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E5" w:rsidRDefault="00C659E5" w:rsidP="00C21FBF">
      <w:pPr>
        <w:jc w:val="center"/>
        <w:rPr>
          <w:b/>
          <w:sz w:val="28"/>
          <w:szCs w:val="28"/>
        </w:rPr>
      </w:pPr>
    </w:p>
    <w:p w:rsidR="0061037A" w:rsidRPr="0061037A" w:rsidRDefault="0061037A" w:rsidP="0061037A">
      <w:pPr>
        <w:ind w:left="120"/>
        <w:jc w:val="center"/>
        <w:rPr>
          <w:rFonts w:ascii="Calibri" w:hAnsi="Calibri"/>
          <w:sz w:val="22"/>
          <w:szCs w:val="22"/>
        </w:rPr>
      </w:pPr>
      <w:r w:rsidRPr="0061037A">
        <w:rPr>
          <w:b/>
          <w:color w:val="000000"/>
          <w:sz w:val="28"/>
          <w:szCs w:val="22"/>
        </w:rPr>
        <w:t>МИНИСТЕРСТВО ПРОСВЕЩЕНИЯ РОССИЙСКОЙ ФЕДЕРАЦИИ</w:t>
      </w:r>
    </w:p>
    <w:p w:rsidR="0061037A" w:rsidRPr="0061037A" w:rsidRDefault="0061037A" w:rsidP="0061037A">
      <w:pPr>
        <w:ind w:left="120"/>
        <w:jc w:val="center"/>
        <w:rPr>
          <w:rFonts w:ascii="Calibri" w:hAnsi="Calibri"/>
          <w:sz w:val="22"/>
          <w:szCs w:val="22"/>
        </w:rPr>
      </w:pPr>
      <w:r w:rsidRPr="0061037A">
        <w:rPr>
          <w:b/>
          <w:color w:val="000000"/>
          <w:sz w:val="28"/>
          <w:szCs w:val="22"/>
        </w:rPr>
        <w:t>‌</w:t>
      </w:r>
      <w:bookmarkStart w:id="0" w:name="9eafb594-2305-4b9d-9d77-4b9f4859b3d0"/>
      <w:r w:rsidRPr="0061037A">
        <w:rPr>
          <w:b/>
          <w:color w:val="000000"/>
          <w:sz w:val="28"/>
          <w:szCs w:val="22"/>
        </w:rPr>
        <w:t>Департамент образования Вологодской области</w:t>
      </w:r>
      <w:bookmarkEnd w:id="0"/>
      <w:r w:rsidRPr="0061037A">
        <w:rPr>
          <w:b/>
          <w:color w:val="000000"/>
          <w:sz w:val="28"/>
          <w:szCs w:val="22"/>
        </w:rPr>
        <w:t xml:space="preserve">‌‌ </w:t>
      </w:r>
    </w:p>
    <w:p w:rsidR="0061037A" w:rsidRPr="0061037A" w:rsidRDefault="0061037A" w:rsidP="0061037A">
      <w:pPr>
        <w:ind w:left="120"/>
        <w:jc w:val="center"/>
        <w:rPr>
          <w:rFonts w:ascii="Calibri" w:hAnsi="Calibri"/>
          <w:sz w:val="22"/>
          <w:szCs w:val="22"/>
        </w:rPr>
      </w:pPr>
      <w:r w:rsidRPr="0061037A">
        <w:rPr>
          <w:b/>
          <w:color w:val="000000"/>
          <w:sz w:val="28"/>
          <w:szCs w:val="22"/>
        </w:rPr>
        <w:t>‌</w:t>
      </w:r>
      <w:bookmarkStart w:id="1" w:name="b9444d29-65ec-4c32-898a-350f279bf839"/>
      <w:r w:rsidRPr="0061037A">
        <w:rPr>
          <w:b/>
          <w:color w:val="000000"/>
          <w:sz w:val="28"/>
          <w:szCs w:val="22"/>
        </w:rPr>
        <w:t>Управление образования Междуреченского округа</w:t>
      </w:r>
      <w:bookmarkEnd w:id="1"/>
      <w:r w:rsidRPr="0061037A">
        <w:rPr>
          <w:b/>
          <w:color w:val="000000"/>
          <w:sz w:val="28"/>
          <w:szCs w:val="22"/>
        </w:rPr>
        <w:t>‌</w:t>
      </w:r>
      <w:r w:rsidRPr="0061037A">
        <w:rPr>
          <w:color w:val="000000"/>
          <w:sz w:val="28"/>
          <w:szCs w:val="22"/>
        </w:rPr>
        <w:t>​</w:t>
      </w:r>
    </w:p>
    <w:p w:rsidR="0061037A" w:rsidRPr="0061037A" w:rsidRDefault="0061037A" w:rsidP="0061037A">
      <w:pPr>
        <w:ind w:left="120"/>
        <w:jc w:val="center"/>
        <w:rPr>
          <w:rFonts w:ascii="Calibri" w:hAnsi="Calibri"/>
          <w:sz w:val="22"/>
          <w:szCs w:val="22"/>
        </w:rPr>
      </w:pPr>
      <w:r w:rsidRPr="0061037A">
        <w:rPr>
          <w:b/>
          <w:color w:val="000000"/>
          <w:sz w:val="28"/>
          <w:szCs w:val="22"/>
        </w:rPr>
        <w:t>МБОУ "Шуйская СОШ"</w:t>
      </w:r>
    </w:p>
    <w:p w:rsidR="0061037A" w:rsidRPr="0061037A" w:rsidRDefault="0061037A" w:rsidP="0061037A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rPr>
          <w:rFonts w:ascii="Calibri" w:hAnsi="Calibri"/>
          <w:sz w:val="22"/>
          <w:szCs w:val="22"/>
        </w:rPr>
      </w:pPr>
      <w:r w:rsidRPr="0061037A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EAD473A" wp14:editId="18925490">
            <wp:simplePos x="0" y="0"/>
            <wp:positionH relativeFrom="column">
              <wp:posOffset>2896235</wp:posOffset>
            </wp:positionH>
            <wp:positionV relativeFrom="paragraph">
              <wp:posOffset>38735</wp:posOffset>
            </wp:positionV>
            <wp:extent cx="1798320" cy="14204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037A" w:rsidRPr="0061037A" w:rsidTr="0061037A">
        <w:tc>
          <w:tcPr>
            <w:tcW w:w="3114" w:type="dxa"/>
          </w:tcPr>
          <w:p w:rsidR="0061037A" w:rsidRPr="0061037A" w:rsidRDefault="0061037A" w:rsidP="0061037A">
            <w:pPr>
              <w:autoSpaceDE w:val="0"/>
              <w:autoSpaceDN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61037A">
              <w:rPr>
                <w:color w:val="000000"/>
                <w:sz w:val="28"/>
                <w:szCs w:val="28"/>
              </w:rPr>
              <w:t>РАССМОТРЕНО</w:t>
            </w:r>
          </w:p>
          <w:p w:rsidR="0061037A" w:rsidRPr="0061037A" w:rsidRDefault="0061037A" w:rsidP="0061037A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61037A">
              <w:rPr>
                <w:color w:val="000000"/>
                <w:sz w:val="28"/>
                <w:szCs w:val="28"/>
              </w:rPr>
              <w:t>Директор</w:t>
            </w:r>
          </w:p>
          <w:p w:rsidR="0061037A" w:rsidRPr="0061037A" w:rsidRDefault="0061037A" w:rsidP="0061037A">
            <w:pPr>
              <w:autoSpaceDE w:val="0"/>
              <w:autoSpaceDN w:val="0"/>
              <w:rPr>
                <w:color w:val="000000"/>
              </w:rPr>
            </w:pPr>
            <w:r w:rsidRPr="0061037A">
              <w:rPr>
                <w:color w:val="000000"/>
              </w:rPr>
              <w:t>Педсовет №1 от «29» 08   2023 г.</w:t>
            </w:r>
          </w:p>
          <w:p w:rsidR="0061037A" w:rsidRPr="0061037A" w:rsidRDefault="0061037A" w:rsidP="0061037A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1037A" w:rsidRPr="0061037A" w:rsidRDefault="0061037A" w:rsidP="0061037A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1037A" w:rsidRPr="0061037A" w:rsidRDefault="0061037A" w:rsidP="0061037A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61037A">
              <w:rPr>
                <w:color w:val="000000"/>
                <w:sz w:val="28"/>
                <w:szCs w:val="28"/>
              </w:rPr>
              <w:t>УТВЕРЖДЕНО</w:t>
            </w:r>
          </w:p>
          <w:p w:rsidR="0061037A" w:rsidRPr="0061037A" w:rsidRDefault="0061037A" w:rsidP="0061037A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61037A">
              <w:rPr>
                <w:color w:val="000000"/>
                <w:sz w:val="28"/>
                <w:szCs w:val="28"/>
              </w:rPr>
              <w:t>Директор</w:t>
            </w:r>
          </w:p>
          <w:p w:rsidR="0061037A" w:rsidRPr="0061037A" w:rsidRDefault="0061037A" w:rsidP="0061037A">
            <w:pPr>
              <w:autoSpaceDE w:val="0"/>
              <w:autoSpaceDN w:val="0"/>
              <w:jc w:val="right"/>
              <w:rPr>
                <w:color w:val="000000"/>
              </w:rPr>
            </w:pPr>
            <w:r w:rsidRPr="0061037A">
              <w:rPr>
                <w:color w:val="000000"/>
              </w:rPr>
              <w:t>Житкова Е.Н.</w:t>
            </w:r>
          </w:p>
          <w:p w:rsidR="0061037A" w:rsidRPr="0061037A" w:rsidRDefault="0061037A" w:rsidP="0061037A">
            <w:pPr>
              <w:autoSpaceDE w:val="0"/>
              <w:autoSpaceDN w:val="0"/>
              <w:rPr>
                <w:color w:val="000000"/>
              </w:rPr>
            </w:pPr>
            <w:r w:rsidRPr="0061037A">
              <w:rPr>
                <w:color w:val="000000"/>
              </w:rPr>
              <w:t>Приказ №73 от «29» 08    2023 г.</w:t>
            </w:r>
          </w:p>
          <w:p w:rsidR="0061037A" w:rsidRPr="0061037A" w:rsidRDefault="0061037A" w:rsidP="0061037A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</w:tr>
    </w:tbl>
    <w:p w:rsidR="0061037A" w:rsidRPr="0061037A" w:rsidRDefault="0061037A" w:rsidP="0061037A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rPr>
          <w:rFonts w:ascii="Calibri" w:hAnsi="Calibri"/>
          <w:sz w:val="22"/>
          <w:szCs w:val="22"/>
        </w:rPr>
      </w:pPr>
      <w:r w:rsidRPr="0061037A">
        <w:rPr>
          <w:color w:val="000000"/>
          <w:sz w:val="28"/>
          <w:szCs w:val="22"/>
        </w:rPr>
        <w:t>‌</w:t>
      </w:r>
    </w:p>
    <w:p w:rsidR="0061037A" w:rsidRPr="0061037A" w:rsidRDefault="0061037A" w:rsidP="0061037A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ind w:left="120"/>
        <w:jc w:val="center"/>
        <w:rPr>
          <w:b/>
          <w:color w:val="000000"/>
          <w:sz w:val="28"/>
          <w:szCs w:val="20"/>
        </w:rPr>
      </w:pPr>
      <w:r w:rsidRPr="0061037A">
        <w:rPr>
          <w:b/>
          <w:color w:val="000000"/>
          <w:sz w:val="28"/>
          <w:szCs w:val="20"/>
        </w:rPr>
        <w:t>АДАПТИРОВАННАЯ РАБОЧАЯ ПРОГРАММА</w:t>
      </w:r>
    </w:p>
    <w:p w:rsidR="0061037A" w:rsidRPr="0061037A" w:rsidRDefault="0061037A" w:rsidP="0061037A">
      <w:pPr>
        <w:ind w:left="120"/>
        <w:jc w:val="center"/>
        <w:rPr>
          <w:color w:val="000000"/>
          <w:sz w:val="28"/>
          <w:szCs w:val="20"/>
        </w:rPr>
      </w:pPr>
      <w:r w:rsidRPr="0061037A">
        <w:rPr>
          <w:b/>
          <w:color w:val="000000"/>
          <w:sz w:val="28"/>
          <w:szCs w:val="20"/>
        </w:rPr>
        <w:t>для обучающихся с УО</w:t>
      </w: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ind w:left="120"/>
        <w:jc w:val="center"/>
        <w:rPr>
          <w:rFonts w:ascii="Calibri" w:hAnsi="Calibri"/>
          <w:sz w:val="22"/>
          <w:szCs w:val="22"/>
        </w:rPr>
      </w:pPr>
      <w:r w:rsidRPr="0061037A">
        <w:rPr>
          <w:b/>
          <w:color w:val="000000"/>
          <w:sz w:val="28"/>
          <w:szCs w:val="22"/>
        </w:rPr>
        <w:t>учебного предмета «</w:t>
      </w:r>
      <w:r>
        <w:rPr>
          <w:b/>
          <w:color w:val="000000"/>
          <w:sz w:val="28"/>
          <w:szCs w:val="22"/>
        </w:rPr>
        <w:t>Производственный труд»</w:t>
      </w:r>
      <w:bookmarkStart w:id="2" w:name="_GoBack"/>
      <w:bookmarkEnd w:id="2"/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1037A" w:rsidRPr="0061037A" w:rsidRDefault="0061037A" w:rsidP="0061037A">
      <w:pPr>
        <w:shd w:val="clear" w:color="auto" w:fill="FFFFFF"/>
        <w:spacing w:before="100" w:beforeAutospacing="1" w:after="100" w:afterAutospacing="1" w:line="276" w:lineRule="auto"/>
        <w:ind w:left="750"/>
        <w:jc w:val="center"/>
        <w:rPr>
          <w:color w:val="000000"/>
          <w:sz w:val="28"/>
          <w:szCs w:val="22"/>
        </w:rPr>
      </w:pPr>
      <w:r w:rsidRPr="0061037A">
        <w:rPr>
          <w:color w:val="000000"/>
          <w:sz w:val="28"/>
          <w:szCs w:val="22"/>
        </w:rPr>
        <w:t>​</w:t>
      </w:r>
      <w:bookmarkStart w:id="3" w:name="582a33d7-d13d-4219-a5d4-2b3a63e707dd"/>
      <w:r w:rsidRPr="0061037A">
        <w:rPr>
          <w:b/>
          <w:color w:val="000000"/>
          <w:sz w:val="28"/>
          <w:szCs w:val="22"/>
        </w:rPr>
        <w:t>с. Шуйское</w:t>
      </w:r>
      <w:bookmarkEnd w:id="3"/>
      <w:r w:rsidRPr="0061037A">
        <w:rPr>
          <w:b/>
          <w:color w:val="000000"/>
          <w:sz w:val="28"/>
          <w:szCs w:val="22"/>
        </w:rPr>
        <w:t xml:space="preserve">‌ </w:t>
      </w:r>
      <w:bookmarkStart w:id="4" w:name="d3dd2b66-221e-4d4b-821b-2d2c89d025a2"/>
      <w:r w:rsidRPr="0061037A">
        <w:rPr>
          <w:b/>
          <w:color w:val="000000"/>
          <w:sz w:val="28"/>
          <w:szCs w:val="22"/>
        </w:rPr>
        <w:t>2023</w:t>
      </w:r>
      <w:bookmarkEnd w:id="4"/>
      <w:r w:rsidRPr="0061037A">
        <w:rPr>
          <w:b/>
          <w:color w:val="000000"/>
          <w:sz w:val="28"/>
          <w:szCs w:val="22"/>
        </w:rPr>
        <w:t>‌</w:t>
      </w:r>
      <w:r w:rsidRPr="0061037A">
        <w:rPr>
          <w:color w:val="000000"/>
          <w:sz w:val="28"/>
          <w:szCs w:val="22"/>
        </w:rPr>
        <w:t>​</w:t>
      </w:r>
    </w:p>
    <w:p w:rsidR="0036085D" w:rsidRDefault="0036085D" w:rsidP="009351C9">
      <w:pPr>
        <w:jc w:val="center"/>
        <w:rPr>
          <w:color w:val="000000" w:themeColor="text1"/>
          <w:sz w:val="28"/>
          <w:szCs w:val="28"/>
        </w:rPr>
      </w:pPr>
    </w:p>
    <w:p w:rsidR="00C21FBF" w:rsidRPr="009351C9" w:rsidRDefault="00C21FBF" w:rsidP="009351C9">
      <w:pPr>
        <w:jc w:val="center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C21FBF" w:rsidRDefault="00C21FBF" w:rsidP="00C21FBF">
      <w:pPr>
        <w:jc w:val="both"/>
      </w:pPr>
    </w:p>
    <w:p w:rsidR="00C21FBF" w:rsidRDefault="00C21FBF" w:rsidP="00C21FBF">
      <w:pPr>
        <w:jc w:val="both"/>
      </w:pPr>
      <w:r>
        <w:t xml:space="preserve">       Рабочая программа составлена на основе следующих нормативных документов:</w:t>
      </w:r>
    </w:p>
    <w:p w:rsidR="00C21FBF" w:rsidRDefault="00C21FBF" w:rsidP="00C21FBF">
      <w:pPr>
        <w:jc w:val="both"/>
      </w:pPr>
      <w:r>
        <w:t xml:space="preserve">    - Федеральный закон  «Об образовании в Российской Федерации» от 29.12.2012г. № 273,  </w:t>
      </w:r>
    </w:p>
    <w:p w:rsidR="00C21FBF" w:rsidRDefault="00C21FBF" w:rsidP="00C21FBF">
      <w:pPr>
        <w:jc w:val="both"/>
      </w:pPr>
      <w:r>
        <w:t xml:space="preserve">     </w:t>
      </w:r>
      <w:proofErr w:type="gramStart"/>
      <w: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</w:t>
      </w:r>
      <w:proofErr w:type="spellStart"/>
      <w:r>
        <w:t>Минобрнауки</w:t>
      </w:r>
      <w:proofErr w:type="spellEnd"/>
      <w:r>
        <w:t xml:space="preserve"> РФ от 19.12.2014 г. № 1599, </w:t>
      </w:r>
      <w:proofErr w:type="gramEnd"/>
    </w:p>
    <w:p w:rsidR="00C21FBF" w:rsidRDefault="00C21FBF" w:rsidP="00C21FBF">
      <w:pPr>
        <w:jc w:val="both"/>
      </w:pPr>
      <w:r>
        <w:t xml:space="preserve">     </w:t>
      </w:r>
      <w:proofErr w:type="gramStart"/>
      <w: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(прокол от 22.12.2015 г. № 4/15),</w:t>
      </w:r>
      <w:proofErr w:type="gramEnd"/>
    </w:p>
    <w:p w:rsidR="00C21FBF" w:rsidRDefault="00C21FBF" w:rsidP="00C21FBF">
      <w:pPr>
        <w:jc w:val="both"/>
      </w:pPr>
      <w:r>
        <w:t xml:space="preserve">     -  Учебный план школы.</w:t>
      </w:r>
    </w:p>
    <w:p w:rsidR="00C21FBF" w:rsidRDefault="00C21FBF" w:rsidP="00C21FBF">
      <w:pPr>
        <w:jc w:val="both"/>
      </w:pPr>
    </w:p>
    <w:p w:rsidR="00C21FBF" w:rsidRDefault="00C21FBF" w:rsidP="00C21FBF">
      <w:pPr>
        <w:jc w:val="both"/>
      </w:pPr>
      <w:r>
        <w:t xml:space="preserve">        И</w:t>
      </w:r>
      <w:r>
        <w:rPr>
          <w:lang w:eastAsia="ar-SA"/>
        </w:rPr>
        <w:t>зучения предмета</w:t>
      </w:r>
      <w:r>
        <w:rPr>
          <w:b/>
          <w:lang w:eastAsia="ar-SA"/>
        </w:rPr>
        <w:t xml:space="preserve"> </w:t>
      </w:r>
      <w:r>
        <w:rPr>
          <w:lang w:eastAsia="ar-SA"/>
        </w:rPr>
        <w:t xml:space="preserve">«Профильный труд» </w:t>
      </w:r>
      <w:r>
        <w:t xml:space="preserve"> является одним из важных общеобразовательных предметов в учреждениях, осуществляющих обучение детей с умственной отсталостью (интеллектуальными нарушениями). </w:t>
      </w:r>
    </w:p>
    <w:p w:rsidR="00C21FBF" w:rsidRDefault="00C21FBF" w:rsidP="00C21FBF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Методологической основой федерального государственного образовательного стандарта обучающихся с умственной отсталостью (интеллектуальными нарушениями) являются дифференцированный и </w:t>
      </w:r>
      <w:proofErr w:type="spellStart"/>
      <w:r>
        <w:rPr>
          <w:rFonts w:ascii="Times New Roman" w:hAnsi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подходы, в рамках которых реализуются современные стратегии обучения,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результатов,  прямо связанных с необходимостью использования информационных и коммуникационных технологий.</w:t>
      </w:r>
    </w:p>
    <w:p w:rsidR="00C21FBF" w:rsidRDefault="00C21FBF" w:rsidP="00C21FBF">
      <w:pPr>
        <w:ind w:firstLine="708"/>
        <w:jc w:val="both"/>
        <w:rPr>
          <w:rFonts w:eastAsia="Calibri"/>
          <w:lang w:eastAsia="ar-SA"/>
        </w:rPr>
      </w:pPr>
      <w:r>
        <w:t xml:space="preserve">Основной </w:t>
      </w:r>
      <w:r>
        <w:rPr>
          <w:b/>
        </w:rPr>
        <w:t xml:space="preserve">целью обучения </w:t>
      </w:r>
      <w:r>
        <w:rPr>
          <w:rFonts w:eastAsia="Calibri"/>
          <w:lang w:eastAsia="ar-SA"/>
        </w:rPr>
        <w:t xml:space="preserve">предмета «Профильный труд» </w:t>
      </w:r>
      <w:r>
        <w:t>является подготовка обучающихся этой категории к жизни в современном высокотехнологичном обществе и овладение доступными профессионально-трудовыми навыками</w:t>
      </w:r>
      <w:r>
        <w:rPr>
          <w:rFonts w:eastAsia="Calibri"/>
          <w:lang w:eastAsia="ar-SA"/>
        </w:rPr>
        <w:t xml:space="preserve">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C21FBF" w:rsidRDefault="00C21FBF" w:rsidP="00C21FBF">
      <w:pPr>
        <w:ind w:firstLine="708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 </w:t>
      </w:r>
      <w:r>
        <w:t xml:space="preserve">В процессе обучения </w:t>
      </w:r>
      <w:r>
        <w:rPr>
          <w:rFonts w:eastAsia="Calibri"/>
          <w:lang w:eastAsia="ar-SA"/>
        </w:rPr>
        <w:t xml:space="preserve">предмета «Профильный труд» </w:t>
      </w:r>
      <w:r>
        <w:t xml:space="preserve">в 5-9 классах решаются следующие </w:t>
      </w:r>
      <w:r>
        <w:rPr>
          <w:b/>
        </w:rPr>
        <w:t>задачи</w:t>
      </w:r>
      <w:r>
        <w:t>: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развитие социально-ценных качеств личности (потребности в труде, трудолюбия, уважения к людям труда, общественной активности и т.д.);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подготовка учащихся к выполнению необходимых и доступных видов труда дома, в семье и по месту жительства;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расширение знаний о материалах и их свойствах, технологиях использования;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ознакомление с ролью человека-труженика и его местом на современном производстве;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― ознакомление с условиями и содержанием </w:t>
      </w:r>
      <w:proofErr w:type="gramStart"/>
      <w:r>
        <w:rPr>
          <w:rFonts w:eastAsia="Calibri"/>
          <w:lang w:eastAsia="ar-SA"/>
        </w:rPr>
        <w:t>обучения по</w:t>
      </w:r>
      <w:proofErr w:type="gramEnd"/>
      <w:r>
        <w:rPr>
          <w:rFonts w:eastAsia="Calibri"/>
          <w:lang w:eastAsia="ar-SA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 xml:space="preserve">― 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формирование знаний о научной организации труда и рабочего места, планировании трудовой деятельности;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коррекция и развитие познавательных психических процессов (восприятия, памяти, воображения, мышления, речи);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коррекция и развитие умственной деятельности (анализ, синтез, сравнение, классификация, обобщение);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коррекция и развитие сенсомоторных процессов в процессе формирование практических умений;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― 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C21FBF" w:rsidRDefault="00C21FBF" w:rsidP="00C21FBF">
      <w:pPr>
        <w:jc w:val="both"/>
      </w:pPr>
      <w:r>
        <w:rPr>
          <w:rFonts w:eastAsia="Calibri"/>
          <w:lang w:eastAsia="ar-SA"/>
        </w:rPr>
        <w:t>― формирование информационной грамотности, умения работать с различными источниками информации;</w:t>
      </w:r>
      <w:r>
        <w:t xml:space="preserve"> </w:t>
      </w:r>
    </w:p>
    <w:p w:rsidR="00C21FBF" w:rsidRDefault="00C21FBF" w:rsidP="00C21FBF">
      <w:pPr>
        <w:jc w:val="both"/>
      </w:pPr>
      <w:r>
        <w:t>― коррекция недостатков познавательной деятельности и повышение уровня общего развития;</w:t>
      </w:r>
    </w:p>
    <w:p w:rsidR="00C21FBF" w:rsidRDefault="00C21FBF" w:rsidP="00C21FBF">
      <w:pPr>
        <w:jc w:val="both"/>
      </w:pPr>
      <w:r>
        <w:t>― воспитание положительных качеств и свойств личности;</w:t>
      </w:r>
    </w:p>
    <w:p w:rsidR="00C21FBF" w:rsidRDefault="00C21FBF" w:rsidP="00C21FBF">
      <w:pPr>
        <w:jc w:val="both"/>
        <w:rPr>
          <w:rFonts w:eastAsia="Calibri"/>
          <w:b/>
          <w:lang w:eastAsia="ar-SA"/>
        </w:rPr>
      </w:pPr>
      <w:r>
        <w:rPr>
          <w:rFonts w:eastAsia="Calibri"/>
          <w:lang w:eastAsia="ar-SA"/>
        </w:rPr>
        <w:t xml:space="preserve">― формирование коммуникативной культуры, развитие активности, целенаправленности, инициативности. </w:t>
      </w:r>
    </w:p>
    <w:p w:rsidR="00C21FBF" w:rsidRDefault="00C21FBF" w:rsidP="00C21FBF">
      <w:pPr>
        <w:jc w:val="both"/>
        <w:rPr>
          <w:rFonts w:eastAsia="Calibri"/>
          <w:color w:val="000000"/>
          <w:sz w:val="28"/>
          <w:szCs w:val="22"/>
          <w:lang w:eastAsia="ar-SA"/>
        </w:rPr>
      </w:pPr>
    </w:p>
    <w:p w:rsidR="00C21FBF" w:rsidRDefault="00C21FBF" w:rsidP="00C21FBF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C21FBF" w:rsidRDefault="00C21FBF" w:rsidP="00C21FBF">
      <w:pPr>
        <w:ind w:firstLine="720"/>
        <w:jc w:val="both"/>
        <w:rPr>
          <w:sz w:val="28"/>
          <w:szCs w:val="28"/>
        </w:rPr>
      </w:pPr>
    </w:p>
    <w:p w:rsidR="00C21FBF" w:rsidRDefault="00C21FBF" w:rsidP="00C21FBF">
      <w:pPr>
        <w:shd w:val="clear" w:color="auto" w:fill="FFFFFF"/>
        <w:ind w:left="-360"/>
        <w:jc w:val="center"/>
        <w:rPr>
          <w:rFonts w:ascii="Arial" w:hAnsi="Arial" w:cs="Arial"/>
          <w:sz w:val="28"/>
          <w:szCs w:val="28"/>
        </w:rPr>
      </w:pPr>
      <w:r>
        <w:rPr>
          <w:b/>
          <w:bCs/>
          <w:sz w:val="28"/>
          <w:szCs w:val="28"/>
        </w:rPr>
        <w:t>Описание места учебного предмета в учебном плане</w:t>
      </w:r>
    </w:p>
    <w:p w:rsidR="00C21FBF" w:rsidRDefault="00C21FBF" w:rsidP="00C21FBF">
      <w:pPr>
        <w:ind w:firstLine="720"/>
        <w:jc w:val="both"/>
      </w:pPr>
    </w:p>
    <w:p w:rsidR="00C21FBF" w:rsidRDefault="00C21FBF" w:rsidP="00C21FBF">
      <w:pPr>
        <w:ind w:firstLine="720"/>
        <w:jc w:val="both"/>
      </w:pPr>
      <w:r>
        <w:t>Учебный предмет «Профильный труд», входит в предметную область «Технология» и изучается с 5 по 9 класс в объеме 1190 учебных часов за 5 лет обучения.</w:t>
      </w:r>
    </w:p>
    <w:p w:rsidR="00C21FBF" w:rsidRDefault="00C21FBF" w:rsidP="00C21FBF">
      <w:pPr>
        <w:ind w:firstLine="720"/>
        <w:jc w:val="both"/>
        <w:rPr>
          <w:sz w:val="28"/>
          <w:szCs w:val="28"/>
        </w:rPr>
      </w:pPr>
    </w:p>
    <w:p w:rsidR="00C21FBF" w:rsidRDefault="00C21FBF" w:rsidP="00C21FBF">
      <w:pPr>
        <w:ind w:firstLine="720"/>
        <w:jc w:val="both"/>
        <w:rPr>
          <w:sz w:val="28"/>
          <w:szCs w:val="28"/>
        </w:rPr>
      </w:pPr>
    </w:p>
    <w:p w:rsidR="00C21FBF" w:rsidRDefault="00C21FBF" w:rsidP="00C21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и предметные результаты освоения учебного предмета</w:t>
      </w:r>
    </w:p>
    <w:p w:rsidR="00C21FBF" w:rsidRDefault="00C21FBF" w:rsidP="00C21FBF">
      <w:pPr>
        <w:jc w:val="center"/>
        <w:rPr>
          <w:b/>
          <w:sz w:val="28"/>
          <w:szCs w:val="28"/>
        </w:rPr>
      </w:pPr>
    </w:p>
    <w:p w:rsidR="00C21FBF" w:rsidRDefault="00C21FBF" w:rsidP="00C21FBF">
      <w:pPr>
        <w:ind w:firstLine="720"/>
        <w:jc w:val="both"/>
      </w:pPr>
      <w:r>
        <w:rPr>
          <w:color w:val="000000"/>
        </w:rPr>
        <w:t xml:space="preserve">Изучение предмета «Профильный труд» в 5-9 классах направлено на достижение </w:t>
      </w:r>
      <w:proofErr w:type="gramStart"/>
      <w:r>
        <w:rPr>
          <w:color w:val="000000"/>
        </w:rPr>
        <w:t>обучающимися</w:t>
      </w:r>
      <w:proofErr w:type="gramEnd"/>
      <w:r>
        <w:rPr>
          <w:color w:val="000000"/>
        </w:rPr>
        <w:t xml:space="preserve"> личностных и предметных результатов.</w:t>
      </w:r>
      <w:r>
        <w:rPr>
          <w:b/>
          <w:bCs/>
          <w:color w:val="000000"/>
        </w:rPr>
        <w:t> </w:t>
      </w:r>
    </w:p>
    <w:p w:rsidR="00C21FBF" w:rsidRDefault="00C21FBF" w:rsidP="00C21FBF">
      <w:pPr>
        <w:jc w:val="both"/>
      </w:pPr>
      <w:r>
        <w:t>Личностные результаты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C21FBF" w:rsidRDefault="00C21FBF" w:rsidP="00C21FBF">
      <w:pPr>
        <w:jc w:val="both"/>
      </w:pPr>
    </w:p>
    <w:p w:rsidR="00C21FBF" w:rsidRDefault="00C21FBF" w:rsidP="00C21FBF">
      <w:pPr>
        <w:jc w:val="center"/>
      </w:pPr>
      <w:r>
        <w:rPr>
          <w:b/>
        </w:rPr>
        <w:t xml:space="preserve">Планируемые  </w:t>
      </w:r>
      <w:r>
        <w:rPr>
          <w:b/>
          <w:i/>
        </w:rPr>
        <w:t>личностные результаты</w:t>
      </w:r>
      <w:r>
        <w:t>:</w:t>
      </w:r>
    </w:p>
    <w:p w:rsidR="00C21FBF" w:rsidRDefault="00C21FBF" w:rsidP="00C21FBF">
      <w:pPr>
        <w:shd w:val="clear" w:color="auto" w:fill="FFFFFF"/>
        <w:rPr>
          <w:rFonts w:ascii="Arial" w:hAnsi="Arial" w:cs="Arial"/>
          <w:color w:val="000000"/>
        </w:rPr>
      </w:pPr>
      <w:r>
        <w:t>1) </w:t>
      </w:r>
      <w:r>
        <w:rPr>
          <w:color w:val="000000"/>
        </w:rPr>
        <w:t xml:space="preserve">проявление </w:t>
      </w:r>
      <w:proofErr w:type="gramStart"/>
      <w:r>
        <w:rPr>
          <w:color w:val="000000"/>
        </w:rPr>
        <w:t>доброжелательного</w:t>
      </w:r>
      <w:proofErr w:type="gramEnd"/>
      <w:r>
        <w:rPr>
          <w:color w:val="000000"/>
        </w:rPr>
        <w:t xml:space="preserve"> отношение к сверстникам, умение сотрудничать и вести совместную деятельность с учителем и сверстниками;</w:t>
      </w:r>
    </w:p>
    <w:p w:rsidR="00C21FBF" w:rsidRDefault="00C21FBF" w:rsidP="00C21FBF">
      <w:pPr>
        <w:pStyle w:val="a4"/>
        <w:widowControl w:val="0"/>
        <w:suppressAutoHyphens/>
        <w:spacing w:after="0"/>
        <w:ind w:left="0"/>
        <w:contextualSpacing/>
        <w:rPr>
          <w:rFonts w:ascii="Times New Roman" w:eastAsia="SimSun" w:hAnsi="Times New Roman" w:cs="Mangal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</w:rPr>
        <w:t>2) о</w:t>
      </w:r>
      <w:r>
        <w:rPr>
          <w:rFonts w:ascii="Times New Roman" w:eastAsia="SimSun" w:hAnsi="Times New Roman"/>
          <w:sz w:val="24"/>
          <w:szCs w:val="24"/>
          <w:lang w:eastAsia="hi-IN" w:bidi="hi-IN"/>
        </w:rPr>
        <w:t>владение</w:t>
      </w:r>
      <w:r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начальными навыками адаптации в динамично изменяющемся и развивающемся мире;</w:t>
      </w:r>
    </w:p>
    <w:p w:rsidR="00C21FBF" w:rsidRDefault="00C21FBF" w:rsidP="00C21FBF">
      <w:pPr>
        <w:widowControl w:val="0"/>
        <w:suppressAutoHyphens/>
        <w:spacing w:after="200" w:line="276" w:lineRule="auto"/>
        <w:contextualSpacing/>
        <w:rPr>
          <w:rFonts w:eastAsia="SimSun" w:cs="Mangal"/>
          <w:kern w:val="2"/>
          <w:lang w:eastAsia="hi-IN" w:bidi="hi-IN"/>
        </w:rPr>
      </w:pPr>
      <w:r>
        <w:t>3) о</w:t>
      </w:r>
      <w:r>
        <w:rPr>
          <w:rFonts w:eastAsia="SimSun" w:cs="Mangal"/>
          <w:kern w:val="2"/>
          <w:lang w:eastAsia="hi-IN" w:bidi="hi-IN"/>
        </w:rPr>
        <w:t>владение социально-бытовыми навыками, используемыми в повседневной жизни;</w:t>
      </w:r>
    </w:p>
    <w:p w:rsidR="00C21FBF" w:rsidRDefault="00C21FBF" w:rsidP="00C21FBF">
      <w:pPr>
        <w:jc w:val="both"/>
      </w:pPr>
      <w:r>
        <w:t xml:space="preserve">4) овладение навыками коммуникации и принятыми нормами социального взаимодействия; </w:t>
      </w:r>
    </w:p>
    <w:p w:rsidR="00C21FBF" w:rsidRDefault="00C21FBF" w:rsidP="00C21FBF">
      <w:pPr>
        <w:jc w:val="both"/>
      </w:pPr>
      <w:r>
        <w:t xml:space="preserve">5)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C21FBF" w:rsidRDefault="00C21FBF" w:rsidP="00C21FBF">
      <w:pPr>
        <w:jc w:val="both"/>
      </w:pPr>
      <w:r>
        <w:lastRenderedPageBreak/>
        <w:t xml:space="preserve">6) принятие и освоение социальной роли </w:t>
      </w:r>
      <w:proofErr w:type="gramStart"/>
      <w:r>
        <w:t>обучающегося</w:t>
      </w:r>
      <w:proofErr w:type="gramEnd"/>
      <w:r>
        <w:t xml:space="preserve">, проявление социально значимых мотивов учебной деятельности; </w:t>
      </w:r>
    </w:p>
    <w:p w:rsidR="00C21FBF" w:rsidRDefault="00C21FBF" w:rsidP="00C21FBF">
      <w:pPr>
        <w:jc w:val="both"/>
      </w:pPr>
      <w:r>
        <w:t xml:space="preserve">7) воспитание эстетических потребностей, ценностей и чувств; </w:t>
      </w:r>
    </w:p>
    <w:p w:rsidR="00C21FBF" w:rsidRDefault="00C21FBF" w:rsidP="00C21FBF">
      <w:pPr>
        <w:jc w:val="both"/>
      </w:pPr>
      <w:r>
        <w:t>8) развитие этических чувств, проявление доброжелательности, эмоционально-нра</w:t>
      </w:r>
      <w:r>
        <w:softHyphen/>
        <w:t xml:space="preserve">вственной отзывчивости и взаимопомощи, проявление сопереживания к чувствам других людей; </w:t>
      </w:r>
    </w:p>
    <w:p w:rsidR="00C21FBF" w:rsidRDefault="00C21FBF" w:rsidP="00C21FBF">
      <w:pPr>
        <w:jc w:val="both"/>
      </w:pPr>
      <w:r>
        <w:t>9) </w:t>
      </w:r>
      <w:proofErr w:type="spellStart"/>
      <w:r>
        <w:t>сформированность</w:t>
      </w:r>
      <w:proofErr w:type="spellEnd"/>
      <w: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C21FBF" w:rsidRDefault="00C21FBF" w:rsidP="00C21FBF">
      <w:pPr>
        <w:jc w:val="both"/>
      </w:pPr>
      <w:r>
        <w:t>10) проявление готовности к самостоятельной жизни.</w:t>
      </w:r>
    </w:p>
    <w:p w:rsidR="00C21FBF" w:rsidRDefault="00C21FBF" w:rsidP="00C21FBF">
      <w:pPr>
        <w:ind w:firstLine="720"/>
        <w:jc w:val="both"/>
      </w:pPr>
    </w:p>
    <w:p w:rsidR="00C21FBF" w:rsidRDefault="00C21FBF" w:rsidP="00C21FBF">
      <w:pPr>
        <w:jc w:val="center"/>
        <w:rPr>
          <w:b/>
        </w:rPr>
      </w:pPr>
      <w:r>
        <w:rPr>
          <w:b/>
        </w:rPr>
        <w:t xml:space="preserve">Планируемые </w:t>
      </w:r>
      <w:r>
        <w:rPr>
          <w:b/>
          <w:i/>
        </w:rPr>
        <w:t>предметные результаты</w:t>
      </w:r>
      <w:r>
        <w:rPr>
          <w:b/>
        </w:rPr>
        <w:t>:</w:t>
      </w:r>
    </w:p>
    <w:p w:rsidR="00C21FBF" w:rsidRDefault="00C21FBF" w:rsidP="00C21FBF">
      <w:pPr>
        <w:jc w:val="both"/>
        <w:rPr>
          <w:b/>
          <w:i/>
        </w:rPr>
      </w:pPr>
      <w:r>
        <w:rPr>
          <w:b/>
          <w:i/>
        </w:rPr>
        <w:t>Минимальный уровень: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знание названий некоторых материалов; изделий, которые из них изготавливаются и применяются в быту, игре, учебе, отдыхе;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представления об основных свойствах используемых материалов; 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знание правил хранения материалов; санитарно-гигиенических требований при работе с производственными материалами;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отбор (с помощью учителя) материалов и инструментов, необходимых для работы;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 и др.);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владение базовыми умениями, лежащими в основе наиболее распространенных про</w:t>
      </w:r>
      <w:r>
        <w:rPr>
          <w:rFonts w:eastAsia="Calibri"/>
          <w:lang w:eastAsia="ar-SA"/>
        </w:rPr>
        <w:softHyphen/>
        <w:t>из</w:t>
      </w:r>
      <w:r>
        <w:rPr>
          <w:rFonts w:eastAsia="Calibri"/>
          <w:lang w:eastAsia="ar-SA"/>
        </w:rPr>
        <w:softHyphen/>
        <w:t>во</w:t>
      </w:r>
      <w:r>
        <w:rPr>
          <w:rFonts w:eastAsia="Calibri"/>
          <w:lang w:eastAsia="ar-SA"/>
        </w:rPr>
        <w:softHyphen/>
        <w:t>дственных технологических процессов (шитье, литье, пиление, строгание и т. д.);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чтение (с помощью учителя) технологической карты, используемой в процессе изготовления изделия;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представления о разных видах профильного труда (деревообработка, ме</w:t>
      </w:r>
      <w:r>
        <w:rPr>
          <w:rFonts w:eastAsia="Calibri"/>
          <w:lang w:eastAsia="ar-SA"/>
        </w:rPr>
        <w:softHyphen/>
        <w:t>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  <w:proofErr w:type="gramEnd"/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понимание значения и ценности труда;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понимание красоты труда и его результатов; </w:t>
      </w:r>
    </w:p>
    <w:p w:rsidR="00C21FBF" w:rsidRDefault="00C21FBF" w:rsidP="00C21FBF">
      <w:pPr>
        <w:jc w:val="both"/>
        <w:rPr>
          <w:lang w:eastAsia="ar-SA"/>
        </w:rPr>
      </w:pPr>
      <w:r>
        <w:rPr>
          <w:lang w:eastAsia="ar-SA"/>
        </w:rPr>
        <w:t>заботливое и бережное отношение к общественному достоянию и родной природе;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понимание значимости организации школьного рабочего места, обеспечивающего внутреннюю дисциплину; 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организация (под руководством учителя) совместной работы в группе; 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осознание необходимости соблюдения в процессе выполнения трудовых заданий порядка и аккуратности;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выслушивание предложений и мнений товарищей, адекватное реагирование на них;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проявление заинтересованного отношения к деятельности своих товарищей и результатам их работы;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выполнение общественных поручений по уборке мастерской после уроков трудового обучения; </w:t>
      </w:r>
    </w:p>
    <w:p w:rsidR="00C21FBF" w:rsidRDefault="00C21FBF" w:rsidP="00C21FBF">
      <w:pPr>
        <w:jc w:val="both"/>
        <w:rPr>
          <w:u w:val="single"/>
          <w:lang w:eastAsia="ar-SA"/>
        </w:rPr>
      </w:pPr>
      <w:r>
        <w:rPr>
          <w:lang w:eastAsia="ar-SA"/>
        </w:rPr>
        <w:t>посильное участие в благоустройстве и озеленении территорий; охране природы и окружающей среды.</w:t>
      </w:r>
    </w:p>
    <w:p w:rsidR="00C21FBF" w:rsidRDefault="00C21FBF" w:rsidP="00C21FBF">
      <w:pPr>
        <w:jc w:val="both"/>
        <w:rPr>
          <w:b/>
          <w:i/>
        </w:rPr>
      </w:pPr>
      <w:r>
        <w:rPr>
          <w:b/>
          <w:i/>
        </w:rPr>
        <w:t>Достаточный уровень: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>
        <w:rPr>
          <w:rFonts w:eastAsia="Calibri"/>
          <w:lang w:eastAsia="ar-SA"/>
        </w:rPr>
        <w:t>физическими</w:t>
      </w:r>
      <w:proofErr w:type="gramEnd"/>
      <w:r>
        <w:rPr>
          <w:rFonts w:eastAsia="Calibri"/>
          <w:lang w:eastAsia="ar-SA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экономное расходование материалов;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планирование (с помощью учителя) предстоящей практической работы;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C21FBF" w:rsidRDefault="00C21FBF" w:rsidP="00C21FBF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осуществление текущего самоконтроля выполняемых практических действий и корректировка хода практической работы;</w:t>
      </w:r>
    </w:p>
    <w:p w:rsidR="00C21FBF" w:rsidRDefault="00C21FBF" w:rsidP="00C21FBF">
      <w:pPr>
        <w:jc w:val="both"/>
        <w:rPr>
          <w:rFonts w:eastAsia="Calibri"/>
          <w:b/>
          <w:lang w:eastAsia="ar-SA"/>
        </w:rPr>
      </w:pPr>
      <w:r>
        <w:rPr>
          <w:rFonts w:eastAsia="Calibri"/>
          <w:lang w:eastAsia="ar-SA"/>
        </w:rPr>
        <w:t xml:space="preserve">понимание общественной значимости своего труда, своих достижений в области трудовой деятельности. </w:t>
      </w:r>
    </w:p>
    <w:p w:rsidR="00C21FBF" w:rsidRDefault="00C21FBF" w:rsidP="00C21FBF">
      <w:pPr>
        <w:jc w:val="both"/>
      </w:pPr>
    </w:p>
    <w:p w:rsidR="00C21FBF" w:rsidRDefault="00C21FBF" w:rsidP="00C21FB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</w:t>
      </w:r>
    </w:p>
    <w:p w:rsidR="00C21FBF" w:rsidRDefault="00C21FBF" w:rsidP="00C21FBF">
      <w:pPr>
        <w:ind w:firstLine="720"/>
        <w:jc w:val="center"/>
      </w:pPr>
    </w:p>
    <w:p w:rsidR="00C21FBF" w:rsidRDefault="00C21FBF" w:rsidP="00C21FBF">
      <w:pPr>
        <w:jc w:val="both"/>
      </w:pPr>
      <w:r>
        <w:t xml:space="preserve">         Основными задачами  реализации содержания учебного предмета «Профильный труд» является  подготовка  обучающихся с ограниченными возможностями здоровья к условиям самостоятельной жизни и труду, формирование знаний, умений и навыков, способствующих обслуживанию себя и других. В связи с этим обучение обслуживающему труду ведется по двум направлениям:</w:t>
      </w:r>
    </w:p>
    <w:p w:rsidR="00C21FBF" w:rsidRDefault="00C21FBF" w:rsidP="00C21FBF">
      <w:pPr>
        <w:jc w:val="both"/>
      </w:pPr>
      <w:r>
        <w:t>1.  обслуживание себя (домашний труд);</w:t>
      </w:r>
    </w:p>
    <w:p w:rsidR="00C21FBF" w:rsidRDefault="00C21FBF" w:rsidP="00C21FBF">
      <w:pPr>
        <w:jc w:val="both"/>
      </w:pPr>
      <w:r>
        <w:t>2.  обслуживание других (профессиональный труд).</w:t>
      </w:r>
    </w:p>
    <w:p w:rsidR="00C21FBF" w:rsidRDefault="00C21FBF" w:rsidP="00C21FBF">
      <w:pPr>
        <w:jc w:val="both"/>
      </w:pPr>
    </w:p>
    <w:p w:rsidR="00C21FBF" w:rsidRDefault="00C21FBF" w:rsidP="00C21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:rsidR="00C21FBF" w:rsidRDefault="00C21FBF" w:rsidP="00C21FBF">
      <w:pPr>
        <w:jc w:val="center"/>
        <w:rPr>
          <w:b/>
          <w:sz w:val="28"/>
          <w:szCs w:val="28"/>
        </w:rPr>
      </w:pPr>
    </w:p>
    <w:p w:rsidR="00C21FBF" w:rsidRDefault="00C21FBF" w:rsidP="00C21FBF">
      <w:pPr>
        <w:ind w:firstLine="708"/>
        <w:jc w:val="both"/>
      </w:pPr>
      <w:r>
        <w:t xml:space="preserve">Работа с  бумагой и картоном. Виды бумаги и картона и их свойства. Определение направления волокон у бумаги и картона. Определение прямого угла на заготовке при разметке детали изделия. Умение пользования измерительной линейкой при разметке деталей по размерам. Разметка геометрических фигур (прямоугольника, квадрата, треугольника, окружности) и основы для аппликации. Крой деталей ножницами. Составление и наклейка узора. Расчёт развёртки коробки. Разметка развёртки коробки. Рицовка развёртки. Вырез углов. Склейка углов стенок коробки. Изготовление деталей для оклейки и </w:t>
      </w:r>
      <w:proofErr w:type="spellStart"/>
      <w:r>
        <w:t>выклейки</w:t>
      </w:r>
      <w:proofErr w:type="spellEnd"/>
      <w:r>
        <w:t xml:space="preserve"> коробки. Оклейка и </w:t>
      </w:r>
      <w:proofErr w:type="spellStart"/>
      <w:r>
        <w:t>выклейка</w:t>
      </w:r>
      <w:proofErr w:type="spellEnd"/>
      <w:r>
        <w:t xml:space="preserve"> коробки. Приклеивание аппликации. </w:t>
      </w:r>
    </w:p>
    <w:p w:rsidR="00C21FBF" w:rsidRDefault="00C21FBF" w:rsidP="00C21FBF">
      <w:pPr>
        <w:ind w:firstLine="708"/>
      </w:pPr>
      <w:r>
        <w:t xml:space="preserve">Работа с тканью. Виды тканей и их свойства. Определение направления волокон в ткани. Виды срезов ткани их свойства. Знакомство с ручной иглой, назначение и устройство ручной иглы, изучение правил безопасной работы. Определение длины рабочей нитки, завязывание узелка. Свойства и виды  ниток для ручного шитья, подбор игл для выполнения ручных видов работ. Знакомство с ручными стежками, виды ручных стежков, способы выполнения, применение. Замётывание  шва </w:t>
      </w:r>
      <w:proofErr w:type="spellStart"/>
      <w:r>
        <w:t>вподгибку</w:t>
      </w:r>
      <w:proofErr w:type="spellEnd"/>
      <w:r>
        <w:t xml:space="preserve"> с закрытым срезом на образце. </w:t>
      </w:r>
    </w:p>
    <w:p w:rsidR="00C21FBF" w:rsidRDefault="00C21FBF" w:rsidP="00C21FBF">
      <w:pPr>
        <w:ind w:firstLine="708"/>
      </w:pPr>
      <w:r>
        <w:t xml:space="preserve">Уход за одеждой и обувью. Различие одежды по виду, назначению.  Определение материалов, из которых </w:t>
      </w:r>
      <w:proofErr w:type="gramStart"/>
      <w:r>
        <w:t>сделаны</w:t>
      </w:r>
      <w:proofErr w:type="gramEnd"/>
      <w:r>
        <w:t xml:space="preserve"> одежда и обувь. Выбор видов ухода за одеждой и обувью. Выбор приспособлений для чистки одежды и обуви. Выбор режимов чистки (ручная - химическая). Выбор ёмкости для ручной стирки. Подготовка носков к стирке. Замачивание, прядок стирки, полоскание, отжим носков из разных материалов. Вывешивание носков на просушку. Выбор алгоритма ухода за обувью, сушки с учётом материала. Различие режимов хранения одежды и обуви  (повседневное, межсезонное).</w:t>
      </w:r>
    </w:p>
    <w:p w:rsidR="00C21FBF" w:rsidRDefault="00C21FBF" w:rsidP="00C21FBF">
      <w:pPr>
        <w:ind w:firstLine="708"/>
        <w:jc w:val="both"/>
      </w:pPr>
      <w:r>
        <w:t xml:space="preserve">Уборка помещений. Правила подготовки тряпки для уборки, складывание, полоскание и отжим, развешивание для просушки. Влажное подметание пола. Правила ухода за полами с разными покрытиями. Особенности ухода за полами с покрытием линолеум. Правила мытья пола. Назначение </w:t>
      </w:r>
      <w:proofErr w:type="spellStart"/>
      <w:r>
        <w:t>хозинвентаря</w:t>
      </w:r>
      <w:proofErr w:type="spellEnd"/>
      <w:r>
        <w:t xml:space="preserve">, устройство, приемы работы, </w:t>
      </w:r>
      <w:r>
        <w:lastRenderedPageBreak/>
        <w:t>подготовка инвентаря к хранению, порядок хранения, безопасное пользование инвентарем, виды спецодежды.</w:t>
      </w:r>
    </w:p>
    <w:p w:rsidR="00C21FBF" w:rsidRDefault="00C21FBF" w:rsidP="00C21FBF">
      <w:pPr>
        <w:ind w:firstLine="708"/>
        <w:jc w:val="both"/>
      </w:pPr>
      <w:r>
        <w:t>Уход за комнатными растениями. Названия комнатных растений, периодичность и приемы полива, правила обрезки растений, приспособления для опрыскивания.</w:t>
      </w:r>
    </w:p>
    <w:p w:rsidR="00C21FBF" w:rsidRDefault="00C21FBF" w:rsidP="00C21FBF">
      <w:pPr>
        <w:jc w:val="center"/>
        <w:rPr>
          <w:b/>
          <w:sz w:val="28"/>
          <w:szCs w:val="28"/>
        </w:rPr>
      </w:pPr>
    </w:p>
    <w:p w:rsidR="00C21FBF" w:rsidRDefault="00C21FBF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b/>
          <w:sz w:val="28"/>
          <w:szCs w:val="28"/>
        </w:rPr>
      </w:pPr>
    </w:p>
    <w:p w:rsidR="000F449C" w:rsidRDefault="000F449C" w:rsidP="00C21FBF">
      <w:pPr>
        <w:jc w:val="both"/>
        <w:rPr>
          <w:sz w:val="28"/>
          <w:szCs w:val="28"/>
        </w:rPr>
      </w:pPr>
    </w:p>
    <w:p w:rsidR="00C21FBF" w:rsidRDefault="00C21FBF" w:rsidP="00C21FBF">
      <w:pPr>
        <w:jc w:val="center"/>
        <w:rPr>
          <w:b/>
          <w:sz w:val="28"/>
          <w:szCs w:val="28"/>
        </w:rPr>
      </w:pPr>
    </w:p>
    <w:p w:rsidR="008719FC" w:rsidRDefault="008719FC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Default="00C21FBF"/>
    <w:p w:rsidR="00C21FBF" w:rsidRPr="00C21FBF" w:rsidRDefault="00C21FBF" w:rsidP="00C21FBF">
      <w:pPr>
        <w:jc w:val="center"/>
        <w:rPr>
          <w:b/>
          <w:sz w:val="28"/>
          <w:szCs w:val="28"/>
        </w:rPr>
      </w:pPr>
      <w:r w:rsidRPr="00C21FBF">
        <w:rPr>
          <w:b/>
          <w:sz w:val="28"/>
          <w:szCs w:val="28"/>
        </w:rPr>
        <w:lastRenderedPageBreak/>
        <w:t>Тематическое планирование</w:t>
      </w:r>
    </w:p>
    <w:p w:rsidR="00C21FBF" w:rsidRPr="00C21FBF" w:rsidRDefault="00C21FBF" w:rsidP="00C21FBF">
      <w:pPr>
        <w:jc w:val="center"/>
        <w:rPr>
          <w:b/>
          <w:sz w:val="28"/>
          <w:szCs w:val="28"/>
        </w:rPr>
      </w:pPr>
      <w:r w:rsidRPr="00C21FBF">
        <w:rPr>
          <w:b/>
          <w:sz w:val="28"/>
          <w:szCs w:val="28"/>
        </w:rPr>
        <w:t>с определением основных видов учебной деятельности</w:t>
      </w:r>
    </w:p>
    <w:p w:rsidR="00C21FBF" w:rsidRPr="00C21FBF" w:rsidRDefault="00C21FBF" w:rsidP="00C21FBF">
      <w:pPr>
        <w:jc w:val="center"/>
        <w:rPr>
          <w:b/>
          <w:sz w:val="28"/>
          <w:szCs w:val="28"/>
        </w:rPr>
      </w:pPr>
    </w:p>
    <w:p w:rsidR="00C21FBF" w:rsidRPr="00C21FBF" w:rsidRDefault="00C21FBF" w:rsidP="00C21FBF">
      <w:pPr>
        <w:jc w:val="center"/>
        <w:rPr>
          <w:b/>
          <w:sz w:val="28"/>
          <w:szCs w:val="28"/>
        </w:rPr>
      </w:pPr>
      <w:r w:rsidRPr="00C21FBF">
        <w:rPr>
          <w:b/>
          <w:sz w:val="28"/>
          <w:szCs w:val="28"/>
        </w:rPr>
        <w:t xml:space="preserve">5 класс </w:t>
      </w:r>
    </w:p>
    <w:p w:rsidR="00C21FBF" w:rsidRPr="00C21FBF" w:rsidRDefault="00C21FBF" w:rsidP="00C21FBF">
      <w:pPr>
        <w:jc w:val="center"/>
        <w:rPr>
          <w:b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31"/>
        <w:gridCol w:w="1388"/>
        <w:gridCol w:w="2126"/>
        <w:gridCol w:w="3969"/>
      </w:tblGrid>
      <w:tr w:rsidR="00C21FBF" w:rsidRPr="00C21FBF" w:rsidTr="0065718F">
        <w:trPr>
          <w:jc w:val="center"/>
        </w:trPr>
        <w:tc>
          <w:tcPr>
            <w:tcW w:w="675" w:type="dxa"/>
            <w:shd w:val="clear" w:color="auto" w:fill="auto"/>
          </w:tcPr>
          <w:p w:rsidR="00C21FBF" w:rsidRPr="00C21FBF" w:rsidRDefault="00C21FBF" w:rsidP="00C21FBF">
            <w:pPr>
              <w:jc w:val="center"/>
              <w:rPr>
                <w:b/>
              </w:rPr>
            </w:pPr>
            <w:proofErr w:type="gramStart"/>
            <w:r w:rsidRPr="00C21FBF">
              <w:rPr>
                <w:b/>
              </w:rPr>
              <w:t>п</w:t>
            </w:r>
            <w:proofErr w:type="gramEnd"/>
            <w:r w:rsidRPr="00C21FBF">
              <w:rPr>
                <w:b/>
              </w:rPr>
              <w:t>/п</w:t>
            </w:r>
          </w:p>
        </w:tc>
        <w:tc>
          <w:tcPr>
            <w:tcW w:w="1731" w:type="dxa"/>
            <w:shd w:val="clear" w:color="auto" w:fill="auto"/>
          </w:tcPr>
          <w:p w:rsidR="00C21FBF" w:rsidRPr="00C21FBF" w:rsidRDefault="00C21FBF" w:rsidP="00C21FBF">
            <w:pPr>
              <w:jc w:val="center"/>
              <w:rPr>
                <w:b/>
              </w:rPr>
            </w:pPr>
            <w:r w:rsidRPr="00C21FBF">
              <w:rPr>
                <w:b/>
              </w:rPr>
              <w:t>Название разделов</w:t>
            </w:r>
          </w:p>
        </w:tc>
        <w:tc>
          <w:tcPr>
            <w:tcW w:w="1388" w:type="dxa"/>
            <w:shd w:val="clear" w:color="auto" w:fill="auto"/>
          </w:tcPr>
          <w:p w:rsidR="00C21FBF" w:rsidRPr="00C21FBF" w:rsidRDefault="00C21FBF" w:rsidP="00C21FBF">
            <w:pPr>
              <w:jc w:val="center"/>
              <w:rPr>
                <w:b/>
              </w:rPr>
            </w:pPr>
            <w:r w:rsidRPr="00C21FBF">
              <w:rPr>
                <w:b/>
              </w:rPr>
              <w:t>Количество часов</w:t>
            </w:r>
          </w:p>
        </w:tc>
        <w:tc>
          <w:tcPr>
            <w:tcW w:w="2126" w:type="dxa"/>
            <w:shd w:val="clear" w:color="auto" w:fill="auto"/>
          </w:tcPr>
          <w:p w:rsidR="00C21FBF" w:rsidRPr="00C21FBF" w:rsidRDefault="00C21FBF" w:rsidP="00C21FBF">
            <w:pPr>
              <w:jc w:val="center"/>
              <w:rPr>
                <w:b/>
              </w:rPr>
            </w:pPr>
            <w:r w:rsidRPr="00C21FBF">
              <w:rPr>
                <w:b/>
              </w:rPr>
              <w:t>В том числе   самостоятельные работы</w:t>
            </w:r>
          </w:p>
        </w:tc>
        <w:tc>
          <w:tcPr>
            <w:tcW w:w="3969" w:type="dxa"/>
            <w:shd w:val="clear" w:color="auto" w:fill="auto"/>
          </w:tcPr>
          <w:p w:rsidR="00C21FBF" w:rsidRPr="00C21FBF" w:rsidRDefault="00C21FBF" w:rsidP="00C21FBF">
            <w:pPr>
              <w:jc w:val="center"/>
              <w:rPr>
                <w:b/>
              </w:rPr>
            </w:pPr>
            <w:r w:rsidRPr="00C21FBF">
              <w:rPr>
                <w:b/>
              </w:rPr>
              <w:t>Характеристика основных видов деятельности ученика</w:t>
            </w:r>
          </w:p>
        </w:tc>
      </w:tr>
      <w:tr w:rsidR="00C21FBF" w:rsidRPr="00C21FBF" w:rsidTr="0065718F">
        <w:trPr>
          <w:trHeight w:val="5626"/>
          <w:jc w:val="center"/>
        </w:trPr>
        <w:tc>
          <w:tcPr>
            <w:tcW w:w="675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1.</w:t>
            </w:r>
          </w:p>
        </w:tc>
        <w:tc>
          <w:tcPr>
            <w:tcW w:w="1731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Работа с картоном и бумагой</w:t>
            </w:r>
          </w:p>
        </w:tc>
        <w:tc>
          <w:tcPr>
            <w:tcW w:w="1388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76 часов</w:t>
            </w:r>
          </w:p>
        </w:tc>
        <w:tc>
          <w:tcPr>
            <w:tcW w:w="2126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2 часа</w:t>
            </w:r>
          </w:p>
        </w:tc>
        <w:tc>
          <w:tcPr>
            <w:tcW w:w="3969" w:type="dxa"/>
            <w:shd w:val="clear" w:color="auto" w:fill="auto"/>
          </w:tcPr>
          <w:p w:rsidR="00C21FBF" w:rsidRPr="00C21FBF" w:rsidRDefault="00C21FBF" w:rsidP="00C21FBF">
            <w:pPr>
              <w:jc w:val="both"/>
            </w:pPr>
            <w:r w:rsidRPr="00C21FBF">
              <w:rPr>
                <w:color w:val="333333"/>
                <w:shd w:val="clear" w:color="auto" w:fill="FFFFFF"/>
              </w:rPr>
              <w:t xml:space="preserve"> </w:t>
            </w:r>
            <w:r w:rsidRPr="00C21FBF">
              <w:t xml:space="preserve">  Знакомство с видами бумаги и картона и их свойствами. Определение направления волокон у бумаги и картона. Определение прямого угла на заготовке при разметке детали изделия. Умение пользования измерительной линейкой при разметке деталей по размерам. Разметка геометрических фигур (прямоугольника, квадрата, треугольника, окружности) и основы для аппликации. Крой деталей ножницами. Составление и наклейка узора. Расчёт развёртки коробки. Разметка развёртки коробки. Рицовка развёртки. Вырез углов. Склейка углов стенок коробки. Изготовление деталей для оклейки и </w:t>
            </w:r>
            <w:proofErr w:type="spellStart"/>
            <w:r w:rsidRPr="00C21FBF">
              <w:t>выклейки</w:t>
            </w:r>
            <w:proofErr w:type="spellEnd"/>
            <w:r w:rsidRPr="00C21FBF">
              <w:t xml:space="preserve"> коробки. Оклейка и </w:t>
            </w:r>
            <w:proofErr w:type="spellStart"/>
            <w:r w:rsidRPr="00C21FBF">
              <w:t>выклейка</w:t>
            </w:r>
            <w:proofErr w:type="spellEnd"/>
            <w:r w:rsidRPr="00C21FBF">
              <w:t xml:space="preserve"> коробки. Приклеивание аппликации.</w:t>
            </w:r>
          </w:p>
          <w:p w:rsidR="00C21FBF" w:rsidRPr="00C21FBF" w:rsidRDefault="00C21FBF" w:rsidP="00C21FBF">
            <w:pPr>
              <w:jc w:val="both"/>
            </w:pPr>
          </w:p>
        </w:tc>
      </w:tr>
      <w:tr w:rsidR="00C21FBF" w:rsidRPr="00C21FBF" w:rsidTr="0065718F">
        <w:trPr>
          <w:trHeight w:val="5023"/>
          <w:jc w:val="center"/>
        </w:trPr>
        <w:tc>
          <w:tcPr>
            <w:tcW w:w="675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2</w:t>
            </w:r>
          </w:p>
        </w:tc>
        <w:tc>
          <w:tcPr>
            <w:tcW w:w="1731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Ручные стежки и строчки</w:t>
            </w:r>
          </w:p>
        </w:tc>
        <w:tc>
          <w:tcPr>
            <w:tcW w:w="1388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16 часов</w:t>
            </w:r>
          </w:p>
        </w:tc>
        <w:tc>
          <w:tcPr>
            <w:tcW w:w="2126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2 часа</w:t>
            </w:r>
          </w:p>
        </w:tc>
        <w:tc>
          <w:tcPr>
            <w:tcW w:w="3969" w:type="dxa"/>
            <w:shd w:val="clear" w:color="auto" w:fill="auto"/>
          </w:tcPr>
          <w:p w:rsidR="00C21FBF" w:rsidRPr="00C21FBF" w:rsidRDefault="00C21FBF" w:rsidP="00C21FBF">
            <w:pPr>
              <w:jc w:val="both"/>
            </w:pPr>
            <w:r w:rsidRPr="00C21FBF">
              <w:t xml:space="preserve">   Знакомство с видами тканей и их свойствами. Определение направления волокон в ткани. Виды срезов ткани их свойства. Знакомство с ручной иглой, назначение и устройство ручной иглы, изучение правил безопасной работы. Определение длины рабочей нитки, завязывание узелка. Свойства и виды  ниток для ручного шитья, подбор игл для выполнения ручных видов работ. Знакомство с ручными стежками, виды ручных стежков, способы выполнения, применение. Выполнение тренировочных упражнений</w:t>
            </w:r>
            <w:proofErr w:type="gramStart"/>
            <w:r w:rsidRPr="00C21FBF">
              <w:t xml:space="preserve">    ,</w:t>
            </w:r>
            <w:proofErr w:type="gramEnd"/>
            <w:r w:rsidRPr="00C21FBF">
              <w:t xml:space="preserve"> по контуру картонных деталей и на образце ткани. Замётывание  шва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 на образце. </w:t>
            </w:r>
          </w:p>
          <w:p w:rsidR="00C21FBF" w:rsidRPr="00C21FBF" w:rsidRDefault="00C21FBF" w:rsidP="00C21FBF">
            <w:pPr>
              <w:jc w:val="both"/>
              <w:rPr>
                <w:color w:val="333333"/>
                <w:shd w:val="clear" w:color="auto" w:fill="FFFFFF"/>
              </w:rPr>
            </w:pPr>
          </w:p>
        </w:tc>
      </w:tr>
      <w:tr w:rsidR="00C21FBF" w:rsidRPr="00C21FBF" w:rsidTr="0065718F">
        <w:trPr>
          <w:trHeight w:val="4353"/>
          <w:jc w:val="center"/>
        </w:trPr>
        <w:tc>
          <w:tcPr>
            <w:tcW w:w="675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lastRenderedPageBreak/>
              <w:t>3</w:t>
            </w:r>
          </w:p>
        </w:tc>
        <w:tc>
          <w:tcPr>
            <w:tcW w:w="1731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Работа с тканью</w:t>
            </w:r>
          </w:p>
        </w:tc>
        <w:tc>
          <w:tcPr>
            <w:tcW w:w="1388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47 часов</w:t>
            </w:r>
          </w:p>
        </w:tc>
        <w:tc>
          <w:tcPr>
            <w:tcW w:w="2126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4 часа</w:t>
            </w:r>
          </w:p>
        </w:tc>
        <w:tc>
          <w:tcPr>
            <w:tcW w:w="3969" w:type="dxa"/>
            <w:shd w:val="clear" w:color="auto" w:fill="auto"/>
          </w:tcPr>
          <w:p w:rsidR="00C21FBF" w:rsidRPr="00C21FBF" w:rsidRDefault="00C21FBF" w:rsidP="00C21FBF">
            <w:pPr>
              <w:jc w:val="both"/>
            </w:pPr>
            <w:r w:rsidRPr="00C21FBF">
              <w:t xml:space="preserve">  Замётывание  шва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 на образце. Изготовление </w:t>
            </w:r>
            <w:proofErr w:type="spellStart"/>
            <w:r w:rsidRPr="00C21FBF">
              <w:t>однодетального</w:t>
            </w:r>
            <w:proofErr w:type="spellEnd"/>
            <w:r w:rsidRPr="00C21FBF">
              <w:t xml:space="preserve"> изделия, обработка срезов краевым швом.  Разметка и раскрой детали вешалки. Обработка срезов вешалки и закрепление на салфетке в краевом шве. Обработка срезов </w:t>
            </w:r>
            <w:proofErr w:type="gramStart"/>
            <w:r w:rsidRPr="00C21FBF">
              <w:t>салфетки-прихватки</w:t>
            </w:r>
            <w:proofErr w:type="gramEnd"/>
            <w:r w:rsidRPr="00C21FBF">
              <w:t xml:space="preserve"> декоративными стежками используя в работе нитки мулине.   Виды пуговиц, приёмы определения места пришивания пуговиц со сквозными отверстиями, на ножке с ушком, на ножке из ниток, правила закрепления нитки.</w:t>
            </w:r>
          </w:p>
        </w:tc>
      </w:tr>
      <w:tr w:rsidR="00C21FBF" w:rsidRPr="00C21FBF" w:rsidTr="0065718F">
        <w:trPr>
          <w:trHeight w:val="8221"/>
          <w:jc w:val="center"/>
        </w:trPr>
        <w:tc>
          <w:tcPr>
            <w:tcW w:w="675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4</w:t>
            </w:r>
          </w:p>
        </w:tc>
        <w:tc>
          <w:tcPr>
            <w:tcW w:w="1731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Уход за одеждой и обувью</w:t>
            </w:r>
          </w:p>
        </w:tc>
        <w:tc>
          <w:tcPr>
            <w:tcW w:w="1388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16 часов</w:t>
            </w:r>
          </w:p>
        </w:tc>
        <w:tc>
          <w:tcPr>
            <w:tcW w:w="2126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C21FBF" w:rsidRPr="00C21FBF" w:rsidRDefault="00C21FBF" w:rsidP="00C21FBF">
            <w:pPr>
              <w:jc w:val="both"/>
            </w:pPr>
            <w:r w:rsidRPr="00C21FBF">
              <w:t xml:space="preserve"> Наблюдение за изменениями погоды и проявлениями неблагоприятных услови</w:t>
            </w:r>
            <w:proofErr w:type="gramStart"/>
            <w:r w:rsidRPr="00C21FBF">
              <w:t>й(</w:t>
            </w:r>
            <w:proofErr w:type="gramEnd"/>
            <w:r w:rsidRPr="00C21FBF">
              <w:t xml:space="preserve"> дождь, снег, ветер, зной, таяние снега и льда). </w:t>
            </w:r>
          </w:p>
          <w:p w:rsidR="00C21FBF" w:rsidRPr="00C21FBF" w:rsidRDefault="00C21FBF" w:rsidP="00C21FBF">
            <w:pPr>
              <w:jc w:val="both"/>
            </w:pPr>
            <w:r w:rsidRPr="00C21FBF">
              <w:t xml:space="preserve">  Выявление в процессе наблюдения неблагоприятных природных воздействий и опасностей </w:t>
            </w:r>
          </w:p>
          <w:p w:rsidR="00C21FBF" w:rsidRPr="00C21FBF" w:rsidRDefault="00C21FBF" w:rsidP="00C21FBF">
            <w:pPr>
              <w:jc w:val="both"/>
            </w:pPr>
            <w:r w:rsidRPr="00C21FBF">
              <w:t>( скользко, грязно, холодно, жарко).</w:t>
            </w:r>
          </w:p>
          <w:p w:rsidR="00C21FBF" w:rsidRPr="00C21FBF" w:rsidRDefault="00C21FBF" w:rsidP="00C21FBF">
            <w:pPr>
              <w:jc w:val="both"/>
            </w:pPr>
            <w:r w:rsidRPr="00C21FBF">
              <w:t xml:space="preserve">Определение материалов, из которых </w:t>
            </w:r>
            <w:proofErr w:type="gramStart"/>
            <w:r w:rsidRPr="00C21FBF">
              <w:t>сделаны</w:t>
            </w:r>
            <w:proofErr w:type="gramEnd"/>
            <w:r w:rsidRPr="00C21FBF">
              <w:t xml:space="preserve"> одежда и обувь. Закрепление умения выбирать удобную и безопасную одежду и обувь. Выбор видов ухода за одеждой и обувью. Выбор приспособлений для чистки одежды и обуви. Выбор режимов чистки (ручная - химическая).</w:t>
            </w:r>
          </w:p>
          <w:p w:rsidR="00C21FBF" w:rsidRPr="00C21FBF" w:rsidRDefault="00C21FBF" w:rsidP="00C21FBF">
            <w:pPr>
              <w:jc w:val="both"/>
            </w:pPr>
            <w:r w:rsidRPr="00C21FBF">
              <w:t xml:space="preserve"> Выбор ёмкости для ручной стирки. Подготовка носков к стирке. Замачивание, прядок стирки, полоскание, отжим носков из разных материалов. Вывешивание носков на просушку. Выбор алгоритма ухода за обувью, сушки с учётом материала.</w:t>
            </w:r>
          </w:p>
          <w:p w:rsidR="00C21FBF" w:rsidRPr="00C21FBF" w:rsidRDefault="00C21FBF" w:rsidP="00C21FBF">
            <w:pPr>
              <w:jc w:val="both"/>
            </w:pPr>
            <w:r w:rsidRPr="00C21FBF">
              <w:t xml:space="preserve">  Различие одежды по виду, назначению.  Различие режимов хранения одежды и обуви  </w:t>
            </w:r>
            <w:proofErr w:type="gramStart"/>
            <w:r w:rsidRPr="00C21FBF">
              <w:t xml:space="preserve">( </w:t>
            </w:r>
            <w:proofErr w:type="gramEnd"/>
            <w:r w:rsidRPr="00C21FBF">
              <w:t xml:space="preserve">повседневное, межсезонное). </w:t>
            </w:r>
          </w:p>
        </w:tc>
      </w:tr>
      <w:tr w:rsidR="00C21FBF" w:rsidRPr="00C21FBF" w:rsidTr="0065718F">
        <w:trPr>
          <w:trHeight w:val="1071"/>
          <w:jc w:val="center"/>
        </w:trPr>
        <w:tc>
          <w:tcPr>
            <w:tcW w:w="675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5</w:t>
            </w:r>
          </w:p>
        </w:tc>
        <w:tc>
          <w:tcPr>
            <w:tcW w:w="1731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Уборка учебного кабинета.</w:t>
            </w:r>
          </w:p>
        </w:tc>
        <w:tc>
          <w:tcPr>
            <w:tcW w:w="1388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14 часов</w:t>
            </w:r>
          </w:p>
        </w:tc>
        <w:tc>
          <w:tcPr>
            <w:tcW w:w="2126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C21FBF" w:rsidRPr="00C21FBF" w:rsidRDefault="00C21FBF" w:rsidP="00C21FBF">
            <w:pPr>
              <w:jc w:val="both"/>
            </w:pPr>
            <w:r w:rsidRPr="00C21FBF">
              <w:t xml:space="preserve">  Составление плана предстоящей работы. Правила подготовки тряпки для уборки, складывание, полоскание и отжим, развешивание для просушки. Выполнение практических работ: вытирание </w:t>
            </w:r>
            <w:r w:rsidRPr="00C21FBF">
              <w:lastRenderedPageBreak/>
              <w:t xml:space="preserve">пыли с различных поверхностей. Влажное подметание пола. Правила ухода за полами с разными покрытиями. Особенности ухода за полами с покрытием линолеум. Правила мытья пола. Проверка результатов работы. </w:t>
            </w:r>
          </w:p>
        </w:tc>
      </w:tr>
      <w:tr w:rsidR="00C21FBF" w:rsidRPr="00C21FBF" w:rsidTr="0065718F">
        <w:trPr>
          <w:trHeight w:val="4487"/>
          <w:jc w:val="center"/>
        </w:trPr>
        <w:tc>
          <w:tcPr>
            <w:tcW w:w="675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lastRenderedPageBreak/>
              <w:t>6</w:t>
            </w:r>
          </w:p>
        </w:tc>
        <w:tc>
          <w:tcPr>
            <w:tcW w:w="1731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Уход за комнатными растениями</w:t>
            </w:r>
          </w:p>
        </w:tc>
        <w:tc>
          <w:tcPr>
            <w:tcW w:w="1388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22 часа</w:t>
            </w:r>
          </w:p>
        </w:tc>
        <w:tc>
          <w:tcPr>
            <w:tcW w:w="2126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C21FBF" w:rsidRPr="00C21FBF" w:rsidRDefault="00C21FBF" w:rsidP="00C21FBF">
            <w:pPr>
              <w:jc w:val="both"/>
            </w:pPr>
            <w:r w:rsidRPr="00C21FBF">
              <w:t xml:space="preserve">       Теоретические сведения. Комнатные растения, виды и названия. Требования к размещению, светолюбивые и теневыносливые растения. Полив цветов, требования к температуре и качеству воды, периодичность, приёмы. Приспособления для опрыскивания. Правила обрезки растений. Обрезка и сбор сухих листьев. Подготовка воды для полива и опрыскивания. Чистка и промывка поддонов. Рыхление почвы. Обтирание цветочных горшков. Опрыскивание и полив растений.  </w:t>
            </w:r>
          </w:p>
        </w:tc>
      </w:tr>
      <w:tr w:rsidR="00C21FBF" w:rsidRPr="00C21FBF" w:rsidTr="0065718F">
        <w:trPr>
          <w:trHeight w:val="2126"/>
          <w:jc w:val="center"/>
        </w:trPr>
        <w:tc>
          <w:tcPr>
            <w:tcW w:w="675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7</w:t>
            </w:r>
          </w:p>
        </w:tc>
        <w:tc>
          <w:tcPr>
            <w:tcW w:w="1731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Уборка пришкольной территории</w:t>
            </w:r>
          </w:p>
        </w:tc>
        <w:tc>
          <w:tcPr>
            <w:tcW w:w="1388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5 часов</w:t>
            </w:r>
          </w:p>
        </w:tc>
        <w:tc>
          <w:tcPr>
            <w:tcW w:w="2126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C21FBF" w:rsidRPr="00C21FBF" w:rsidRDefault="00C21FBF" w:rsidP="00C21FBF">
            <w:pPr>
              <w:shd w:val="clear" w:color="auto" w:fill="FFFFFF"/>
              <w:jc w:val="both"/>
            </w:pPr>
            <w:r w:rsidRPr="00C21FBF">
              <w:t xml:space="preserve">      Территория вокруг школы. Правила безопасной работы на пришкольном участке. Виды </w:t>
            </w:r>
            <w:proofErr w:type="spellStart"/>
            <w:r w:rsidRPr="00C21FBF">
              <w:t>хозинвентаря</w:t>
            </w:r>
            <w:proofErr w:type="spellEnd"/>
            <w:r w:rsidRPr="00C21FBF">
              <w:t>, назначение</w:t>
            </w:r>
            <w:proofErr w:type="gramStart"/>
            <w:r w:rsidRPr="00C21FBF">
              <w:t>.</w:t>
            </w:r>
            <w:proofErr w:type="gramEnd"/>
            <w:r w:rsidRPr="00C21FBF">
              <w:t xml:space="preserve"> </w:t>
            </w:r>
            <w:proofErr w:type="gramStart"/>
            <w:r w:rsidRPr="00C21FBF">
              <w:t>п</w:t>
            </w:r>
            <w:proofErr w:type="gramEnd"/>
            <w:r w:rsidRPr="00C21FBF">
              <w:t>равила безопасной работы, уход после окончания работы, хранение. Спецодежда: виды, назначение, бережное отношение</w:t>
            </w:r>
          </w:p>
        </w:tc>
      </w:tr>
      <w:tr w:rsidR="00C21FBF" w:rsidRPr="00C21FBF" w:rsidTr="0065718F">
        <w:trPr>
          <w:trHeight w:val="621"/>
          <w:jc w:val="center"/>
        </w:trPr>
        <w:tc>
          <w:tcPr>
            <w:tcW w:w="675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</w:p>
        </w:tc>
        <w:tc>
          <w:tcPr>
            <w:tcW w:w="1731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ВСЕГО</w:t>
            </w:r>
          </w:p>
        </w:tc>
        <w:tc>
          <w:tcPr>
            <w:tcW w:w="1388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196</w:t>
            </w:r>
          </w:p>
        </w:tc>
        <w:tc>
          <w:tcPr>
            <w:tcW w:w="2126" w:type="dxa"/>
            <w:shd w:val="clear" w:color="auto" w:fill="auto"/>
          </w:tcPr>
          <w:p w:rsidR="00C21FBF" w:rsidRPr="00C21FBF" w:rsidRDefault="00C21FBF" w:rsidP="00C21FBF">
            <w:pPr>
              <w:jc w:val="center"/>
            </w:pPr>
            <w:r w:rsidRPr="00C21FBF">
              <w:t>8</w:t>
            </w:r>
          </w:p>
        </w:tc>
        <w:tc>
          <w:tcPr>
            <w:tcW w:w="3969" w:type="dxa"/>
            <w:shd w:val="clear" w:color="auto" w:fill="auto"/>
          </w:tcPr>
          <w:p w:rsidR="00C21FBF" w:rsidRPr="00C21FBF" w:rsidRDefault="00C21FBF" w:rsidP="00C21FBF">
            <w:pPr>
              <w:shd w:val="clear" w:color="auto" w:fill="FFFFFF"/>
              <w:jc w:val="both"/>
            </w:pPr>
            <w:r w:rsidRPr="00C21FBF">
              <w:t xml:space="preserve">  </w:t>
            </w:r>
          </w:p>
        </w:tc>
      </w:tr>
    </w:tbl>
    <w:p w:rsidR="00C21FBF" w:rsidRPr="00C21FBF" w:rsidRDefault="00C21FBF" w:rsidP="00C21FBF">
      <w:pPr>
        <w:jc w:val="both"/>
      </w:pPr>
    </w:p>
    <w:p w:rsidR="00C21FBF" w:rsidRPr="00C21FBF" w:rsidRDefault="00C21FBF" w:rsidP="00C21FBF">
      <w:pPr>
        <w:jc w:val="both"/>
      </w:pPr>
    </w:p>
    <w:p w:rsidR="00C21FBF" w:rsidRDefault="00C21FBF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Default="000F449C" w:rsidP="00C21FBF">
      <w:pPr>
        <w:ind w:firstLine="720"/>
        <w:jc w:val="both"/>
        <w:rPr>
          <w:sz w:val="28"/>
          <w:szCs w:val="28"/>
        </w:rPr>
      </w:pPr>
    </w:p>
    <w:p w:rsidR="000F449C" w:rsidRPr="00C21FBF" w:rsidRDefault="000F449C" w:rsidP="00C21FBF">
      <w:pPr>
        <w:ind w:firstLine="720"/>
        <w:jc w:val="both"/>
        <w:rPr>
          <w:sz w:val="28"/>
          <w:szCs w:val="28"/>
        </w:rPr>
      </w:pPr>
    </w:p>
    <w:p w:rsidR="00C21FBF" w:rsidRPr="00C21FBF" w:rsidRDefault="00C21FBF" w:rsidP="00C21FBF">
      <w:pPr>
        <w:ind w:firstLine="567"/>
        <w:jc w:val="both"/>
        <w:rPr>
          <w:b/>
          <w:sz w:val="28"/>
          <w:szCs w:val="28"/>
        </w:rPr>
      </w:pPr>
    </w:p>
    <w:p w:rsidR="00C21FBF" w:rsidRPr="00C21FBF" w:rsidRDefault="00C21FBF" w:rsidP="00C21FBF">
      <w:pPr>
        <w:ind w:firstLine="567"/>
        <w:jc w:val="both"/>
        <w:rPr>
          <w:b/>
          <w:sz w:val="28"/>
          <w:szCs w:val="28"/>
        </w:rPr>
      </w:pPr>
    </w:p>
    <w:p w:rsidR="00C21FBF" w:rsidRPr="00C21FBF" w:rsidRDefault="00C21FBF" w:rsidP="00C21FBF">
      <w:pPr>
        <w:ind w:firstLine="567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21FBF">
        <w:rPr>
          <w:rFonts w:eastAsia="Calibri"/>
          <w:b/>
          <w:bCs/>
          <w:sz w:val="28"/>
          <w:szCs w:val="28"/>
          <w:lang w:eastAsia="en-US"/>
        </w:rPr>
        <w:lastRenderedPageBreak/>
        <w:t>Учебно-методическое обеспечение</w:t>
      </w:r>
    </w:p>
    <w:p w:rsidR="00C21FBF" w:rsidRPr="00C21FBF" w:rsidRDefault="00C21FBF" w:rsidP="00C21FBF">
      <w:pPr>
        <w:ind w:firstLine="567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21FBF" w:rsidRPr="00C21FBF" w:rsidRDefault="00C21FBF" w:rsidP="00C21FBF">
      <w:pPr>
        <w:numPr>
          <w:ilvl w:val="0"/>
          <w:numId w:val="45"/>
        </w:numPr>
        <w:rPr>
          <w:rFonts w:eastAsia="Calibri"/>
          <w:b/>
          <w:sz w:val="28"/>
          <w:szCs w:val="28"/>
          <w:lang w:eastAsia="en-US"/>
        </w:rPr>
      </w:pPr>
      <w:r w:rsidRPr="00C21FBF">
        <w:rPr>
          <w:rFonts w:eastAsia="Calibri"/>
          <w:b/>
          <w:bCs/>
          <w:sz w:val="28"/>
          <w:szCs w:val="28"/>
          <w:lang w:eastAsia="en-US"/>
        </w:rPr>
        <w:t>Учебники:</w:t>
      </w:r>
      <w:r w:rsidRPr="00C21FBF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21FBF" w:rsidRPr="00C21FBF" w:rsidRDefault="00C21FBF" w:rsidP="00C21FBF">
      <w:pPr>
        <w:rPr>
          <w:rFonts w:eastAsia="Calibri"/>
          <w:lang w:eastAsia="en-US"/>
        </w:rPr>
      </w:pPr>
      <w:r w:rsidRPr="00C21FBF">
        <w:rPr>
          <w:rFonts w:eastAsia="Calibri"/>
          <w:lang w:eastAsia="en-US"/>
        </w:rPr>
        <w:t xml:space="preserve">1.   Технология. </w:t>
      </w:r>
      <w:r w:rsidRPr="00C21FBF">
        <w:rPr>
          <w:rFonts w:eastAsia="Calibri"/>
          <w:b/>
          <w:lang w:eastAsia="en-US"/>
        </w:rPr>
        <w:t>Подготовка младшего обслуживающего персонала:</w:t>
      </w:r>
      <w:r w:rsidRPr="00C21FBF">
        <w:rPr>
          <w:rFonts w:eastAsia="Calibri"/>
          <w:lang w:eastAsia="en-US"/>
        </w:rPr>
        <w:t xml:space="preserve"> Учебник для 7класса   для учащихся с ОВЗ (умственная отсталость, сложная структура дефекта)</w:t>
      </w:r>
      <w:proofErr w:type="gramStart"/>
      <w:r w:rsidRPr="00C21FBF">
        <w:rPr>
          <w:rFonts w:eastAsia="Calibri"/>
          <w:lang w:eastAsia="en-US"/>
        </w:rPr>
        <w:t>,о</w:t>
      </w:r>
      <w:proofErr w:type="gramEnd"/>
      <w:r w:rsidRPr="00C21FBF">
        <w:rPr>
          <w:rFonts w:eastAsia="Calibri"/>
          <w:lang w:eastAsia="en-US"/>
        </w:rPr>
        <w:t xml:space="preserve">бучающихся по адаптированным основным общеобразовательным программам/ А.И. Галина, Е.Ю. </w:t>
      </w:r>
      <w:proofErr w:type="spellStart"/>
      <w:r w:rsidRPr="00C21FBF">
        <w:rPr>
          <w:rFonts w:eastAsia="Calibri"/>
          <w:lang w:eastAsia="en-US"/>
        </w:rPr>
        <w:t>Головинская</w:t>
      </w:r>
      <w:proofErr w:type="spellEnd"/>
      <w:r w:rsidRPr="00C21FBF">
        <w:rPr>
          <w:rFonts w:eastAsia="Calibri"/>
          <w:lang w:eastAsia="en-US"/>
        </w:rPr>
        <w:t>.- Самара: Современные образовательные технологии, М.: Русское слов</w:t>
      </w:r>
      <w:proofErr w:type="gramStart"/>
      <w:r w:rsidRPr="00C21FBF">
        <w:rPr>
          <w:rFonts w:eastAsia="Calibri"/>
          <w:lang w:eastAsia="en-US"/>
        </w:rPr>
        <w:t>о-</w:t>
      </w:r>
      <w:proofErr w:type="gramEnd"/>
      <w:r w:rsidRPr="00C21FBF">
        <w:rPr>
          <w:rFonts w:eastAsia="Calibri"/>
          <w:lang w:eastAsia="en-US"/>
        </w:rPr>
        <w:t xml:space="preserve"> учбник,2014</w:t>
      </w:r>
    </w:p>
    <w:p w:rsidR="00C21FBF" w:rsidRDefault="0084303E" w:rsidP="00C21FB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C21FBF" w:rsidRPr="00C21FBF">
        <w:rPr>
          <w:rFonts w:eastAsia="Calibri"/>
          <w:lang w:eastAsia="en-US"/>
        </w:rPr>
        <w:t xml:space="preserve">.    Шинкаренко В.А.  Диагностика и формирование навыков самообслуживания, хозяйственно-бытового и ручного труда у умственно ограниченных детей: методические материалы в помощь педагогам специальных учреждений и родителям.- Минск: Издательство </w:t>
      </w:r>
      <w:proofErr w:type="spellStart"/>
      <w:r w:rsidR="00C21FBF" w:rsidRPr="00C21FBF">
        <w:rPr>
          <w:rFonts w:eastAsia="Calibri"/>
          <w:lang w:eastAsia="en-US"/>
        </w:rPr>
        <w:t>БелАПДИ</w:t>
      </w:r>
      <w:proofErr w:type="spellEnd"/>
      <w:r w:rsidR="00C21FBF" w:rsidRPr="00C21FBF">
        <w:rPr>
          <w:rFonts w:eastAsia="Calibri"/>
          <w:lang w:eastAsia="en-US"/>
        </w:rPr>
        <w:t>-Открытые двери,1997.</w:t>
      </w:r>
    </w:p>
    <w:p w:rsidR="0084303E" w:rsidRPr="00C21FBF" w:rsidRDefault="0084303E" w:rsidP="00C21FBF">
      <w:pPr>
        <w:rPr>
          <w:rFonts w:eastAsia="Calibri"/>
          <w:lang w:eastAsia="en-US"/>
        </w:rPr>
      </w:pPr>
    </w:p>
    <w:p w:rsidR="00C21FBF" w:rsidRPr="00C21FBF" w:rsidRDefault="00C21FBF" w:rsidP="00C21FBF">
      <w:pPr>
        <w:rPr>
          <w:rFonts w:eastAsia="Calibri"/>
          <w:b/>
          <w:lang w:eastAsia="en-US"/>
        </w:rPr>
      </w:pPr>
      <w:r w:rsidRPr="00C21FBF">
        <w:rPr>
          <w:rFonts w:eastAsia="Calibri"/>
          <w:b/>
          <w:lang w:eastAsia="en-US"/>
        </w:rPr>
        <w:t>Дополнительная:</w:t>
      </w:r>
    </w:p>
    <w:p w:rsidR="00C21FBF" w:rsidRPr="00C21FBF" w:rsidRDefault="0084303E" w:rsidP="00C21FB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="00C21FBF" w:rsidRPr="00C21FBF">
        <w:rPr>
          <w:rFonts w:eastAsia="Calibri"/>
          <w:lang w:eastAsia="en-US"/>
        </w:rPr>
        <w:t xml:space="preserve">.     Васенков  Г.В. Азбука переплётчика: учебник для учащихся 5-7 классов специальных  </w:t>
      </w:r>
    </w:p>
    <w:p w:rsidR="00C21FBF" w:rsidRPr="00C21FBF" w:rsidRDefault="00C21FBF" w:rsidP="00C21FBF">
      <w:pPr>
        <w:rPr>
          <w:rFonts w:eastAsia="Calibri"/>
          <w:lang w:eastAsia="en-US"/>
        </w:rPr>
      </w:pPr>
      <w:r w:rsidRPr="00C21FBF">
        <w:rPr>
          <w:rFonts w:eastAsia="Calibri"/>
          <w:lang w:eastAsia="en-US"/>
        </w:rPr>
        <w:t xml:space="preserve">( коррекционных)  образовательных учреждений </w:t>
      </w:r>
      <w:r w:rsidRPr="00C21FBF">
        <w:rPr>
          <w:rFonts w:eastAsia="Calibri"/>
          <w:lang w:val="en-US" w:eastAsia="en-US"/>
        </w:rPr>
        <w:t>VIII</w:t>
      </w:r>
      <w:r w:rsidRPr="00C21FBF">
        <w:rPr>
          <w:rFonts w:eastAsia="Calibri"/>
          <w:lang w:eastAsia="en-US"/>
        </w:rPr>
        <w:t xml:space="preserve"> вида/ Г.</w:t>
      </w:r>
      <w:proofErr w:type="gramStart"/>
      <w:r w:rsidRPr="00C21FBF">
        <w:rPr>
          <w:rFonts w:eastAsia="Calibri"/>
          <w:lang w:eastAsia="en-US"/>
        </w:rPr>
        <w:t>В</w:t>
      </w:r>
      <w:proofErr w:type="gramEnd"/>
      <w:r w:rsidRPr="00C21FBF">
        <w:rPr>
          <w:rFonts w:eastAsia="Calibri"/>
          <w:lang w:eastAsia="en-US"/>
        </w:rPr>
        <w:t xml:space="preserve"> </w:t>
      </w:r>
      <w:proofErr w:type="gramStart"/>
      <w:r w:rsidRPr="00C21FBF">
        <w:rPr>
          <w:rFonts w:eastAsia="Calibri"/>
          <w:lang w:eastAsia="en-US"/>
        </w:rPr>
        <w:t>Васенков</w:t>
      </w:r>
      <w:proofErr w:type="gramEnd"/>
      <w:r w:rsidRPr="00C21FBF">
        <w:rPr>
          <w:rFonts w:eastAsia="Calibri"/>
          <w:lang w:eastAsia="en-US"/>
        </w:rPr>
        <w:t>.-4-е изд.-М.: Просвещение, 2007.</w:t>
      </w:r>
    </w:p>
    <w:p w:rsidR="00C21FBF" w:rsidRPr="00C21FBF" w:rsidRDefault="006F4FDC" w:rsidP="00C21FB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C21FBF" w:rsidRPr="00C21FBF">
        <w:rPr>
          <w:rFonts w:eastAsia="Calibri"/>
          <w:lang w:eastAsia="en-US"/>
        </w:rPr>
        <w:t xml:space="preserve">.      </w:t>
      </w:r>
      <w:proofErr w:type="spellStart"/>
      <w:r w:rsidR="00C21FBF" w:rsidRPr="00C21FBF">
        <w:rPr>
          <w:rFonts w:eastAsia="Calibri"/>
          <w:lang w:eastAsia="en-US"/>
        </w:rPr>
        <w:t>Картушина</w:t>
      </w:r>
      <w:proofErr w:type="spellEnd"/>
      <w:r w:rsidR="00C21FBF" w:rsidRPr="00C21FBF">
        <w:rPr>
          <w:rFonts w:eastAsia="Calibri"/>
          <w:lang w:eastAsia="en-US"/>
        </w:rPr>
        <w:t xml:space="preserve"> Г.Б Швейное дело: учебник для 5 класса специальных (коррекционных) образовательных учреждений </w:t>
      </w:r>
      <w:r w:rsidR="00C21FBF" w:rsidRPr="00C21FBF">
        <w:rPr>
          <w:rFonts w:eastAsia="Calibri"/>
          <w:lang w:val="en-US" w:eastAsia="en-US"/>
        </w:rPr>
        <w:t>VIII</w:t>
      </w:r>
      <w:r w:rsidR="00C21FBF" w:rsidRPr="00C21FBF">
        <w:rPr>
          <w:rFonts w:eastAsia="Calibri"/>
          <w:lang w:eastAsia="en-US"/>
        </w:rPr>
        <w:t xml:space="preserve"> вида/   Г.Б  </w:t>
      </w:r>
      <w:proofErr w:type="spellStart"/>
      <w:r w:rsidR="00C21FBF" w:rsidRPr="00C21FBF">
        <w:rPr>
          <w:rFonts w:eastAsia="Calibri"/>
          <w:lang w:eastAsia="en-US"/>
        </w:rPr>
        <w:t>Картушина</w:t>
      </w:r>
      <w:proofErr w:type="spellEnd"/>
      <w:r w:rsidR="00C21FBF" w:rsidRPr="00C21FBF">
        <w:rPr>
          <w:rFonts w:eastAsia="Calibri"/>
          <w:lang w:eastAsia="en-US"/>
        </w:rPr>
        <w:t xml:space="preserve">, Г. Г Мозговая.-3-е изд.-М.: Просвещение, 2007    </w:t>
      </w:r>
    </w:p>
    <w:p w:rsidR="00C21FBF" w:rsidRPr="00C21FBF" w:rsidRDefault="006F4FDC" w:rsidP="00C21FB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C21FBF" w:rsidRPr="00C21FBF">
        <w:rPr>
          <w:rFonts w:eastAsia="Calibri"/>
          <w:lang w:eastAsia="en-US"/>
        </w:rPr>
        <w:t>.    Воспитание и обучение детей и подростков с тяжёлыми и множественными нарушениями развития [Тест]</w:t>
      </w:r>
      <w:proofErr w:type="gramStart"/>
      <w:r w:rsidR="00C21FBF" w:rsidRPr="00C21FBF">
        <w:rPr>
          <w:rFonts w:eastAsia="Calibri"/>
          <w:lang w:eastAsia="en-US"/>
        </w:rPr>
        <w:t xml:space="preserve"> :</w:t>
      </w:r>
      <w:proofErr w:type="gramEnd"/>
      <w:r w:rsidR="00C21FBF" w:rsidRPr="00C21FBF">
        <w:rPr>
          <w:rFonts w:eastAsia="Calibri"/>
          <w:lang w:eastAsia="en-US"/>
        </w:rPr>
        <w:t xml:space="preserve"> программно-методические материалы/ под ред. И.М. </w:t>
      </w:r>
      <w:proofErr w:type="spellStart"/>
      <w:r w:rsidR="00C21FBF" w:rsidRPr="00C21FBF">
        <w:rPr>
          <w:rFonts w:eastAsia="Calibri"/>
          <w:lang w:eastAsia="en-US"/>
        </w:rPr>
        <w:t>Бгажноковой</w:t>
      </w:r>
      <w:proofErr w:type="spellEnd"/>
      <w:r w:rsidR="00C21FBF" w:rsidRPr="00C21FBF">
        <w:rPr>
          <w:rFonts w:eastAsia="Calibri"/>
          <w:lang w:eastAsia="en-US"/>
        </w:rPr>
        <w:t xml:space="preserve">.-М.: </w:t>
      </w:r>
      <w:proofErr w:type="spellStart"/>
      <w:r w:rsidR="00C21FBF" w:rsidRPr="00C21FBF">
        <w:rPr>
          <w:rFonts w:eastAsia="Calibri"/>
          <w:lang w:eastAsia="en-US"/>
        </w:rPr>
        <w:t>Владос</w:t>
      </w:r>
      <w:proofErr w:type="spellEnd"/>
      <w:r w:rsidR="00C21FBF" w:rsidRPr="00C21FBF">
        <w:rPr>
          <w:rFonts w:eastAsia="Calibri"/>
          <w:lang w:eastAsia="en-US"/>
        </w:rPr>
        <w:t>, 2007</w:t>
      </w:r>
    </w:p>
    <w:p w:rsidR="00C21FBF" w:rsidRPr="00C21FBF" w:rsidRDefault="006F4FDC" w:rsidP="00C21FBF">
      <w:pPr>
        <w:rPr>
          <w:rFonts w:eastAsia="Calibri"/>
          <w:lang w:eastAsia="en-US"/>
        </w:rPr>
      </w:pPr>
      <w:r>
        <w:rPr>
          <w:rFonts w:eastAsia="Calibri"/>
          <w:szCs w:val="22"/>
          <w:lang w:eastAsia="en-US"/>
        </w:rPr>
        <w:t>4</w:t>
      </w:r>
      <w:r w:rsidR="00C21FBF" w:rsidRPr="00C21FBF">
        <w:rPr>
          <w:rFonts w:eastAsia="Calibri"/>
          <w:szCs w:val="22"/>
          <w:lang w:eastAsia="en-US"/>
        </w:rPr>
        <w:t xml:space="preserve">.     Психология умственно отсталого школьника [Тест]/  И.М. </w:t>
      </w:r>
      <w:proofErr w:type="spellStart"/>
      <w:r w:rsidR="00C21FBF" w:rsidRPr="00C21FBF">
        <w:rPr>
          <w:rFonts w:eastAsia="Calibri"/>
          <w:szCs w:val="22"/>
          <w:lang w:eastAsia="en-US"/>
        </w:rPr>
        <w:t>Бгажнокова</w:t>
      </w:r>
      <w:proofErr w:type="spellEnd"/>
      <w:r w:rsidR="00C21FBF" w:rsidRPr="00C21FBF">
        <w:rPr>
          <w:rFonts w:eastAsia="Calibri"/>
          <w:szCs w:val="22"/>
          <w:lang w:eastAsia="en-US"/>
        </w:rPr>
        <w:t>.-М.: Просвещение, 1987</w:t>
      </w:r>
    </w:p>
    <w:p w:rsidR="00C21FBF" w:rsidRPr="00C21FBF" w:rsidRDefault="00C21FBF" w:rsidP="00DC4755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C21FBF" w:rsidRPr="00C21FBF" w:rsidRDefault="00C21FBF" w:rsidP="00C21FBF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21FBF">
        <w:rPr>
          <w:rFonts w:eastAsia="Calibri"/>
          <w:b/>
          <w:sz w:val="28"/>
          <w:szCs w:val="28"/>
          <w:lang w:eastAsia="en-US"/>
        </w:rPr>
        <w:t>2.Технические средства</w:t>
      </w:r>
    </w:p>
    <w:p w:rsidR="00C21FBF" w:rsidRPr="00C21FBF" w:rsidRDefault="00C21FBF" w:rsidP="00C21FBF">
      <w:pPr>
        <w:jc w:val="both"/>
        <w:rPr>
          <w:rFonts w:eastAsia="Calibri"/>
          <w:lang w:eastAsia="en-US"/>
        </w:rPr>
      </w:pPr>
      <w:r w:rsidRPr="00C21FBF">
        <w:rPr>
          <w:rFonts w:eastAsia="Calibri"/>
          <w:lang w:eastAsia="en-US"/>
        </w:rPr>
        <w:t>- классная доска;</w:t>
      </w:r>
    </w:p>
    <w:p w:rsidR="00C21FBF" w:rsidRPr="00C21FBF" w:rsidRDefault="00C21FBF" w:rsidP="00C21FBF">
      <w:pPr>
        <w:jc w:val="both"/>
        <w:rPr>
          <w:rFonts w:eastAsia="Calibri"/>
          <w:lang w:eastAsia="en-US"/>
        </w:rPr>
      </w:pPr>
      <w:r w:rsidRPr="00C21FBF">
        <w:rPr>
          <w:rFonts w:eastAsia="Calibri"/>
          <w:lang w:eastAsia="en-US"/>
        </w:rPr>
        <w:t>- персональный компьютер (ноутбук, планшет);</w:t>
      </w:r>
    </w:p>
    <w:p w:rsidR="00C21FBF" w:rsidRPr="00C21FBF" w:rsidRDefault="00C21FBF" w:rsidP="00C21FBF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:rsidR="00C21FBF" w:rsidRPr="00C21FBF" w:rsidRDefault="00C21FBF" w:rsidP="00C21FBF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21FBF">
        <w:rPr>
          <w:rFonts w:eastAsia="Calibri"/>
          <w:b/>
          <w:sz w:val="28"/>
          <w:szCs w:val="28"/>
          <w:lang w:eastAsia="en-US"/>
        </w:rPr>
        <w:t xml:space="preserve"> 3. Учебно-практическое оборудование </w:t>
      </w:r>
      <w:r w:rsidRPr="00C21FBF">
        <w:rPr>
          <w:b/>
          <w:sz w:val="28"/>
          <w:szCs w:val="28"/>
        </w:rPr>
        <w:t>и учебно-лабораторное оборудование</w:t>
      </w:r>
    </w:p>
    <w:p w:rsidR="00C21FBF" w:rsidRPr="00C21FBF" w:rsidRDefault="00C21FBF" w:rsidP="00C21FBF">
      <w:pPr>
        <w:rPr>
          <w:b/>
        </w:rPr>
      </w:pPr>
      <w:r w:rsidRPr="00C21FBF">
        <w:t>Стиральная машина автомат</w:t>
      </w:r>
    </w:p>
    <w:p w:rsidR="00C21FBF" w:rsidRPr="00C21FBF" w:rsidRDefault="00C21FBF" w:rsidP="00C21FBF">
      <w:r w:rsidRPr="00C21FBF">
        <w:t>Сушилка для белья</w:t>
      </w:r>
    </w:p>
    <w:p w:rsidR="00C21FBF" w:rsidRPr="00C21FBF" w:rsidRDefault="00C21FBF" w:rsidP="00C21FBF">
      <w:r w:rsidRPr="00C21FBF">
        <w:t>Электрический утюг</w:t>
      </w:r>
    </w:p>
    <w:p w:rsidR="00C21FBF" w:rsidRPr="00C21FBF" w:rsidRDefault="00C21FBF" w:rsidP="00C21FBF">
      <w:r w:rsidRPr="00C21FBF">
        <w:t>Гладильная доска</w:t>
      </w:r>
    </w:p>
    <w:p w:rsidR="00C21FBF" w:rsidRPr="00C21FBF" w:rsidRDefault="00C21FBF" w:rsidP="00C21FBF">
      <w:r w:rsidRPr="00C21FBF">
        <w:t>Вёдра, тазики большой и маленький</w:t>
      </w:r>
    </w:p>
    <w:p w:rsidR="00C21FBF" w:rsidRPr="00C21FBF" w:rsidRDefault="00C21FBF" w:rsidP="00C21FBF">
      <w:r w:rsidRPr="00C21FBF">
        <w:t>Швабры с насадками для мытья пола</w:t>
      </w:r>
    </w:p>
    <w:p w:rsidR="00C21FBF" w:rsidRPr="00C21FBF" w:rsidRDefault="00C21FBF" w:rsidP="00C21FBF">
      <w:r w:rsidRPr="00C21FBF">
        <w:t>Салфетки для уборки</w:t>
      </w:r>
    </w:p>
    <w:p w:rsidR="00C21FBF" w:rsidRPr="00C21FBF" w:rsidRDefault="00C21FBF" w:rsidP="00C21FBF">
      <w:r w:rsidRPr="00C21FBF">
        <w:t>Спецодежда (фартуки и косынки)</w:t>
      </w:r>
    </w:p>
    <w:p w:rsidR="00C21FBF" w:rsidRPr="00C21FBF" w:rsidRDefault="00C21FBF" w:rsidP="00C21FBF">
      <w:r w:rsidRPr="00C21FBF">
        <w:t>Электропылесос</w:t>
      </w:r>
    </w:p>
    <w:p w:rsidR="00C21FBF" w:rsidRPr="00C21FBF" w:rsidRDefault="00C21FBF" w:rsidP="00C21FBF">
      <w:r w:rsidRPr="00C21FBF">
        <w:t>Резиновые перчатки</w:t>
      </w:r>
    </w:p>
    <w:p w:rsidR="00C21FBF" w:rsidRPr="00C21FBF" w:rsidRDefault="00C21FBF" w:rsidP="00C21FBF">
      <w:pPr>
        <w:jc w:val="both"/>
        <w:rPr>
          <w:rFonts w:eastAsia="Calibri"/>
        </w:rPr>
      </w:pPr>
    </w:p>
    <w:p w:rsidR="00C21FBF" w:rsidRPr="00C21FBF" w:rsidRDefault="00C21FBF" w:rsidP="00C21FBF">
      <w:pPr>
        <w:rPr>
          <w:b/>
          <w:sz w:val="28"/>
          <w:szCs w:val="28"/>
        </w:rPr>
      </w:pPr>
      <w:r w:rsidRPr="00C21FBF">
        <w:rPr>
          <w:b/>
        </w:rPr>
        <w:tab/>
      </w:r>
      <w:r w:rsidRPr="00C21FBF">
        <w:rPr>
          <w:b/>
          <w:sz w:val="28"/>
          <w:szCs w:val="28"/>
        </w:rPr>
        <w:t>4.  Оборудование класса</w:t>
      </w:r>
    </w:p>
    <w:p w:rsidR="00C21FBF" w:rsidRPr="00C21FBF" w:rsidRDefault="00C21FBF" w:rsidP="00C21FBF">
      <w:r w:rsidRPr="00C21FBF">
        <w:t>Ученические столы одноместные с комплектом стульев</w:t>
      </w:r>
    </w:p>
    <w:p w:rsidR="00C21FBF" w:rsidRPr="00C21FBF" w:rsidRDefault="00C21FBF" w:rsidP="00C21FBF">
      <w:r w:rsidRPr="00C21FBF">
        <w:t xml:space="preserve">Стол учительский с тумбой </w:t>
      </w:r>
    </w:p>
    <w:p w:rsidR="00C21FBF" w:rsidRPr="00C21FBF" w:rsidRDefault="00C21FBF" w:rsidP="00C21FBF">
      <w:proofErr w:type="gramStart"/>
      <w:r w:rsidRPr="00C21FBF">
        <w:t>Шкафы</w:t>
      </w:r>
      <w:proofErr w:type="gramEnd"/>
      <w:r w:rsidRPr="00C21FBF">
        <w:t xml:space="preserve"> встроенные для хранения учебников, дидактических материалов, пособий, учебного оборудования и пр. </w:t>
      </w:r>
    </w:p>
    <w:p w:rsidR="00C21FBF" w:rsidRPr="00C21FBF" w:rsidRDefault="00C21FBF" w:rsidP="00C21FBF">
      <w:r w:rsidRPr="00C21FBF">
        <w:t>Настенная доска для размещения иллюстративного материала</w:t>
      </w:r>
    </w:p>
    <w:p w:rsidR="00C21FBF" w:rsidRPr="00C21FBF" w:rsidRDefault="00C21FBF" w:rsidP="00C21FBF">
      <w:r w:rsidRPr="00C21FBF">
        <w:t xml:space="preserve">Рукомойник </w:t>
      </w:r>
    </w:p>
    <w:p w:rsidR="00C21FBF" w:rsidRPr="00C21FBF" w:rsidRDefault="00C21FBF" w:rsidP="00C21FBF">
      <w:r w:rsidRPr="00C21FBF">
        <w:t>Мягкая мебель: диван и два кресла.</w:t>
      </w:r>
    </w:p>
    <w:p w:rsidR="00C21FBF" w:rsidRPr="00C21FBF" w:rsidRDefault="00C21FBF" w:rsidP="00C21FBF">
      <w:r w:rsidRPr="00C21FBF">
        <w:lastRenderedPageBreak/>
        <w:t xml:space="preserve">Ковёр </w:t>
      </w:r>
    </w:p>
    <w:p w:rsidR="00C21FBF" w:rsidRPr="00C21FBF" w:rsidRDefault="00C21FBF" w:rsidP="00C21FBF">
      <w:pPr>
        <w:rPr>
          <w:sz w:val="28"/>
          <w:szCs w:val="28"/>
        </w:rPr>
      </w:pPr>
      <w:r w:rsidRPr="00C21FBF">
        <w:rPr>
          <w:sz w:val="28"/>
          <w:szCs w:val="28"/>
        </w:rPr>
        <w:t xml:space="preserve"> </w:t>
      </w:r>
    </w:p>
    <w:p w:rsidR="00C21FBF" w:rsidRPr="00C21FBF" w:rsidRDefault="00C21FBF" w:rsidP="00C21FBF">
      <w:pPr>
        <w:jc w:val="center"/>
        <w:rPr>
          <w:b/>
          <w:sz w:val="28"/>
          <w:szCs w:val="28"/>
        </w:rPr>
      </w:pPr>
      <w:r w:rsidRPr="00C21FBF">
        <w:rPr>
          <w:b/>
          <w:sz w:val="28"/>
          <w:szCs w:val="28"/>
        </w:rPr>
        <w:t>Календарно - тематическое планирование</w:t>
      </w:r>
    </w:p>
    <w:p w:rsidR="00C21FBF" w:rsidRPr="00C21FBF" w:rsidRDefault="00C21FBF" w:rsidP="00C21FBF">
      <w:pPr>
        <w:jc w:val="center"/>
        <w:rPr>
          <w:b/>
          <w:sz w:val="28"/>
          <w:szCs w:val="28"/>
        </w:rPr>
      </w:pPr>
      <w:r w:rsidRPr="00C21FBF">
        <w:rPr>
          <w:b/>
          <w:sz w:val="28"/>
          <w:szCs w:val="28"/>
        </w:rPr>
        <w:t>5 класс</w:t>
      </w:r>
    </w:p>
    <w:p w:rsidR="00C21FBF" w:rsidRPr="00C21FBF" w:rsidRDefault="00C21FBF" w:rsidP="00C21FBF">
      <w:pPr>
        <w:jc w:val="center"/>
        <w:rPr>
          <w:b/>
        </w:rPr>
      </w:pPr>
    </w:p>
    <w:tbl>
      <w:tblPr>
        <w:tblW w:w="10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79"/>
        <w:gridCol w:w="1417"/>
        <w:gridCol w:w="6"/>
        <w:gridCol w:w="1529"/>
      </w:tblGrid>
      <w:tr w:rsidR="00C21FBF" w:rsidRPr="00C21FBF" w:rsidTr="0065718F">
        <w:trPr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№ </w:t>
            </w:r>
            <w:proofErr w:type="gramStart"/>
            <w:r w:rsidRPr="00C21FBF">
              <w:t>п</w:t>
            </w:r>
            <w:proofErr w:type="gramEnd"/>
            <w:r w:rsidRPr="00C21FBF">
              <w:t>/п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>Темы уроков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>Количество часов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>Примечание</w:t>
            </w:r>
          </w:p>
        </w:tc>
      </w:tr>
      <w:tr w:rsidR="00C21FBF" w:rsidRPr="00C21FBF" w:rsidTr="0065718F">
        <w:trPr>
          <w:trHeight w:val="28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r w:rsidRPr="00C21FBF">
              <w:t xml:space="preserve"> Вводное занятие. Беседа о подготовке школьников к труду и рабочих профессиях.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Бумага: виды, свойства, назначение.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1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>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r w:rsidRPr="00C21FBF">
              <w:t>Картон:  виды, свойства, назначение.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31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Чертёжные инструменты: виды, приёмы работы.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5 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r w:rsidRPr="00C21FBF">
              <w:t xml:space="preserve">Приёмы разметки геометрических фигур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1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6 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r w:rsidRPr="00C21FBF">
              <w:t>Правила безопасной работы ножницами.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Приёмы резания ножницами по прямым линиям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8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8 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BF" w:rsidRPr="00C21FBF" w:rsidRDefault="00C21FBF" w:rsidP="00C21FBF">
            <w:r w:rsidRPr="00C21FBF">
              <w:t>Приёмы резания ножницами по кругу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rPr>
                <w:rFonts w:eastAsia="Calibri"/>
                <w:lang w:eastAsia="en-US"/>
              </w:rPr>
              <w:t>Клей: виды, свойства, правила использования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 </w:t>
            </w:r>
          </w:p>
        </w:tc>
      </w:tr>
      <w:tr w:rsidR="00C21FBF" w:rsidRPr="00C21FBF" w:rsidTr="0065718F">
        <w:trPr>
          <w:trHeight w:val="18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10 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 Изготовление закладки (из геометрических фигур)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11 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Изготовление закладки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Изготовление закладки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Мозаика из геометрических фигур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Мозаика из геометрических фигур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Мозаика из геометрических фигур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Аппликация  светофор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Аппликация из полос « Цветок»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Аппликация из полос « Цветок»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Аппликация « Рыбка в аквариуме»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Аппликация « Рыбка в аквариуме»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Аппликация « Кораблик»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Аппликация « Кораблик»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Аппликация « Самолёт»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Аппликация « Самолёт»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работы ручной иглой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работы ручной иглой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Прокладывание стежков вперёд иголку (</w:t>
            </w:r>
            <w:proofErr w:type="gramStart"/>
            <w:r w:rsidRPr="00C21FBF">
              <w:t>по</w:t>
            </w:r>
            <w:proofErr w:type="gramEnd"/>
            <w:r w:rsidRPr="00C21FBF">
              <w:t xml:space="preserve"> готовым проколом на полоске картона)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 Прокладывание стежков вперёд иголку (</w:t>
            </w:r>
            <w:proofErr w:type="gramStart"/>
            <w:r w:rsidRPr="00C21FBF">
              <w:t>по</w:t>
            </w:r>
            <w:proofErr w:type="gramEnd"/>
            <w:r w:rsidRPr="00C21FBF">
              <w:t xml:space="preserve"> готовым проколом на полоске картона)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29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Конверт из картона (вырезание деталей конверта)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Оформление конверта аппликацией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Обработка срезов конверта (по проколам косыми стежками)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Обработка срезов конверта (по проколам косыми стежками)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Шитьё закладки для книг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Шитьё закладки для книг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Изготовление кисточек из нитей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Оформление закладки кисточками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Шитьё по контурам геометрических фигур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Шитьё по контурам геометрических фигур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39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Шитьё по контурам овощей и фруктов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Шитьё по контурам овощей и фруктов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lastRenderedPageBreak/>
              <w:t>41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Самостоятельная работа по теме: ручные стежки и строчки.</w:t>
            </w:r>
          </w:p>
          <w:p w:rsidR="00C21FBF" w:rsidRPr="00C21FBF" w:rsidRDefault="00C21FBF" w:rsidP="00C21FBF">
            <w:r w:rsidRPr="00C21FBF">
              <w:t>Объект работы: Закладка для книг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Самостоятельная работа по теме: ручные стежки и строчки.</w:t>
            </w:r>
          </w:p>
          <w:p w:rsidR="00C21FBF" w:rsidRPr="00C21FBF" w:rsidRDefault="00C21FBF" w:rsidP="00C21FBF">
            <w:r w:rsidRPr="00C21FBF">
              <w:t>Объект работы: Закладка для книг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Комнатные растения: виды, названия, условия выращивания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Правила ухода за комнатными растениями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полива комнатных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Практическая работа. Полив комнатных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Практическая работа. Опрыскивание комнатных растений.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Обобщающий урок. Подведение итогов четверти.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49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Назначение одежды и обуви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ухода за одеждой и обувью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ухода за одеждой и обувью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Практическая работа. Складывание одежды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Ручная стирка белья и одежды. Чтение ярлыков.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стирки носков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30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 Стирка  носков вручную.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Стирка носовых платков.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Стирка  косынок вручную.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30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Правила безопасной работы электрическим утюгом.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59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Практическая работа. Утюжка  и складывание косынок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Практическая работа. Утюжка  и складывание косынок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Ежедневный уход за обувью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Уход за обувью из разных материалов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Правила сушки мокрой обуви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30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Правила хранения обуви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План изготовления конверта (прямоугольной формы 1-й вариант)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Разметка детали конверта по заданным размерам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Складывание конверта по намеченным линиям. Склеивание боковых сторон.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31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Оформление конверта аппликацией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69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План изготовления конверта (прямоугольной формы 2-й вариант) Разметка детали конверта по заданным размерам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 Складывание конверта по намеченным линиям. Склеивание боковых сторон. Оформление конверта аппликацией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подготовки ручной иглы к работе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rPr>
                <w:rFonts w:eastAsia="Calibri"/>
                <w:lang w:eastAsia="en-US"/>
              </w:rPr>
              <w:t xml:space="preserve"> Свойства ткани ( лицевая и изнаночная стороны, направление долевой и поперечной нитей, срезы ткани</w:t>
            </w:r>
            <w:proofErr w:type="gramStart"/>
            <w:r w:rsidRPr="00C21FBF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C21FBF">
              <w:rPr>
                <w:rFonts w:eastAsia="Calibri"/>
                <w:lang w:eastAsia="en-US"/>
              </w:rPr>
              <w:t xml:space="preserve">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rPr>
                <w:rFonts w:eastAsia="Calibri"/>
                <w:lang w:eastAsia="en-US"/>
              </w:rPr>
              <w:t>Свойства ткани ( лицевая и изнаночная стороны, направление долевой и поперечной нитей, срезы ткани</w:t>
            </w:r>
            <w:proofErr w:type="gramStart"/>
            <w:r w:rsidRPr="00C21FBF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C21FBF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1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rPr>
                <w:rFonts w:eastAsia="Calibri"/>
                <w:lang w:eastAsia="en-US"/>
              </w:rPr>
              <w:t>Виды ручных стежков. Приёмы выполнения ручных стежков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rPr>
                <w:rFonts w:eastAsia="Calibri"/>
                <w:lang w:eastAsia="en-US"/>
              </w:rPr>
              <w:t>Выполнение ручных стежков на образце ткани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rPr>
                <w:rFonts w:eastAsia="Calibri"/>
                <w:lang w:eastAsia="en-US"/>
              </w:rPr>
              <w:t>Выполнение ручных стежков на образце ткани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rPr>
                <w:rFonts w:eastAsia="Calibri"/>
                <w:lang w:eastAsia="en-US"/>
              </w:rPr>
              <w:t>Выполнение ручных стежков на образце ткани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Выполнение шва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79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Выполнение шва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80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Выполнение шва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81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Выполнение шва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82</w:t>
            </w:r>
          </w:p>
          <w:p w:rsidR="00C21FBF" w:rsidRPr="00C21FBF" w:rsidRDefault="00C21FBF" w:rsidP="00C21FBF">
            <w:pPr>
              <w:jc w:val="center"/>
            </w:pPr>
          </w:p>
          <w:p w:rsidR="00C21FBF" w:rsidRPr="00C21FBF" w:rsidRDefault="00C21FBF" w:rsidP="00C21FBF">
            <w:pPr>
              <w:jc w:val="center"/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lastRenderedPageBreak/>
              <w:t>Самостоятельная работа по теме:  Работа с тканью</w:t>
            </w:r>
          </w:p>
          <w:p w:rsidR="00C21FBF" w:rsidRPr="00C21FBF" w:rsidRDefault="00C21FBF" w:rsidP="00C21FBF">
            <w:r w:rsidRPr="00C21FBF">
              <w:lastRenderedPageBreak/>
              <w:t xml:space="preserve">Объект работы: замётывание среза швом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lastRenderedPageBreak/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lastRenderedPageBreak/>
              <w:t>83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Самостоятельная работа по теме:  Работа с тканью.</w:t>
            </w:r>
          </w:p>
          <w:p w:rsidR="00C21FBF" w:rsidRPr="00C21FBF" w:rsidRDefault="00C21FBF" w:rsidP="00C21FBF">
            <w:r w:rsidRPr="00C21FBF">
              <w:t xml:space="preserve">Объект работы: замётывание среза швом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84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Гирлянда цепочка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85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Новогодний фонарик из 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86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Ёлка из 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87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Ёлочная игрушка гриб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88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Ёлочная игрушка гриб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89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 xml:space="preserve"> Вырезание снежинок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Обобщающий урок. Подведение итогов четверти.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План ежедневной уборки учебного кабинета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6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выбора спецодежды для уборки кабинета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подметания пола. Влажное подметание пола.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Правила вытирания пыли. Вытирание подоконников и отопительных радиаторов, радиаторных ниш.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Полировка ученических парт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r w:rsidRPr="00C21FBF">
              <w:t>Влажная уборка ученических стульев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 Составление плана уборки пола в кабинете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 Тренировочные упражнения влажной уборки пола в кабинете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99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 Мытьё полов. Правила ухода за уборочным инвентарём.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31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 Свойства линолеума.  Моющие средства для мытья пола.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 Мытьё полов с покрытием линолеум.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30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Мытьё полов с покрытием линолеум.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Мытьё пола с применением моющих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 Мытьё полов. Проверка умений и навыков.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Практическая работа. Разметка геометрических фигур  по шаблону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 Практическая работа. Разметка геометрических фигур  с помощью чертёжных инструментов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Способы получения геометрического орнамента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Анализ готовой коробочки с клапаном. Составление плана изготовления коробочки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109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 Разметка развёртки коробочки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110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Вырезание развёртки и клапанов коробочки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111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proofErr w:type="spellStart"/>
            <w:r w:rsidRPr="00C21FBF">
              <w:t>Рицевание</w:t>
            </w:r>
            <w:proofErr w:type="spellEnd"/>
            <w:r w:rsidRPr="00C21FBF">
              <w:t xml:space="preserve"> линий сгиба. Правила безопасной работы клеем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112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Складывание детали коробочки, приклеивание клапанов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113</w:t>
            </w:r>
          </w:p>
          <w:p w:rsidR="00C21FBF" w:rsidRPr="00C21FBF" w:rsidRDefault="00C21FBF" w:rsidP="00C21FBF">
            <w:pPr>
              <w:jc w:val="center"/>
            </w:pPr>
            <w:r w:rsidRPr="00C21FBF">
              <w:t>114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Отделка внешних сторон коробочки геометрическим рисунком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115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Анализ образца подарочной коробочки. План изготовления подарочной коробочки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116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 Разметка развёртки коробочки по шаблону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117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Сборка развёртки коробочки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118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Анализ образца подарочной коробочки. План изготовления подарочной коробочки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119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 Разметка развёртки коробочки по шаблону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1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Сборка развёртки коробочки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>Режимы полива комнатных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>Инструменты для ухода за комнатными растениями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lastRenderedPageBreak/>
              <w:t>123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>Правила рыхления комнатных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 xml:space="preserve">Подготовка воды для полива. Правила опрыскивания комнатных растений.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30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Полив комнатных растений.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Полив комнатных растений.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Уход за  растениями с гладкими листьями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31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 Опрыскивание комнатных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1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129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 Опрыскивание комнатных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 Рыхление комнатных растений.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 Мытьё цветочных поддонов и горшков.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Составление плана изготовления вешалки для одежды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Раскрой детали вешалки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 Замётывание срезов вешалки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Закрепление сгиба вешалки потайными стежками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Закрепление вешалки в шов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Закрепление вешалки в шов </w:t>
            </w:r>
            <w:proofErr w:type="spellStart"/>
            <w:r w:rsidRPr="00C21FBF">
              <w:t>вподгибку</w:t>
            </w:r>
            <w:proofErr w:type="spellEnd"/>
            <w:r w:rsidRPr="00C21FBF">
              <w:t xml:space="preserve"> с закрытым срезом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>Анализ образца салфетки-прихватки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139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>Составление плана изготовления салфетки-прихватки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140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>Раскрой деталей салфетки-прихватки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141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>Складывание и смётывание деталей 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142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Обмётывание срезов салфетки 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t>143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Обмётывание срезов салфетки 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144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Обмётывание срезов салфетки 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145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>Изготовление петельки – вешалки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146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Самостоятельная работа по теме: Работа с тканью</w:t>
            </w:r>
          </w:p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Объект работы: Салфетка </w:t>
            </w:r>
            <w:proofErr w:type="gramStart"/>
            <w:r w:rsidRPr="00C21FBF">
              <w:t>–п</w:t>
            </w:r>
            <w:proofErr w:type="gramEnd"/>
            <w:r w:rsidRPr="00C21FBF">
              <w:t>рихватка.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8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147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Самостоятельная работа по теме: Работа с тканью</w:t>
            </w:r>
          </w:p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Объект работы: Салфетка </w:t>
            </w:r>
            <w:proofErr w:type="gramStart"/>
            <w:r w:rsidRPr="00C21FBF">
              <w:t>–п</w:t>
            </w:r>
            <w:proofErr w:type="gramEnd"/>
            <w:r w:rsidRPr="00C21FBF">
              <w:t>рихватка.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8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148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Составление плана пришивания пуговиц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149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 xml:space="preserve"> Пришивание пуговиц на образце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Пришивание пуговиц на образце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Пришивание пуговиц на образце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1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Изготовление салфетки-прихватки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Изготовление салфетки-прихватки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Изготовление салфетки-прихватки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Изготовление салфетки-прихватки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Обобщающий урок. Подведение итогов четверти.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Пришкольный участок, школьный двор, спортплощадка.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b/>
                <w:i/>
              </w:rPr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 Техника безопасной работы на пришкольном участке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b/>
                <w:i/>
              </w:rPr>
            </w:pPr>
          </w:p>
        </w:tc>
      </w:tr>
      <w:tr w:rsidR="00C21FBF" w:rsidRPr="00C21FBF" w:rsidTr="0065718F">
        <w:trPr>
          <w:trHeight w:val="15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159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proofErr w:type="spellStart"/>
            <w:r w:rsidRPr="00C21FBF">
              <w:rPr>
                <w:rFonts w:eastAsia="Calibri"/>
                <w:lang w:eastAsia="en-US"/>
              </w:rPr>
              <w:t>Хозинвентарь</w:t>
            </w:r>
            <w:proofErr w:type="spellEnd"/>
            <w:r w:rsidRPr="00C21FBF">
              <w:rPr>
                <w:rFonts w:eastAsia="Calibri"/>
                <w:lang w:eastAsia="en-US"/>
              </w:rPr>
              <w:t>: виды, назначение, устройство.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b/>
                <w:i/>
              </w:rPr>
            </w:pPr>
          </w:p>
        </w:tc>
      </w:tr>
      <w:tr w:rsidR="00C21FBF" w:rsidRPr="00C21FBF" w:rsidTr="0065718F">
        <w:trPr>
          <w:trHeight w:val="10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160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Правила безопасной работы </w:t>
            </w:r>
            <w:proofErr w:type="spellStart"/>
            <w:r w:rsidRPr="00C21FBF">
              <w:rPr>
                <w:rFonts w:eastAsia="Calibri"/>
                <w:lang w:eastAsia="en-US"/>
              </w:rPr>
              <w:t>хозинвентарём</w:t>
            </w:r>
            <w:proofErr w:type="spellEnd"/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b/>
                <w:i/>
              </w:rPr>
            </w:pPr>
          </w:p>
        </w:tc>
      </w:tr>
      <w:tr w:rsidR="00C21FBF" w:rsidRPr="00C21FBF" w:rsidTr="0065718F">
        <w:trPr>
          <w:trHeight w:val="27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161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 xml:space="preserve">Спецодежда: виды, назначение, уход. 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29" w:type="dxa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b/>
                <w:i/>
              </w:rPr>
            </w:pPr>
            <w:r w:rsidRPr="00C21FBF">
              <w:rPr>
                <w:b/>
                <w:i/>
              </w:rPr>
              <w:t xml:space="preserve"> </w:t>
            </w: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162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Закладка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163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Закладка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164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Рыбки 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165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Рыбки 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166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Коврик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167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Коврик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lastRenderedPageBreak/>
              <w:t>168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Коврик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169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Коврик (из геометрических фигур)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170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Оригами. «Морковка»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171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Оригами. Стаканчик.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172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Оригами. Кошелёк.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173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Пакет для семян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174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Пакет для семян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175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Объёмная аппликация « Кораблик в море»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176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Объёмная аппликация « Кораблик в море»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4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178</w:t>
            </w:r>
          </w:p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179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Аппликация «Грузовая машина»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Составление плана изготовления коробочки с клапаном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Разметка  развёртки коробочки с клапаном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Вырезание развёртки коробочки, </w:t>
            </w:r>
            <w:proofErr w:type="spellStart"/>
            <w:r w:rsidRPr="00C21FBF">
              <w:t>рицевание</w:t>
            </w:r>
            <w:proofErr w:type="spellEnd"/>
            <w:r w:rsidRPr="00C21FBF">
              <w:t xml:space="preserve">  линий сгибов.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9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Складывание детали коробочки, приклеивание клапанов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08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184</w:t>
            </w:r>
          </w:p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 xml:space="preserve"> 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Отделка внешних сторон коробочки геометрическим рисунком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 xml:space="preserve">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Самостоятельная работа по теме: Работа с бумагой и картоном. Объект работы: Коробочка с клапаном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56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Самостоятельная работа по теме: Работа с бумагой и картоном. Объект работы: Коробочка с клапаном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 xml:space="preserve"> </w:t>
            </w:r>
          </w:p>
        </w:tc>
      </w:tr>
      <w:tr w:rsidR="00C21FBF" w:rsidRPr="00C21FBF" w:rsidTr="0065718F">
        <w:trPr>
          <w:trHeight w:val="11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  <w:jc w:val="both"/>
            </w:pPr>
            <w:r w:rsidRPr="00C21FBF">
              <w:t xml:space="preserve">Подготовка воды для полива. Правила опрыскивания комнатных растений.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Полив комнатных растений.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9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189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Полив комнатных растений.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6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 Опрыскивание комнатных растений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Практическая работа.  Рыхление комнатных растений.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Раскрой салфетки для рук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Составление плана  пошива салфетки для рук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1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Замётывание срезов салфетки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Замётывание срезов салфетки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5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Замётывание срезов салфетки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25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Замётывание срезов салфетки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Закрепление шва в подгибку ручными подшивочными стежками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 xml:space="preserve"> 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199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rPr>
                <w:rFonts w:eastAsia="Calibri"/>
                <w:lang w:eastAsia="en-US"/>
              </w:rPr>
            </w:pPr>
            <w:r w:rsidRPr="00C21FBF">
              <w:rPr>
                <w:rFonts w:eastAsia="Calibri"/>
                <w:lang w:eastAsia="en-US"/>
              </w:rPr>
              <w:t>Анализ образца вешалки для полотенца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200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 xml:space="preserve">Разметка и раскрой детали вешалки из </w:t>
            </w:r>
            <w:proofErr w:type="gramStart"/>
            <w:r w:rsidRPr="00C21FBF">
              <w:t>х\б</w:t>
            </w:r>
            <w:proofErr w:type="gramEnd"/>
            <w:r w:rsidRPr="00C21FBF">
              <w:t xml:space="preserve"> ткани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201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Замётывание срезов вешалки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202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Закрепление сгибов вешалки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25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203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Закрепление вешалки на полотенце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  <w:rPr>
                <w:lang w:val="en-US"/>
              </w:rPr>
            </w:pPr>
            <w:r w:rsidRPr="00C21FBF">
              <w:rPr>
                <w:lang w:val="en-US"/>
              </w:rPr>
              <w:t>204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Обобщающий урок. Подведение итогов четверти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  <w:r w:rsidRPr="00C21FBF">
              <w:t>1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  <w:tr w:rsidR="00C21FBF" w:rsidRPr="00C21FBF" w:rsidTr="0065718F">
        <w:trPr>
          <w:trHeight w:val="13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spacing w:line="270" w:lineRule="atLeast"/>
            </w:pPr>
            <w:r w:rsidRPr="00C21FBF">
              <w:t>Итого: 204 часа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BF" w:rsidRPr="00C21FBF" w:rsidRDefault="00C21FBF" w:rsidP="00C21FBF">
            <w:pPr>
              <w:jc w:val="center"/>
            </w:pPr>
          </w:p>
        </w:tc>
      </w:tr>
    </w:tbl>
    <w:p w:rsidR="00C21FBF" w:rsidRPr="00C21FBF" w:rsidRDefault="00C21FBF" w:rsidP="00C21FBF">
      <w:pPr>
        <w:jc w:val="center"/>
        <w:rPr>
          <w:b/>
        </w:rPr>
      </w:pPr>
    </w:p>
    <w:sectPr w:rsidR="00C21FBF" w:rsidRPr="00C2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5651494"/>
    <w:multiLevelType w:val="hybridMultilevel"/>
    <w:tmpl w:val="531CD6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BC3D27"/>
    <w:multiLevelType w:val="multilevel"/>
    <w:tmpl w:val="9542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901D17"/>
    <w:multiLevelType w:val="hybridMultilevel"/>
    <w:tmpl w:val="1F1840C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43888"/>
    <w:multiLevelType w:val="hybridMultilevel"/>
    <w:tmpl w:val="DF3A64FE"/>
    <w:lvl w:ilvl="0" w:tplc="3012A02E">
      <w:start w:val="5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6190B"/>
    <w:multiLevelType w:val="hybridMultilevel"/>
    <w:tmpl w:val="F9A26C3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480EF0"/>
    <w:multiLevelType w:val="multilevel"/>
    <w:tmpl w:val="6AB0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A4B68"/>
    <w:multiLevelType w:val="hybridMultilevel"/>
    <w:tmpl w:val="1A0487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5525B6"/>
    <w:multiLevelType w:val="hybridMultilevel"/>
    <w:tmpl w:val="F05243B8"/>
    <w:lvl w:ilvl="0" w:tplc="840C6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279440A"/>
    <w:multiLevelType w:val="hybridMultilevel"/>
    <w:tmpl w:val="F15E2B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83819CA"/>
    <w:multiLevelType w:val="multilevel"/>
    <w:tmpl w:val="04DCC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DE0F51"/>
    <w:multiLevelType w:val="hybridMultilevel"/>
    <w:tmpl w:val="B518C718"/>
    <w:lvl w:ilvl="0" w:tplc="423669BA">
      <w:start w:val="1"/>
      <w:numFmt w:val="decimal"/>
      <w:lvlText w:val="%1."/>
      <w:lvlJc w:val="left"/>
      <w:pPr>
        <w:ind w:left="1482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E008A"/>
    <w:multiLevelType w:val="hybridMultilevel"/>
    <w:tmpl w:val="4EB27258"/>
    <w:lvl w:ilvl="0" w:tplc="009E2B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EA76821"/>
    <w:multiLevelType w:val="hybridMultilevel"/>
    <w:tmpl w:val="FE9C40E0"/>
    <w:lvl w:ilvl="0" w:tplc="423669BA">
      <w:start w:val="1"/>
      <w:numFmt w:val="decimal"/>
      <w:lvlText w:val="%1."/>
      <w:lvlJc w:val="left"/>
      <w:pPr>
        <w:ind w:left="2049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268714A"/>
    <w:multiLevelType w:val="hybridMultilevel"/>
    <w:tmpl w:val="C1DCCE4C"/>
    <w:lvl w:ilvl="0" w:tplc="423669BA">
      <w:start w:val="1"/>
      <w:numFmt w:val="decimal"/>
      <w:lvlText w:val="%1."/>
      <w:lvlJc w:val="left"/>
      <w:pPr>
        <w:ind w:left="2105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15">
    <w:nsid w:val="33C008F6"/>
    <w:multiLevelType w:val="multilevel"/>
    <w:tmpl w:val="CA28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C05143"/>
    <w:multiLevelType w:val="hybridMultilevel"/>
    <w:tmpl w:val="6FFEBE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B155880"/>
    <w:multiLevelType w:val="hybridMultilevel"/>
    <w:tmpl w:val="FF7AB43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E371321"/>
    <w:multiLevelType w:val="multilevel"/>
    <w:tmpl w:val="490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C91C78"/>
    <w:multiLevelType w:val="multilevel"/>
    <w:tmpl w:val="DE1EC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A87E37"/>
    <w:multiLevelType w:val="multilevel"/>
    <w:tmpl w:val="8CE6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927A66"/>
    <w:multiLevelType w:val="hybridMultilevel"/>
    <w:tmpl w:val="DC44A0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7C52580"/>
    <w:multiLevelType w:val="hybridMultilevel"/>
    <w:tmpl w:val="BD6C8918"/>
    <w:lvl w:ilvl="0" w:tplc="C116E5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89F518A"/>
    <w:multiLevelType w:val="hybridMultilevel"/>
    <w:tmpl w:val="BE36D2E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90B79D3"/>
    <w:multiLevelType w:val="hybridMultilevel"/>
    <w:tmpl w:val="AA2275A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90D33E9"/>
    <w:multiLevelType w:val="hybridMultilevel"/>
    <w:tmpl w:val="570CF2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9EF1309"/>
    <w:multiLevelType w:val="hybridMultilevel"/>
    <w:tmpl w:val="038C4C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CB90FCD"/>
    <w:multiLevelType w:val="hybridMultilevel"/>
    <w:tmpl w:val="E098D5D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0620A11"/>
    <w:multiLevelType w:val="hybridMultilevel"/>
    <w:tmpl w:val="65FE3AF0"/>
    <w:lvl w:ilvl="0" w:tplc="423669BA">
      <w:start w:val="1"/>
      <w:numFmt w:val="decimal"/>
      <w:lvlText w:val="%1."/>
      <w:lvlJc w:val="left"/>
      <w:pPr>
        <w:ind w:left="1482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52114BC"/>
    <w:multiLevelType w:val="multilevel"/>
    <w:tmpl w:val="2E54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2F1CC0"/>
    <w:multiLevelType w:val="multilevel"/>
    <w:tmpl w:val="DC56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EB3D6A"/>
    <w:multiLevelType w:val="hybridMultilevel"/>
    <w:tmpl w:val="8578C1DE"/>
    <w:lvl w:ilvl="0" w:tplc="423669BA">
      <w:start w:val="1"/>
      <w:numFmt w:val="decimal"/>
      <w:lvlText w:val="%1."/>
      <w:lvlJc w:val="left"/>
      <w:pPr>
        <w:ind w:left="2049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B407F16"/>
    <w:multiLevelType w:val="hybridMultilevel"/>
    <w:tmpl w:val="A47A592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C4C10A2"/>
    <w:multiLevelType w:val="multilevel"/>
    <w:tmpl w:val="75104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0F4C6E"/>
    <w:multiLevelType w:val="hybridMultilevel"/>
    <w:tmpl w:val="9418DC9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2572DE"/>
    <w:multiLevelType w:val="hybridMultilevel"/>
    <w:tmpl w:val="FDAAE7C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63C6329"/>
    <w:multiLevelType w:val="hybridMultilevel"/>
    <w:tmpl w:val="E9E492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27003CD"/>
    <w:multiLevelType w:val="hybridMultilevel"/>
    <w:tmpl w:val="B6BCF334"/>
    <w:lvl w:ilvl="0" w:tplc="735853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>
    <w:nsid w:val="72B02AFC"/>
    <w:multiLevelType w:val="hybridMultilevel"/>
    <w:tmpl w:val="F11086BA"/>
    <w:lvl w:ilvl="0" w:tplc="816A20D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>
    <w:nsid w:val="76AB44E7"/>
    <w:multiLevelType w:val="hybridMultilevel"/>
    <w:tmpl w:val="2E40D5B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8B50117"/>
    <w:multiLevelType w:val="multilevel"/>
    <w:tmpl w:val="FB06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95B58FC"/>
    <w:multiLevelType w:val="multilevel"/>
    <w:tmpl w:val="15FE04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EC6CFE"/>
    <w:multiLevelType w:val="multilevel"/>
    <w:tmpl w:val="5308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C314603"/>
    <w:multiLevelType w:val="hybridMultilevel"/>
    <w:tmpl w:val="0E04F066"/>
    <w:lvl w:ilvl="0" w:tplc="F634DF6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F7446DD"/>
    <w:multiLevelType w:val="hybridMultilevel"/>
    <w:tmpl w:val="8360825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6"/>
  </w:num>
  <w:num w:numId="4">
    <w:abstractNumId w:val="20"/>
  </w:num>
  <w:num w:numId="5">
    <w:abstractNumId w:val="42"/>
  </w:num>
  <w:num w:numId="6">
    <w:abstractNumId w:val="19"/>
  </w:num>
  <w:num w:numId="7">
    <w:abstractNumId w:val="18"/>
  </w:num>
  <w:num w:numId="8">
    <w:abstractNumId w:val="37"/>
  </w:num>
  <w:num w:numId="9">
    <w:abstractNumId w:val="38"/>
  </w:num>
  <w:num w:numId="10">
    <w:abstractNumId w:val="12"/>
  </w:num>
  <w:num w:numId="11">
    <w:abstractNumId w:val="25"/>
  </w:num>
  <w:num w:numId="12">
    <w:abstractNumId w:val="39"/>
  </w:num>
  <w:num w:numId="13">
    <w:abstractNumId w:val="9"/>
  </w:num>
  <w:num w:numId="14">
    <w:abstractNumId w:val="27"/>
  </w:num>
  <w:num w:numId="15">
    <w:abstractNumId w:val="7"/>
  </w:num>
  <w:num w:numId="16">
    <w:abstractNumId w:val="35"/>
  </w:num>
  <w:num w:numId="17">
    <w:abstractNumId w:val="44"/>
  </w:num>
  <w:num w:numId="18">
    <w:abstractNumId w:val="21"/>
  </w:num>
  <w:num w:numId="19">
    <w:abstractNumId w:val="1"/>
  </w:num>
  <w:num w:numId="20">
    <w:abstractNumId w:val="16"/>
  </w:num>
  <w:num w:numId="21">
    <w:abstractNumId w:val="23"/>
  </w:num>
  <w:num w:numId="22">
    <w:abstractNumId w:val="5"/>
  </w:num>
  <w:num w:numId="23">
    <w:abstractNumId w:val="17"/>
  </w:num>
  <w:num w:numId="24">
    <w:abstractNumId w:val="36"/>
  </w:num>
  <w:num w:numId="25">
    <w:abstractNumId w:val="24"/>
  </w:num>
  <w:num w:numId="26">
    <w:abstractNumId w:val="32"/>
  </w:num>
  <w:num w:numId="27">
    <w:abstractNumId w:val="28"/>
  </w:num>
  <w:num w:numId="28">
    <w:abstractNumId w:val="31"/>
  </w:num>
  <w:num w:numId="29">
    <w:abstractNumId w:val="11"/>
  </w:num>
  <w:num w:numId="30">
    <w:abstractNumId w:val="13"/>
  </w:num>
  <w:num w:numId="31">
    <w:abstractNumId w:val="14"/>
  </w:num>
  <w:num w:numId="32">
    <w:abstractNumId w:val="43"/>
  </w:num>
  <w:num w:numId="33">
    <w:abstractNumId w:val="22"/>
  </w:num>
  <w:num w:numId="34">
    <w:abstractNumId w:val="29"/>
  </w:num>
  <w:num w:numId="35">
    <w:abstractNumId w:val="33"/>
  </w:num>
  <w:num w:numId="36">
    <w:abstractNumId w:val="10"/>
  </w:num>
  <w:num w:numId="37">
    <w:abstractNumId w:val="15"/>
  </w:num>
  <w:num w:numId="38">
    <w:abstractNumId w:val="2"/>
  </w:num>
  <w:num w:numId="39">
    <w:abstractNumId w:val="40"/>
  </w:num>
  <w:num w:numId="40">
    <w:abstractNumId w:val="4"/>
  </w:num>
  <w:num w:numId="41">
    <w:abstractNumId w:val="41"/>
  </w:num>
  <w:num w:numId="42">
    <w:abstractNumId w:val="26"/>
  </w:num>
  <w:num w:numId="43">
    <w:abstractNumId w:val="34"/>
  </w:num>
  <w:num w:numId="44">
    <w:abstractNumId w:val="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BF"/>
    <w:rsid w:val="000F449C"/>
    <w:rsid w:val="002C35EB"/>
    <w:rsid w:val="0036085D"/>
    <w:rsid w:val="0061037A"/>
    <w:rsid w:val="0067172A"/>
    <w:rsid w:val="006F4FDC"/>
    <w:rsid w:val="007E3C20"/>
    <w:rsid w:val="0084303E"/>
    <w:rsid w:val="008719FC"/>
    <w:rsid w:val="009351C9"/>
    <w:rsid w:val="0096231D"/>
    <w:rsid w:val="00B16641"/>
    <w:rsid w:val="00C21FBF"/>
    <w:rsid w:val="00C659E5"/>
    <w:rsid w:val="00DC4755"/>
    <w:rsid w:val="00E9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1FB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C21F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FB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1FBF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1">
    <w:name w:val="Абзац списка1"/>
    <w:basedOn w:val="a"/>
    <w:rsid w:val="00C21FBF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rsid w:val="00C21F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C21F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qFormat/>
    <w:rsid w:val="00C21FBF"/>
    <w:rPr>
      <w:b/>
      <w:bCs/>
    </w:rPr>
  </w:style>
  <w:style w:type="paragraph" w:styleId="a6">
    <w:name w:val="Normal (Web)"/>
    <w:basedOn w:val="a"/>
    <w:uiPriority w:val="99"/>
    <w:rsid w:val="00C21FBF"/>
    <w:pPr>
      <w:spacing w:before="100" w:beforeAutospacing="1" w:after="100" w:afterAutospacing="1"/>
    </w:pPr>
  </w:style>
  <w:style w:type="character" w:styleId="a7">
    <w:name w:val="Emphasis"/>
    <w:qFormat/>
    <w:rsid w:val="00C21FBF"/>
    <w:rPr>
      <w:i/>
      <w:iCs/>
    </w:rPr>
  </w:style>
  <w:style w:type="paragraph" w:customStyle="1" w:styleId="ConsPlusNormal">
    <w:name w:val="ConsPlusNormal"/>
    <w:rsid w:val="00C21F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rsid w:val="00C21FB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C21F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rsid w:val="00C21FB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C21F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C21FBF"/>
  </w:style>
  <w:style w:type="paragraph" w:customStyle="1" w:styleId="msonormalbullet1gif">
    <w:name w:val="msonormalbullet1.gif"/>
    <w:basedOn w:val="a"/>
    <w:rsid w:val="00C21FBF"/>
    <w:pPr>
      <w:spacing w:before="100" w:beforeAutospacing="1" w:after="100" w:afterAutospacing="1"/>
    </w:pPr>
    <w:rPr>
      <w:rFonts w:eastAsia="Calibri"/>
    </w:rPr>
  </w:style>
  <w:style w:type="paragraph" w:customStyle="1" w:styleId="msonormalbullet2gif">
    <w:name w:val="msonormalbullet2.gif"/>
    <w:basedOn w:val="a"/>
    <w:rsid w:val="00C21FBF"/>
    <w:pPr>
      <w:spacing w:before="100" w:beforeAutospacing="1" w:after="100" w:afterAutospacing="1"/>
    </w:pPr>
    <w:rPr>
      <w:rFonts w:eastAsia="Calibri"/>
    </w:rPr>
  </w:style>
  <w:style w:type="paragraph" w:customStyle="1" w:styleId="21">
    <w:name w:val="Абзац списка2"/>
    <w:basedOn w:val="a"/>
    <w:rsid w:val="00C21FBF"/>
    <w:pPr>
      <w:spacing w:after="200" w:line="276" w:lineRule="auto"/>
      <w:ind w:left="720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ac">
    <w:name w:val="Основной"/>
    <w:basedOn w:val="a"/>
    <w:rsid w:val="00C21FBF"/>
    <w:pPr>
      <w:autoSpaceDE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d">
    <w:name w:val="Буллит"/>
    <w:basedOn w:val="ac"/>
    <w:rsid w:val="00C21FBF"/>
    <w:pPr>
      <w:ind w:firstLine="244"/>
    </w:pPr>
  </w:style>
  <w:style w:type="paragraph" w:customStyle="1" w:styleId="Default">
    <w:name w:val="Default"/>
    <w:rsid w:val="00C21F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"/>
    <w:link w:val="af"/>
    <w:rsid w:val="00C21FBF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C21FB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0">
    <w:name w:val="Абзац списка1"/>
    <w:basedOn w:val="a"/>
    <w:rsid w:val="00C21FBF"/>
    <w:pPr>
      <w:ind w:left="720"/>
      <w:contextualSpacing/>
    </w:pPr>
  </w:style>
  <w:style w:type="table" w:styleId="af0">
    <w:name w:val="Table Grid"/>
    <w:basedOn w:val="a1"/>
    <w:rsid w:val="00C2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">
    <w:name w:val="Основной текст + 91"/>
    <w:aliases w:val="5 pt4,Полужирный7"/>
    <w:rsid w:val="00C21FBF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character" w:customStyle="1" w:styleId="11">
    <w:name w:val="Основной текст1"/>
    <w:rsid w:val="00C21FBF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x-none"/>
    </w:rPr>
  </w:style>
  <w:style w:type="character" w:customStyle="1" w:styleId="93">
    <w:name w:val="Основной текст + 93"/>
    <w:aliases w:val="5 pt6"/>
    <w:rsid w:val="00C21FB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paragraph" w:customStyle="1" w:styleId="12">
    <w:name w:val="Без интервала1"/>
    <w:rsid w:val="00C21FBF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C21FBF"/>
  </w:style>
  <w:style w:type="paragraph" w:customStyle="1" w:styleId="14">
    <w:name w:val="Без интервала1"/>
    <w:rsid w:val="00C21FB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1FB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C21F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FB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1FBF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1">
    <w:name w:val="Абзац списка1"/>
    <w:basedOn w:val="a"/>
    <w:rsid w:val="00C21FBF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rsid w:val="00C21F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C21F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qFormat/>
    <w:rsid w:val="00C21FBF"/>
    <w:rPr>
      <w:b/>
      <w:bCs/>
    </w:rPr>
  </w:style>
  <w:style w:type="paragraph" w:styleId="a6">
    <w:name w:val="Normal (Web)"/>
    <w:basedOn w:val="a"/>
    <w:uiPriority w:val="99"/>
    <w:rsid w:val="00C21FBF"/>
    <w:pPr>
      <w:spacing w:before="100" w:beforeAutospacing="1" w:after="100" w:afterAutospacing="1"/>
    </w:pPr>
  </w:style>
  <w:style w:type="character" w:styleId="a7">
    <w:name w:val="Emphasis"/>
    <w:qFormat/>
    <w:rsid w:val="00C21FBF"/>
    <w:rPr>
      <w:i/>
      <w:iCs/>
    </w:rPr>
  </w:style>
  <w:style w:type="paragraph" w:customStyle="1" w:styleId="ConsPlusNormal">
    <w:name w:val="ConsPlusNormal"/>
    <w:rsid w:val="00C21F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rsid w:val="00C21FB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C21F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rsid w:val="00C21FB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C21F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C21FBF"/>
  </w:style>
  <w:style w:type="paragraph" w:customStyle="1" w:styleId="msonormalbullet1gif">
    <w:name w:val="msonormalbullet1.gif"/>
    <w:basedOn w:val="a"/>
    <w:rsid w:val="00C21FBF"/>
    <w:pPr>
      <w:spacing w:before="100" w:beforeAutospacing="1" w:after="100" w:afterAutospacing="1"/>
    </w:pPr>
    <w:rPr>
      <w:rFonts w:eastAsia="Calibri"/>
    </w:rPr>
  </w:style>
  <w:style w:type="paragraph" w:customStyle="1" w:styleId="msonormalbullet2gif">
    <w:name w:val="msonormalbullet2.gif"/>
    <w:basedOn w:val="a"/>
    <w:rsid w:val="00C21FBF"/>
    <w:pPr>
      <w:spacing w:before="100" w:beforeAutospacing="1" w:after="100" w:afterAutospacing="1"/>
    </w:pPr>
    <w:rPr>
      <w:rFonts w:eastAsia="Calibri"/>
    </w:rPr>
  </w:style>
  <w:style w:type="paragraph" w:customStyle="1" w:styleId="21">
    <w:name w:val="Абзац списка2"/>
    <w:basedOn w:val="a"/>
    <w:rsid w:val="00C21FBF"/>
    <w:pPr>
      <w:spacing w:after="200" w:line="276" w:lineRule="auto"/>
      <w:ind w:left="720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ac">
    <w:name w:val="Основной"/>
    <w:basedOn w:val="a"/>
    <w:rsid w:val="00C21FBF"/>
    <w:pPr>
      <w:autoSpaceDE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d">
    <w:name w:val="Буллит"/>
    <w:basedOn w:val="ac"/>
    <w:rsid w:val="00C21FBF"/>
    <w:pPr>
      <w:ind w:firstLine="244"/>
    </w:pPr>
  </w:style>
  <w:style w:type="paragraph" w:customStyle="1" w:styleId="Default">
    <w:name w:val="Default"/>
    <w:rsid w:val="00C21F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"/>
    <w:link w:val="af"/>
    <w:rsid w:val="00C21FBF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C21FB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0">
    <w:name w:val="Абзац списка1"/>
    <w:basedOn w:val="a"/>
    <w:rsid w:val="00C21FBF"/>
    <w:pPr>
      <w:ind w:left="720"/>
      <w:contextualSpacing/>
    </w:pPr>
  </w:style>
  <w:style w:type="table" w:styleId="af0">
    <w:name w:val="Table Grid"/>
    <w:basedOn w:val="a1"/>
    <w:rsid w:val="00C2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">
    <w:name w:val="Основной текст + 91"/>
    <w:aliases w:val="5 pt4,Полужирный7"/>
    <w:rsid w:val="00C21FBF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character" w:customStyle="1" w:styleId="11">
    <w:name w:val="Основной текст1"/>
    <w:rsid w:val="00C21FBF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x-none"/>
    </w:rPr>
  </w:style>
  <w:style w:type="character" w:customStyle="1" w:styleId="93">
    <w:name w:val="Основной текст + 93"/>
    <w:aliases w:val="5 pt6"/>
    <w:rsid w:val="00C21FB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paragraph" w:customStyle="1" w:styleId="12">
    <w:name w:val="Без интервала1"/>
    <w:rsid w:val="00C21FBF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C21FBF"/>
  </w:style>
  <w:style w:type="paragraph" w:customStyle="1" w:styleId="14">
    <w:name w:val="Без интервала1"/>
    <w:rsid w:val="00C21FB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4371</Words>
  <Characters>24919</Characters>
  <Application>Microsoft Office Word</Application>
  <DocSecurity>0</DocSecurity>
  <Lines>207</Lines>
  <Paragraphs>58</Paragraphs>
  <ScaleCrop>false</ScaleCrop>
  <Company>SPecialiST RePack</Company>
  <LinksUpToDate>false</LinksUpToDate>
  <CharactersWithSpaces>29232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dcterms:created xsi:type="dcterms:W3CDTF">2019-02-15T10:53:00Z</dcterms:created>
  <dcterms:modified xsi:type="dcterms:W3CDTF">2023-10-14T17:36:00Z</dcterms:modified>
</cp:coreProperties>
</file>