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71" w:rsidRDefault="00A27271" w:rsidP="004779C9">
      <w:pPr>
        <w:spacing w:after="0"/>
        <w:jc w:val="center"/>
        <w:rPr>
          <w:rFonts w:ascii="Times New Roman" w:hAnsi="Times New Roman" w:cs="Times New Roman"/>
          <w:b/>
          <w:sz w:val="32"/>
          <w:szCs w:val="32"/>
        </w:rPr>
      </w:pPr>
      <w:bookmarkStart w:id="0" w:name="_GoBack"/>
      <w:r>
        <w:rPr>
          <w:rFonts w:ascii="Times New Roman" w:hAnsi="Times New Roman" w:cs="Times New Roman"/>
          <w:b/>
          <w:sz w:val="32"/>
          <w:szCs w:val="32"/>
        </w:rPr>
        <w:t>М</w:t>
      </w:r>
      <w:r w:rsidRPr="00A27271">
        <w:rPr>
          <w:rFonts w:ascii="Times New Roman" w:hAnsi="Times New Roman" w:cs="Times New Roman"/>
          <w:b/>
          <w:sz w:val="32"/>
          <w:szCs w:val="32"/>
        </w:rPr>
        <w:t xml:space="preserve">етодические рекомендации по составлению рабочих программ внеурочной деятельности </w:t>
      </w:r>
      <w:bookmarkEnd w:id="0"/>
      <w:r w:rsidRPr="00A27271">
        <w:rPr>
          <w:rFonts w:ascii="Times New Roman" w:hAnsi="Times New Roman" w:cs="Times New Roman"/>
          <w:b/>
          <w:sz w:val="32"/>
          <w:szCs w:val="32"/>
        </w:rPr>
        <w:t xml:space="preserve">согласно требованиям федерального государственного образовательного стандарта </w:t>
      </w:r>
    </w:p>
    <w:p w:rsidR="004779C9" w:rsidRDefault="00A27271" w:rsidP="004779C9">
      <w:pPr>
        <w:spacing w:after="0"/>
        <w:jc w:val="center"/>
        <w:rPr>
          <w:rFonts w:ascii="Times New Roman" w:hAnsi="Times New Roman" w:cs="Times New Roman"/>
          <w:b/>
          <w:sz w:val="32"/>
          <w:szCs w:val="32"/>
        </w:rPr>
      </w:pPr>
      <w:r w:rsidRPr="00A27271">
        <w:rPr>
          <w:rFonts w:ascii="Times New Roman" w:hAnsi="Times New Roman" w:cs="Times New Roman"/>
          <w:b/>
          <w:sz w:val="32"/>
          <w:szCs w:val="32"/>
        </w:rPr>
        <w:t>начального и основного общего образования</w:t>
      </w:r>
    </w:p>
    <w:p w:rsidR="00A27271" w:rsidRPr="00A27271" w:rsidRDefault="00A27271" w:rsidP="004779C9">
      <w:pPr>
        <w:spacing w:after="0"/>
        <w:jc w:val="center"/>
        <w:rPr>
          <w:rFonts w:ascii="Times New Roman" w:hAnsi="Times New Roman" w:cs="Times New Roman"/>
          <w:b/>
          <w:sz w:val="32"/>
          <w:szCs w:val="32"/>
        </w:rPr>
      </w:pPr>
    </w:p>
    <w:p w:rsidR="00403BCD" w:rsidRDefault="00CF1B49" w:rsidP="00A329D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3BCD">
        <w:rPr>
          <w:rFonts w:ascii="Times New Roman" w:eastAsia="Calibri" w:hAnsi="Times New Roman" w:cs="Times New Roman"/>
          <w:sz w:val="24"/>
          <w:szCs w:val="24"/>
        </w:rPr>
        <w:t>При составлении данных рекомендаций были ис</w:t>
      </w:r>
      <w:r w:rsidR="00A329D1">
        <w:rPr>
          <w:rFonts w:ascii="Times New Roman" w:eastAsia="Calibri" w:hAnsi="Times New Roman" w:cs="Times New Roman"/>
          <w:sz w:val="24"/>
          <w:szCs w:val="24"/>
        </w:rPr>
        <w:t xml:space="preserve">пользованы следующие нормативно-правовые и </w:t>
      </w:r>
      <w:r w:rsidR="00403BCD">
        <w:rPr>
          <w:rFonts w:ascii="Times New Roman" w:eastAsia="Calibri" w:hAnsi="Times New Roman" w:cs="Times New Roman"/>
          <w:sz w:val="24"/>
          <w:szCs w:val="24"/>
        </w:rPr>
        <w:t>методические документы:</w:t>
      </w:r>
    </w:p>
    <w:p w:rsidR="00DF6795" w:rsidRPr="00403BCD" w:rsidRDefault="00DF6795" w:rsidP="00A329D1">
      <w:pPr>
        <w:pStyle w:val="a4"/>
        <w:widowControl w:val="0"/>
        <w:numPr>
          <w:ilvl w:val="0"/>
          <w:numId w:val="16"/>
        </w:numPr>
        <w:spacing w:after="0" w:line="240" w:lineRule="auto"/>
        <w:jc w:val="both"/>
        <w:rPr>
          <w:rFonts w:ascii="Times New Roman" w:eastAsia="Calibri" w:hAnsi="Times New Roman" w:cs="Times New Roman"/>
          <w:sz w:val="24"/>
          <w:szCs w:val="24"/>
        </w:rPr>
      </w:pPr>
      <w:r w:rsidRPr="00403BCD">
        <w:rPr>
          <w:rFonts w:ascii="Times New Roman" w:eastAsia="Calibri" w:hAnsi="Times New Roman" w:cs="Times New Roman"/>
          <w:sz w:val="24"/>
          <w:szCs w:val="24"/>
        </w:rPr>
        <w:t>Федеральный закон от 29.12.2012 №273-ФЗ «Об образовании в Российской Федерации»;</w:t>
      </w:r>
    </w:p>
    <w:p w:rsidR="00DF6795" w:rsidRPr="00403BCD" w:rsidRDefault="00DF6795" w:rsidP="00A329D1">
      <w:pPr>
        <w:pStyle w:val="a4"/>
        <w:widowControl w:val="0"/>
        <w:numPr>
          <w:ilvl w:val="0"/>
          <w:numId w:val="16"/>
        </w:numPr>
        <w:spacing w:after="0" w:line="240" w:lineRule="auto"/>
        <w:jc w:val="both"/>
        <w:rPr>
          <w:rFonts w:ascii="Times New Roman" w:eastAsia="Calibri" w:hAnsi="Times New Roman" w:cs="Times New Roman"/>
          <w:sz w:val="24"/>
          <w:szCs w:val="24"/>
        </w:rPr>
      </w:pPr>
      <w:r w:rsidRPr="00403BCD">
        <w:rPr>
          <w:rFonts w:ascii="Times New Roman" w:eastAsia="Calibri" w:hAnsi="Times New Roman" w:cs="Times New Roman"/>
          <w:sz w:val="24"/>
          <w:szCs w:val="24"/>
        </w:rPr>
        <w:t>Постановление Главного государственного врача  РФ от 29.12.2010г.  №189 «Об утверждении СанПиН 2.4.2.2821-10….»</w:t>
      </w:r>
      <w:r w:rsidR="00D15F1F">
        <w:rPr>
          <w:rFonts w:ascii="Times New Roman" w:eastAsia="Calibri" w:hAnsi="Times New Roman" w:cs="Times New Roman"/>
          <w:sz w:val="24"/>
          <w:szCs w:val="24"/>
        </w:rPr>
        <w:t xml:space="preserve"> р. </w:t>
      </w:r>
      <w:r w:rsidRPr="00403BCD">
        <w:rPr>
          <w:rFonts w:ascii="Times New Roman" w:eastAsia="Calibri" w:hAnsi="Times New Roman" w:cs="Times New Roman"/>
          <w:sz w:val="24"/>
          <w:szCs w:val="24"/>
        </w:rPr>
        <w:t>«Санитарно-эпидемиологические требования к условиям и организации обучения в общеобразовательных учреждениях»;</w:t>
      </w:r>
    </w:p>
    <w:p w:rsidR="00E04B5C" w:rsidRPr="00403BCD" w:rsidRDefault="00DF6795" w:rsidP="00A329D1">
      <w:pPr>
        <w:pStyle w:val="a4"/>
        <w:numPr>
          <w:ilvl w:val="0"/>
          <w:numId w:val="16"/>
        </w:numPr>
        <w:spacing w:after="0" w:line="240" w:lineRule="auto"/>
        <w:jc w:val="both"/>
        <w:rPr>
          <w:rFonts w:ascii="Times New Roman" w:hAnsi="Times New Roman" w:cs="Times New Roman"/>
          <w:sz w:val="24"/>
          <w:szCs w:val="24"/>
          <w:shd w:val="clear" w:color="auto" w:fill="FFFFFF"/>
        </w:rPr>
      </w:pPr>
      <w:r w:rsidRPr="00403BCD">
        <w:rPr>
          <w:rFonts w:ascii="Times New Roman" w:eastAsia="Calibri" w:hAnsi="Times New Roman" w:cs="Times New Roman"/>
          <w:sz w:val="24"/>
          <w:szCs w:val="24"/>
        </w:rPr>
        <w:t xml:space="preserve">Приказ </w:t>
      </w:r>
      <w:proofErr w:type="spellStart"/>
      <w:r w:rsidRPr="00403BCD">
        <w:rPr>
          <w:rFonts w:ascii="Times New Roman" w:eastAsia="Calibri" w:hAnsi="Times New Roman" w:cs="Times New Roman"/>
          <w:sz w:val="24"/>
          <w:szCs w:val="24"/>
        </w:rPr>
        <w:t>МОиН</w:t>
      </w:r>
      <w:proofErr w:type="spellEnd"/>
      <w:r w:rsidRPr="00403BCD">
        <w:rPr>
          <w:rFonts w:ascii="Times New Roman" w:eastAsia="Calibri" w:hAnsi="Times New Roman" w:cs="Times New Roman"/>
          <w:sz w:val="24"/>
          <w:szCs w:val="24"/>
        </w:rPr>
        <w:t xml:space="preserve"> РФ от </w:t>
      </w:r>
      <w:r w:rsidR="00CF1B49">
        <w:rPr>
          <w:rFonts w:ascii="Times New Roman" w:eastAsia="Calibri" w:hAnsi="Times New Roman" w:cs="Times New Roman"/>
          <w:sz w:val="24"/>
          <w:szCs w:val="24"/>
        </w:rPr>
        <w:t>0</w:t>
      </w:r>
      <w:r w:rsidRPr="00403BCD">
        <w:rPr>
          <w:rFonts w:ascii="Times New Roman" w:eastAsia="Calibri" w:hAnsi="Times New Roman" w:cs="Times New Roman"/>
          <w:sz w:val="24"/>
          <w:szCs w:val="24"/>
        </w:rPr>
        <w:t>6.10.2009г</w:t>
      </w:r>
      <w:r w:rsidR="00EF7D86">
        <w:rPr>
          <w:rFonts w:ascii="Times New Roman" w:eastAsia="Calibri" w:hAnsi="Times New Roman" w:cs="Times New Roman"/>
          <w:sz w:val="24"/>
          <w:szCs w:val="24"/>
        </w:rPr>
        <w:t>.</w:t>
      </w:r>
      <w:r w:rsidRPr="00403BCD">
        <w:rPr>
          <w:rFonts w:ascii="Times New Roman" w:eastAsia="Calibri" w:hAnsi="Times New Roman" w:cs="Times New Roman"/>
          <w:sz w:val="24"/>
          <w:szCs w:val="24"/>
        </w:rPr>
        <w:t xml:space="preserve"> №373  «Об утверждении и введении в действие федерального государственного образовательного стандарта начального общего образования» (</w:t>
      </w:r>
      <w:r w:rsidRPr="00403BCD">
        <w:rPr>
          <w:rFonts w:ascii="Times New Roman" w:hAnsi="Times New Roman" w:cs="Times New Roman"/>
          <w:sz w:val="24"/>
          <w:szCs w:val="24"/>
        </w:rPr>
        <w:t>с изменениями и дополнениями</w:t>
      </w:r>
      <w:r w:rsidRPr="00403BCD">
        <w:rPr>
          <w:rFonts w:ascii="Times New Roman" w:eastAsia="Calibri" w:hAnsi="Times New Roman" w:cs="Times New Roman"/>
          <w:sz w:val="24"/>
          <w:szCs w:val="24"/>
        </w:rPr>
        <w:t>);</w:t>
      </w:r>
      <w:r w:rsidR="00E04B5C" w:rsidRPr="00403BCD">
        <w:rPr>
          <w:rFonts w:ascii="Times New Roman" w:hAnsi="Times New Roman" w:cs="Times New Roman"/>
          <w:sz w:val="24"/>
          <w:szCs w:val="24"/>
          <w:shd w:val="clear" w:color="auto" w:fill="FFFFFF"/>
        </w:rPr>
        <w:t xml:space="preserve"> </w:t>
      </w:r>
    </w:p>
    <w:p w:rsidR="00E04B5C" w:rsidRPr="00403BCD" w:rsidRDefault="00E04B5C" w:rsidP="00A329D1">
      <w:pPr>
        <w:pStyle w:val="a4"/>
        <w:numPr>
          <w:ilvl w:val="0"/>
          <w:numId w:val="16"/>
        </w:numPr>
        <w:spacing w:after="0" w:line="240" w:lineRule="auto"/>
        <w:jc w:val="both"/>
        <w:rPr>
          <w:rFonts w:ascii="Times New Roman" w:hAnsi="Times New Roman" w:cs="Times New Roman"/>
          <w:sz w:val="24"/>
          <w:szCs w:val="24"/>
          <w:shd w:val="clear" w:color="auto" w:fill="FFFFFF"/>
        </w:rPr>
      </w:pPr>
      <w:r w:rsidRPr="00403BCD">
        <w:rPr>
          <w:rFonts w:ascii="Times New Roman" w:hAnsi="Times New Roman" w:cs="Times New Roman"/>
          <w:sz w:val="24"/>
          <w:szCs w:val="24"/>
          <w:shd w:val="clear" w:color="auto" w:fill="FFFFFF"/>
        </w:rPr>
        <w:t xml:space="preserve">Приказ </w:t>
      </w:r>
      <w:proofErr w:type="spellStart"/>
      <w:r w:rsidR="00403BCD" w:rsidRPr="00403BCD">
        <w:rPr>
          <w:rFonts w:ascii="Times New Roman" w:eastAsia="Calibri" w:hAnsi="Times New Roman" w:cs="Times New Roman"/>
          <w:sz w:val="24"/>
          <w:szCs w:val="24"/>
        </w:rPr>
        <w:t>МОиН</w:t>
      </w:r>
      <w:proofErr w:type="spellEnd"/>
      <w:r w:rsidR="00403BCD" w:rsidRPr="00403BCD">
        <w:rPr>
          <w:rFonts w:ascii="Times New Roman" w:eastAsia="Calibri" w:hAnsi="Times New Roman" w:cs="Times New Roman"/>
          <w:sz w:val="24"/>
          <w:szCs w:val="24"/>
        </w:rPr>
        <w:t xml:space="preserve"> РФ </w:t>
      </w:r>
      <w:r w:rsidRPr="00403BCD">
        <w:rPr>
          <w:rFonts w:ascii="Times New Roman" w:hAnsi="Times New Roman" w:cs="Times New Roman"/>
          <w:sz w:val="24"/>
          <w:szCs w:val="24"/>
          <w:shd w:val="clear" w:color="auto" w:fill="FFFFFF"/>
        </w:rPr>
        <w:t>от 17 декабря 2010 года №1897 «Об утверждении и введении в действие федерального государственного стандарта основного общего образования»</w:t>
      </w:r>
      <w:r w:rsidRPr="00403BCD">
        <w:rPr>
          <w:rFonts w:ascii="Times New Roman" w:hAnsi="Times New Roman" w:cs="Times New Roman"/>
          <w:sz w:val="24"/>
          <w:szCs w:val="24"/>
        </w:rPr>
        <w:t xml:space="preserve"> </w:t>
      </w:r>
      <w:r w:rsidRPr="00403BCD">
        <w:rPr>
          <w:rFonts w:ascii="Times New Roman" w:eastAsia="Calibri" w:hAnsi="Times New Roman" w:cs="Times New Roman"/>
          <w:sz w:val="24"/>
          <w:szCs w:val="24"/>
        </w:rPr>
        <w:t>(</w:t>
      </w:r>
      <w:r w:rsidRPr="00403BCD">
        <w:rPr>
          <w:rFonts w:ascii="Times New Roman" w:hAnsi="Times New Roman" w:cs="Times New Roman"/>
          <w:sz w:val="24"/>
          <w:szCs w:val="24"/>
        </w:rPr>
        <w:t>с изменениями и дополнениями</w:t>
      </w:r>
      <w:r w:rsidRPr="00403BCD">
        <w:rPr>
          <w:rFonts w:ascii="Times New Roman" w:eastAsia="Calibri" w:hAnsi="Times New Roman" w:cs="Times New Roman"/>
          <w:sz w:val="24"/>
          <w:szCs w:val="24"/>
        </w:rPr>
        <w:t>);</w:t>
      </w:r>
      <w:r w:rsidRPr="00403BCD">
        <w:rPr>
          <w:rFonts w:ascii="Times New Roman" w:hAnsi="Times New Roman" w:cs="Times New Roman"/>
          <w:sz w:val="24"/>
          <w:szCs w:val="24"/>
          <w:shd w:val="clear" w:color="auto" w:fill="FFFFFF"/>
        </w:rPr>
        <w:t xml:space="preserve"> </w:t>
      </w:r>
    </w:p>
    <w:p w:rsidR="00E04B5C" w:rsidRPr="00403BCD" w:rsidRDefault="00DF6795" w:rsidP="00A329D1">
      <w:pPr>
        <w:pStyle w:val="Default"/>
        <w:numPr>
          <w:ilvl w:val="0"/>
          <w:numId w:val="16"/>
        </w:numPr>
        <w:jc w:val="both"/>
        <w:rPr>
          <w:color w:val="auto"/>
        </w:rPr>
      </w:pPr>
      <w:r w:rsidRPr="00403BCD">
        <w:rPr>
          <w:rFonts w:eastAsia="Calibri"/>
          <w:color w:val="auto"/>
        </w:rPr>
        <w:t xml:space="preserve">Информационное письмо </w:t>
      </w:r>
      <w:proofErr w:type="spellStart"/>
      <w:r w:rsidRPr="00403BCD">
        <w:rPr>
          <w:rFonts w:eastAsia="Calibri"/>
          <w:color w:val="auto"/>
        </w:rPr>
        <w:t>МОиН</w:t>
      </w:r>
      <w:proofErr w:type="spellEnd"/>
      <w:r w:rsidRPr="00403BCD">
        <w:rPr>
          <w:rFonts w:eastAsia="Calibri"/>
          <w:color w:val="auto"/>
        </w:rPr>
        <w:t xml:space="preserve"> РФ </w:t>
      </w:r>
      <w:r w:rsidR="00CF1B49">
        <w:rPr>
          <w:rFonts w:eastAsia="Calibri"/>
          <w:color w:val="auto"/>
        </w:rPr>
        <w:t>№</w:t>
      </w:r>
      <w:r w:rsidRPr="00403BCD">
        <w:rPr>
          <w:rFonts w:eastAsia="Calibri"/>
          <w:color w:val="auto"/>
        </w:rPr>
        <w:t>03-296 от 12 мая 2011г</w:t>
      </w:r>
      <w:r w:rsidR="00EF7D86">
        <w:rPr>
          <w:rFonts w:eastAsia="Calibri"/>
          <w:color w:val="auto"/>
        </w:rPr>
        <w:t>.</w:t>
      </w:r>
      <w:r w:rsidRPr="00403BCD">
        <w:rPr>
          <w:rFonts w:eastAsia="Calibri"/>
          <w:color w:val="auto"/>
        </w:rPr>
        <w:t xml:space="preserve"> «Об организации внеурочной деятельности при введении федерального государственного образовательного стандарта общего образования»; </w:t>
      </w:r>
    </w:p>
    <w:p w:rsidR="00E04B5C" w:rsidRPr="00403BCD" w:rsidRDefault="00E04B5C" w:rsidP="00A329D1">
      <w:pPr>
        <w:pStyle w:val="Default"/>
        <w:numPr>
          <w:ilvl w:val="0"/>
          <w:numId w:val="16"/>
        </w:numPr>
        <w:jc w:val="both"/>
        <w:rPr>
          <w:color w:val="auto"/>
          <w:shd w:val="clear" w:color="auto" w:fill="FFFFFF"/>
        </w:rPr>
      </w:pPr>
      <w:r w:rsidRPr="00403BCD">
        <w:rPr>
          <w:color w:val="auto"/>
          <w:shd w:val="clear" w:color="auto" w:fill="FFFFFF"/>
        </w:rPr>
        <w:t xml:space="preserve">Приказ </w:t>
      </w:r>
      <w:proofErr w:type="spellStart"/>
      <w:r w:rsidRPr="00403BCD">
        <w:rPr>
          <w:color w:val="auto"/>
          <w:shd w:val="clear" w:color="auto" w:fill="FFFFFF"/>
        </w:rPr>
        <w:t>МОиН</w:t>
      </w:r>
      <w:proofErr w:type="spellEnd"/>
      <w:r w:rsidRPr="00403BCD">
        <w:rPr>
          <w:color w:val="auto"/>
          <w:shd w:val="clear" w:color="auto" w:fill="FFFFFF"/>
        </w:rPr>
        <w:t xml:space="preserve">  РФ от 31 декабря 2015 года </w:t>
      </w:r>
      <w:r w:rsidR="00CF1B49">
        <w:rPr>
          <w:color w:val="auto"/>
          <w:shd w:val="clear" w:color="auto" w:fill="FFFFFF"/>
        </w:rPr>
        <w:t>№</w:t>
      </w:r>
      <w:r w:rsidRPr="00403BCD">
        <w:rPr>
          <w:color w:val="auto"/>
          <w:shd w:val="clear" w:color="auto" w:fill="FFFFFF"/>
        </w:rPr>
        <w:t>1576 «О внесении изменений в ФГОС НОО»</w:t>
      </w:r>
      <w:r w:rsidR="00CF1B49">
        <w:rPr>
          <w:color w:val="auto"/>
          <w:shd w:val="clear" w:color="auto" w:fill="FFFFFF"/>
        </w:rPr>
        <w:t>;</w:t>
      </w:r>
    </w:p>
    <w:p w:rsidR="00E04B5C" w:rsidRPr="00403BCD" w:rsidRDefault="00E04B5C" w:rsidP="00A329D1">
      <w:pPr>
        <w:pStyle w:val="Default"/>
        <w:numPr>
          <w:ilvl w:val="0"/>
          <w:numId w:val="16"/>
        </w:numPr>
        <w:jc w:val="both"/>
        <w:rPr>
          <w:color w:val="auto"/>
          <w:shd w:val="clear" w:color="auto" w:fill="FFFFFF"/>
        </w:rPr>
      </w:pPr>
      <w:r w:rsidRPr="00403BCD">
        <w:rPr>
          <w:color w:val="auto"/>
          <w:shd w:val="clear" w:color="auto" w:fill="FFFFFF"/>
        </w:rPr>
        <w:t xml:space="preserve">Приказ </w:t>
      </w:r>
      <w:proofErr w:type="spellStart"/>
      <w:r w:rsidRPr="00403BCD">
        <w:rPr>
          <w:color w:val="auto"/>
          <w:shd w:val="clear" w:color="auto" w:fill="FFFFFF"/>
        </w:rPr>
        <w:t>МОиН</w:t>
      </w:r>
      <w:proofErr w:type="spellEnd"/>
      <w:r w:rsidRPr="00403BCD">
        <w:rPr>
          <w:color w:val="auto"/>
          <w:shd w:val="clear" w:color="auto" w:fill="FFFFFF"/>
        </w:rPr>
        <w:t xml:space="preserve">  РФ от 31 декабря 2015 года </w:t>
      </w:r>
      <w:r w:rsidR="00CF1B49">
        <w:rPr>
          <w:color w:val="auto"/>
          <w:shd w:val="clear" w:color="auto" w:fill="FFFFFF"/>
        </w:rPr>
        <w:t>№</w:t>
      </w:r>
      <w:r w:rsidRPr="00403BCD">
        <w:rPr>
          <w:color w:val="auto"/>
          <w:shd w:val="clear" w:color="auto" w:fill="FFFFFF"/>
        </w:rPr>
        <w:t>1577«О внесении изменений в ФГОС ООО»</w:t>
      </w:r>
      <w:r w:rsidR="00CF1B49">
        <w:rPr>
          <w:color w:val="auto"/>
          <w:shd w:val="clear" w:color="auto" w:fill="FFFFFF"/>
        </w:rPr>
        <w:t>;</w:t>
      </w:r>
    </w:p>
    <w:p w:rsidR="00DF6795" w:rsidRPr="00403BCD" w:rsidRDefault="00E04B5C" w:rsidP="00A329D1">
      <w:pPr>
        <w:pStyle w:val="Default"/>
        <w:numPr>
          <w:ilvl w:val="0"/>
          <w:numId w:val="16"/>
        </w:numPr>
        <w:jc w:val="both"/>
        <w:rPr>
          <w:rFonts w:eastAsia="Calibri"/>
          <w:color w:val="auto"/>
        </w:rPr>
      </w:pPr>
      <w:r w:rsidRPr="00403BCD">
        <w:rPr>
          <w:rFonts w:eastAsia="Calibri"/>
          <w:color w:val="auto"/>
        </w:rPr>
        <w:t xml:space="preserve">Письмо </w:t>
      </w:r>
      <w:proofErr w:type="spellStart"/>
      <w:r w:rsidRPr="00403BCD">
        <w:rPr>
          <w:color w:val="auto"/>
          <w:shd w:val="clear" w:color="auto" w:fill="FFFFFF"/>
        </w:rPr>
        <w:t>МОиН</w:t>
      </w:r>
      <w:proofErr w:type="spellEnd"/>
      <w:r w:rsidRPr="00403BCD">
        <w:rPr>
          <w:color w:val="auto"/>
          <w:shd w:val="clear" w:color="auto" w:fill="FFFFFF"/>
        </w:rPr>
        <w:t xml:space="preserve"> РФ от 14 декабря 2015 года </w:t>
      </w:r>
      <w:r w:rsidR="00CF1B49">
        <w:rPr>
          <w:color w:val="auto"/>
          <w:shd w:val="clear" w:color="auto" w:fill="FFFFFF"/>
        </w:rPr>
        <w:t>№</w:t>
      </w:r>
      <w:r w:rsidRPr="00403BCD">
        <w:rPr>
          <w:color w:val="auto"/>
          <w:shd w:val="clear" w:color="auto" w:fill="FFFFFF"/>
        </w:rPr>
        <w:t>09-3564 «О внеурочной деятельности и реализации дополнительных образовательных программ»</w:t>
      </w:r>
      <w:r w:rsidR="00CF1B49">
        <w:rPr>
          <w:color w:val="auto"/>
          <w:shd w:val="clear" w:color="auto" w:fill="FFFFFF"/>
        </w:rPr>
        <w:t>;</w:t>
      </w:r>
    </w:p>
    <w:p w:rsidR="00E019F2" w:rsidRPr="00403BCD" w:rsidRDefault="00403BCD" w:rsidP="00A329D1">
      <w:pPr>
        <w:pStyle w:val="a4"/>
        <w:numPr>
          <w:ilvl w:val="0"/>
          <w:numId w:val="16"/>
        </w:numPr>
        <w:spacing w:after="0" w:line="240" w:lineRule="auto"/>
        <w:jc w:val="both"/>
        <w:rPr>
          <w:rFonts w:ascii="Times New Roman" w:hAnsi="Times New Roman" w:cs="Times New Roman"/>
          <w:bCs/>
          <w:sz w:val="24"/>
          <w:szCs w:val="24"/>
        </w:rPr>
      </w:pPr>
      <w:r w:rsidRPr="00403BCD">
        <w:rPr>
          <w:rFonts w:ascii="Times New Roman" w:hAnsi="Times New Roman" w:cs="Times New Roman"/>
          <w:bCs/>
          <w:sz w:val="24"/>
          <w:szCs w:val="24"/>
        </w:rPr>
        <w:t xml:space="preserve">Письмо </w:t>
      </w:r>
      <w:proofErr w:type="spellStart"/>
      <w:r w:rsidRPr="00403BCD">
        <w:rPr>
          <w:rFonts w:ascii="Times New Roman" w:hAnsi="Times New Roman" w:cs="Times New Roman"/>
          <w:bCs/>
          <w:sz w:val="24"/>
          <w:szCs w:val="24"/>
        </w:rPr>
        <w:t>МОиН</w:t>
      </w:r>
      <w:proofErr w:type="spellEnd"/>
      <w:r w:rsidRPr="00403BCD">
        <w:rPr>
          <w:rFonts w:ascii="Times New Roman" w:hAnsi="Times New Roman" w:cs="Times New Roman"/>
          <w:bCs/>
          <w:sz w:val="24"/>
          <w:szCs w:val="24"/>
        </w:rPr>
        <w:t xml:space="preserve"> Самарской </w:t>
      </w:r>
      <w:r w:rsidR="00DF6795" w:rsidRPr="00403BCD">
        <w:rPr>
          <w:rFonts w:ascii="Times New Roman" w:hAnsi="Times New Roman" w:cs="Times New Roman"/>
          <w:bCs/>
          <w:sz w:val="24"/>
          <w:szCs w:val="24"/>
        </w:rPr>
        <w:t xml:space="preserve">области от </w:t>
      </w:r>
      <w:r w:rsidRPr="00403BCD">
        <w:rPr>
          <w:rFonts w:ascii="Times New Roman" w:hAnsi="Times New Roman" w:cs="Times New Roman"/>
          <w:bCs/>
          <w:sz w:val="24"/>
          <w:szCs w:val="24"/>
        </w:rPr>
        <w:t>17.02.2016 №МО-16-09-01/173-ТУ «О внеуроч</w:t>
      </w:r>
      <w:r w:rsidR="009844A7">
        <w:rPr>
          <w:rFonts w:ascii="Times New Roman" w:hAnsi="Times New Roman" w:cs="Times New Roman"/>
          <w:bCs/>
          <w:sz w:val="24"/>
          <w:szCs w:val="24"/>
        </w:rPr>
        <w:t>ной деятельности»</w:t>
      </w:r>
      <w:r w:rsidR="00CF1B49">
        <w:rPr>
          <w:rFonts w:ascii="Times New Roman" w:hAnsi="Times New Roman" w:cs="Times New Roman"/>
          <w:bCs/>
          <w:sz w:val="24"/>
          <w:szCs w:val="24"/>
        </w:rPr>
        <w:t>;</w:t>
      </w:r>
    </w:p>
    <w:p w:rsidR="00E019F2" w:rsidRPr="00403BCD" w:rsidRDefault="00E019F2" w:rsidP="00A329D1">
      <w:pPr>
        <w:pStyle w:val="a4"/>
        <w:numPr>
          <w:ilvl w:val="0"/>
          <w:numId w:val="16"/>
        </w:numPr>
        <w:spacing w:after="0" w:line="240" w:lineRule="auto"/>
        <w:jc w:val="both"/>
        <w:rPr>
          <w:rFonts w:ascii="Times New Roman" w:hAnsi="Times New Roman" w:cs="Times New Roman"/>
          <w:bCs/>
          <w:sz w:val="24"/>
          <w:szCs w:val="24"/>
        </w:rPr>
      </w:pPr>
      <w:r w:rsidRPr="00403BCD">
        <w:rPr>
          <w:rFonts w:ascii="Times New Roman" w:hAnsi="Times New Roman" w:cs="Times New Roman"/>
          <w:bCs/>
          <w:sz w:val="24"/>
          <w:szCs w:val="24"/>
        </w:rPr>
        <w:t>Григорьев Д.В., Степанов П.В. Вне</w:t>
      </w:r>
      <w:r w:rsidR="00403BCD" w:rsidRPr="00403BCD">
        <w:rPr>
          <w:rFonts w:ascii="Times New Roman" w:hAnsi="Times New Roman" w:cs="Times New Roman"/>
          <w:bCs/>
          <w:sz w:val="24"/>
          <w:szCs w:val="24"/>
        </w:rPr>
        <w:t>урочная деятельность школьников</w:t>
      </w:r>
      <w:r w:rsidR="00D514F0">
        <w:rPr>
          <w:rFonts w:ascii="Times New Roman" w:hAnsi="Times New Roman" w:cs="Times New Roman"/>
          <w:bCs/>
          <w:sz w:val="24"/>
          <w:szCs w:val="24"/>
        </w:rPr>
        <w:t>. Методический конструктор</w:t>
      </w:r>
      <w:r w:rsidRPr="00403BCD">
        <w:rPr>
          <w:rFonts w:ascii="Times New Roman" w:hAnsi="Times New Roman" w:cs="Times New Roman"/>
          <w:bCs/>
          <w:sz w:val="24"/>
          <w:szCs w:val="24"/>
        </w:rPr>
        <w:t xml:space="preserve"> – М., 2010.</w:t>
      </w:r>
    </w:p>
    <w:p w:rsidR="009A59F5" w:rsidRPr="009A59F5" w:rsidRDefault="009A59F5" w:rsidP="00A329D1">
      <w:pPr>
        <w:spacing w:after="0" w:line="240" w:lineRule="auto"/>
        <w:ind w:firstLine="708"/>
        <w:rPr>
          <w:rFonts w:ascii="Times New Roman" w:hAnsi="Times New Roman" w:cs="Times New Roman"/>
          <w:color w:val="00B050"/>
          <w:shd w:val="clear" w:color="auto" w:fill="FFFFFF"/>
        </w:rPr>
      </w:pPr>
    </w:p>
    <w:p w:rsidR="00CA5E2B" w:rsidRPr="00D15F1F" w:rsidRDefault="003F2040" w:rsidP="003F2040">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hd w:val="clear" w:color="auto" w:fill="FFFFFF"/>
        </w:rPr>
        <w:t xml:space="preserve">   </w:t>
      </w:r>
      <w:proofErr w:type="gramStart"/>
      <w:r w:rsidR="00CA5E2B" w:rsidRPr="00D15F1F">
        <w:rPr>
          <w:rFonts w:ascii="Times New Roman" w:hAnsi="Times New Roman" w:cs="Times New Roman"/>
          <w:sz w:val="24"/>
          <w:szCs w:val="24"/>
          <w:shd w:val="clear" w:color="auto" w:fill="FFFFFF"/>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5931F2" w:rsidRPr="005931F2" w:rsidRDefault="003F2040" w:rsidP="00A329D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31F2" w:rsidRPr="005931F2">
        <w:rPr>
          <w:rFonts w:ascii="Times New Roman" w:eastAsia="Times New Roman" w:hAnsi="Times New Roman" w:cs="Times New Roman"/>
          <w:sz w:val="24"/>
          <w:szCs w:val="24"/>
          <w:lang w:eastAsia="ru-RU"/>
        </w:rPr>
        <w:t>Внеурочная деятельность</w:t>
      </w:r>
      <w:r w:rsidR="005931F2" w:rsidRPr="005931F2">
        <w:rPr>
          <w:rFonts w:ascii="Times New Roman" w:eastAsia="Times New Roman" w:hAnsi="Times New Roman" w:cs="Times New Roman"/>
          <w:b/>
          <w:bCs/>
          <w:sz w:val="24"/>
          <w:szCs w:val="24"/>
          <w:lang w:eastAsia="ru-RU"/>
        </w:rPr>
        <w:t> </w:t>
      </w:r>
      <w:r w:rsidR="005931F2" w:rsidRPr="005931F2">
        <w:rPr>
          <w:rFonts w:ascii="Times New Roman" w:eastAsia="Times New Roman" w:hAnsi="Times New Roman" w:cs="Times New Roman"/>
          <w:sz w:val="24"/>
          <w:szCs w:val="24"/>
          <w:lang w:eastAsia="ru-RU"/>
        </w:rPr>
        <w:t>организуется по следующим направлениям развития личности:  </w:t>
      </w:r>
    </w:p>
    <w:p w:rsidR="005931F2" w:rsidRPr="00630203" w:rsidRDefault="00746A6F" w:rsidP="00630203">
      <w:pPr>
        <w:pStyle w:val="a4"/>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70232" w:rsidRPr="00630203">
        <w:rPr>
          <w:rFonts w:ascii="Times New Roman" w:eastAsia="Times New Roman" w:hAnsi="Times New Roman" w:cs="Times New Roman"/>
          <w:sz w:val="24"/>
          <w:szCs w:val="24"/>
          <w:lang w:eastAsia="ru-RU"/>
        </w:rPr>
        <w:t>портивно</w:t>
      </w:r>
      <w:r>
        <w:rPr>
          <w:rFonts w:ascii="Times New Roman" w:eastAsia="Times New Roman" w:hAnsi="Times New Roman" w:cs="Times New Roman"/>
          <w:sz w:val="24"/>
          <w:szCs w:val="24"/>
          <w:lang w:eastAsia="ru-RU"/>
        </w:rPr>
        <w:t>-</w:t>
      </w:r>
      <w:r w:rsidR="005931F2" w:rsidRPr="00630203">
        <w:rPr>
          <w:rFonts w:ascii="Times New Roman" w:eastAsia="Times New Roman" w:hAnsi="Times New Roman" w:cs="Times New Roman"/>
          <w:sz w:val="24"/>
          <w:szCs w:val="24"/>
          <w:lang w:eastAsia="ru-RU"/>
        </w:rPr>
        <w:t>оздоровительное,</w:t>
      </w:r>
    </w:p>
    <w:p w:rsidR="005931F2" w:rsidRPr="00630203" w:rsidRDefault="005931F2" w:rsidP="00630203">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630203">
        <w:rPr>
          <w:rFonts w:ascii="Times New Roman" w:eastAsia="Times New Roman" w:hAnsi="Times New Roman" w:cs="Times New Roman"/>
          <w:sz w:val="24"/>
          <w:szCs w:val="24"/>
          <w:lang w:eastAsia="ru-RU"/>
        </w:rPr>
        <w:t>духовно-нравственное,</w:t>
      </w:r>
    </w:p>
    <w:p w:rsidR="005931F2" w:rsidRPr="00630203" w:rsidRDefault="005931F2" w:rsidP="00630203">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630203">
        <w:rPr>
          <w:rFonts w:ascii="Times New Roman" w:eastAsia="Times New Roman" w:hAnsi="Times New Roman" w:cs="Times New Roman"/>
          <w:sz w:val="24"/>
          <w:szCs w:val="24"/>
          <w:lang w:eastAsia="ru-RU"/>
        </w:rPr>
        <w:t>социальное,</w:t>
      </w:r>
    </w:p>
    <w:p w:rsidR="005931F2" w:rsidRPr="00630203" w:rsidRDefault="005931F2" w:rsidP="00630203">
      <w:pPr>
        <w:pStyle w:val="a4"/>
        <w:numPr>
          <w:ilvl w:val="0"/>
          <w:numId w:val="25"/>
        </w:numPr>
        <w:spacing w:after="0" w:line="240" w:lineRule="auto"/>
        <w:jc w:val="both"/>
        <w:rPr>
          <w:rFonts w:ascii="Times New Roman" w:eastAsia="Times New Roman" w:hAnsi="Times New Roman" w:cs="Times New Roman"/>
          <w:sz w:val="24"/>
          <w:szCs w:val="24"/>
          <w:lang w:eastAsia="ru-RU"/>
        </w:rPr>
      </w:pPr>
      <w:proofErr w:type="spellStart"/>
      <w:r w:rsidRPr="00630203">
        <w:rPr>
          <w:rFonts w:ascii="Times New Roman" w:eastAsia="Times New Roman" w:hAnsi="Times New Roman" w:cs="Times New Roman"/>
          <w:sz w:val="24"/>
          <w:szCs w:val="24"/>
          <w:lang w:eastAsia="ru-RU"/>
        </w:rPr>
        <w:t>общеинтеллектуальное</w:t>
      </w:r>
      <w:proofErr w:type="spellEnd"/>
      <w:r w:rsidRPr="00630203">
        <w:rPr>
          <w:rFonts w:ascii="Times New Roman" w:eastAsia="Times New Roman" w:hAnsi="Times New Roman" w:cs="Times New Roman"/>
          <w:sz w:val="24"/>
          <w:szCs w:val="24"/>
          <w:lang w:eastAsia="ru-RU"/>
        </w:rPr>
        <w:t>,</w:t>
      </w:r>
    </w:p>
    <w:p w:rsidR="005931F2" w:rsidRPr="00630203" w:rsidRDefault="005931F2" w:rsidP="00630203">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630203">
        <w:rPr>
          <w:rFonts w:ascii="Times New Roman" w:eastAsia="Times New Roman" w:hAnsi="Times New Roman" w:cs="Times New Roman"/>
          <w:sz w:val="24"/>
          <w:szCs w:val="24"/>
          <w:lang w:eastAsia="ru-RU"/>
        </w:rPr>
        <w:t>общекультурное.</w:t>
      </w:r>
    </w:p>
    <w:p w:rsidR="005931F2" w:rsidRPr="005931F2" w:rsidRDefault="005931F2" w:rsidP="003F2040">
      <w:pPr>
        <w:spacing w:after="0" w:line="240" w:lineRule="auto"/>
        <w:ind w:firstLine="567"/>
        <w:jc w:val="both"/>
        <w:rPr>
          <w:rFonts w:ascii="Times New Roman" w:eastAsia="Times New Roman" w:hAnsi="Times New Roman" w:cs="Times New Roman"/>
          <w:sz w:val="24"/>
          <w:szCs w:val="24"/>
          <w:lang w:eastAsia="ru-RU"/>
        </w:rPr>
      </w:pPr>
      <w:r w:rsidRPr="005931F2">
        <w:rPr>
          <w:rFonts w:ascii="Times New Roman" w:eastAsia="Times New Roman" w:hAnsi="Times New Roman" w:cs="Times New Roman"/>
          <w:sz w:val="24"/>
          <w:szCs w:val="24"/>
          <w:lang w:eastAsia="ru-RU"/>
        </w:rPr>
        <w:t>Все направления внеурочной деятельности необходимо рассматривать как содержательный ориентир при построении соответствующих программ.</w:t>
      </w:r>
    </w:p>
    <w:p w:rsidR="005931F2" w:rsidRPr="005931F2" w:rsidRDefault="00270232" w:rsidP="00A329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w:t>
      </w:r>
      <w:r w:rsidR="005931F2" w:rsidRPr="005931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организация</w:t>
      </w:r>
      <w:r w:rsidR="00705A9C">
        <w:rPr>
          <w:rFonts w:ascii="Times New Roman" w:eastAsia="Times New Roman" w:hAnsi="Times New Roman" w:cs="Times New Roman"/>
          <w:color w:val="00B050"/>
          <w:sz w:val="24"/>
          <w:szCs w:val="24"/>
          <w:lang w:eastAsia="ru-RU"/>
        </w:rPr>
        <w:t xml:space="preserve"> </w:t>
      </w:r>
      <w:r>
        <w:rPr>
          <w:rFonts w:ascii="Times New Roman" w:eastAsia="Times New Roman" w:hAnsi="Times New Roman" w:cs="Times New Roman"/>
          <w:sz w:val="24"/>
          <w:szCs w:val="24"/>
          <w:lang w:eastAsia="ru-RU"/>
        </w:rPr>
        <w:t>предоставляе</w:t>
      </w:r>
      <w:r w:rsidR="005931F2" w:rsidRPr="005931F2">
        <w:rPr>
          <w:rFonts w:ascii="Times New Roman" w:eastAsia="Times New Roman" w:hAnsi="Times New Roman" w:cs="Times New Roman"/>
          <w:sz w:val="24"/>
          <w:szCs w:val="24"/>
          <w:lang w:eastAsia="ru-RU"/>
        </w:rPr>
        <w:t xml:space="preserve">т </w:t>
      </w:r>
      <w:proofErr w:type="gramStart"/>
      <w:r w:rsidR="005931F2" w:rsidRPr="005931F2">
        <w:rPr>
          <w:rFonts w:ascii="Times New Roman" w:eastAsia="Times New Roman" w:hAnsi="Times New Roman" w:cs="Times New Roman"/>
          <w:sz w:val="24"/>
          <w:szCs w:val="24"/>
          <w:lang w:eastAsia="ru-RU"/>
        </w:rPr>
        <w:t>обучающимся</w:t>
      </w:r>
      <w:proofErr w:type="gramEnd"/>
      <w:r w:rsidR="005931F2" w:rsidRPr="005931F2">
        <w:rPr>
          <w:rFonts w:ascii="Times New Roman" w:eastAsia="Times New Roman" w:hAnsi="Times New Roman" w:cs="Times New Roman"/>
          <w:sz w:val="24"/>
          <w:szCs w:val="24"/>
          <w:lang w:eastAsia="ru-RU"/>
        </w:rPr>
        <w:t xml:space="preserve"> возможность выбора широкого спектра программ внеурочной деятельности, направленных на развитие школьников.</w:t>
      </w:r>
    </w:p>
    <w:p w:rsidR="003F2040" w:rsidRDefault="005931F2" w:rsidP="003F204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931F2">
        <w:rPr>
          <w:rFonts w:ascii="Times New Roman" w:eastAsia="Times New Roman" w:hAnsi="Times New Roman" w:cs="Times New Roman"/>
          <w:sz w:val="24"/>
          <w:szCs w:val="24"/>
          <w:lang w:eastAsia="ru-RU"/>
        </w:rPr>
        <w:t xml:space="preserve">Программы  внеурочной деятельности могут быть разработаны </w:t>
      </w:r>
      <w:r w:rsidR="00EF7D86">
        <w:rPr>
          <w:rFonts w:ascii="Times New Roman" w:eastAsia="Times New Roman" w:hAnsi="Times New Roman" w:cs="Times New Roman"/>
          <w:sz w:val="24"/>
          <w:szCs w:val="24"/>
          <w:lang w:eastAsia="ru-RU"/>
        </w:rPr>
        <w:t xml:space="preserve">образовательной организацией </w:t>
      </w:r>
      <w:r w:rsidRPr="005931F2">
        <w:rPr>
          <w:rFonts w:ascii="Times New Roman" w:eastAsia="Times New Roman" w:hAnsi="Times New Roman" w:cs="Times New Roman"/>
          <w:sz w:val="24"/>
          <w:szCs w:val="24"/>
          <w:lang w:eastAsia="ru-RU"/>
        </w:rPr>
        <w:t xml:space="preserve"> самостоятельно или на основе переработки ими примерных </w:t>
      </w:r>
      <w:r w:rsidR="00002874">
        <w:rPr>
          <w:rFonts w:ascii="Times New Roman" w:eastAsia="Times New Roman" w:hAnsi="Times New Roman" w:cs="Times New Roman"/>
          <w:sz w:val="24"/>
          <w:szCs w:val="24"/>
          <w:lang w:eastAsia="ru-RU"/>
        </w:rPr>
        <w:t xml:space="preserve">и авторских </w:t>
      </w:r>
      <w:r w:rsidRPr="005931F2">
        <w:rPr>
          <w:rFonts w:ascii="Times New Roman" w:eastAsia="Times New Roman" w:hAnsi="Times New Roman" w:cs="Times New Roman"/>
          <w:sz w:val="24"/>
          <w:szCs w:val="24"/>
          <w:lang w:eastAsia="ru-RU"/>
        </w:rPr>
        <w:t xml:space="preserve">программ и иметь </w:t>
      </w:r>
      <w:r w:rsidR="006C542B" w:rsidRPr="005931F2">
        <w:rPr>
          <w:rFonts w:ascii="Times New Roman" w:eastAsia="Times New Roman" w:hAnsi="Times New Roman" w:cs="Times New Roman"/>
          <w:sz w:val="24"/>
          <w:szCs w:val="24"/>
          <w:lang w:eastAsia="ru-RU"/>
        </w:rPr>
        <w:t xml:space="preserve"> следующую структуру</w:t>
      </w:r>
      <w:bookmarkStart w:id="1" w:name="_ftnref2"/>
      <w:bookmarkEnd w:id="1"/>
      <w:r w:rsidR="006C542B" w:rsidRPr="005931F2">
        <w:rPr>
          <w:rFonts w:ascii="Times New Roman" w:eastAsia="Times New Roman" w:hAnsi="Times New Roman" w:cs="Times New Roman"/>
          <w:sz w:val="24"/>
          <w:szCs w:val="24"/>
          <w:lang w:eastAsia="ru-RU"/>
        </w:rPr>
        <w:t>:</w:t>
      </w:r>
    </w:p>
    <w:p w:rsidR="006C542B" w:rsidRPr="00D15F1F" w:rsidRDefault="00D15F1F" w:rsidP="00630203">
      <w:pPr>
        <w:pStyle w:val="a4"/>
        <w:numPr>
          <w:ilvl w:val="0"/>
          <w:numId w:val="24"/>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6C542B" w:rsidRPr="00D15F1F">
        <w:rPr>
          <w:rFonts w:ascii="Times New Roman" w:eastAsia="Times New Roman" w:hAnsi="Times New Roman" w:cs="Times New Roman"/>
          <w:sz w:val="24"/>
          <w:szCs w:val="24"/>
          <w:lang w:eastAsia="ru-RU"/>
        </w:rPr>
        <w:t>итульный лист;</w:t>
      </w:r>
    </w:p>
    <w:p w:rsidR="003F2040" w:rsidRPr="00D15F1F" w:rsidRDefault="00D15F1F" w:rsidP="00630203">
      <w:pPr>
        <w:pStyle w:val="a4"/>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C542B" w:rsidRPr="00D15F1F">
        <w:rPr>
          <w:rFonts w:ascii="Times New Roman" w:eastAsia="Times New Roman" w:hAnsi="Times New Roman" w:cs="Times New Roman"/>
          <w:sz w:val="24"/>
          <w:szCs w:val="24"/>
          <w:lang w:eastAsia="ru-RU"/>
        </w:rPr>
        <w:t>ояснительная записка;</w:t>
      </w:r>
    </w:p>
    <w:p w:rsidR="00442FDE" w:rsidRPr="00D15F1F" w:rsidRDefault="00D15F1F" w:rsidP="00630203">
      <w:pPr>
        <w:pStyle w:val="a4"/>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57189A" w:rsidRPr="00D15F1F">
        <w:rPr>
          <w:rFonts w:ascii="Times New Roman" w:eastAsia="Times New Roman" w:hAnsi="Times New Roman" w:cs="Times New Roman"/>
          <w:sz w:val="24"/>
          <w:szCs w:val="24"/>
          <w:lang w:eastAsia="ru-RU"/>
        </w:rPr>
        <w:t>езультаты освоения курса внеурочной деятельности;</w:t>
      </w:r>
    </w:p>
    <w:p w:rsidR="00442FDE" w:rsidRPr="00D15F1F" w:rsidRDefault="00D15F1F" w:rsidP="00630203">
      <w:pPr>
        <w:pStyle w:val="a4"/>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7189A" w:rsidRPr="00D15F1F">
        <w:rPr>
          <w:rFonts w:ascii="Times New Roman" w:eastAsia="Times New Roman" w:hAnsi="Times New Roman" w:cs="Times New Roman"/>
          <w:sz w:val="24"/>
          <w:szCs w:val="24"/>
          <w:lang w:eastAsia="ru-RU"/>
        </w:rPr>
        <w:t>одержание курса внеурочной деятельности с указанием форм организации</w:t>
      </w:r>
      <w:r w:rsidR="002C0F9A" w:rsidRPr="00D15F1F">
        <w:rPr>
          <w:rFonts w:ascii="Times New Roman" w:eastAsia="Times New Roman" w:hAnsi="Times New Roman" w:cs="Times New Roman"/>
          <w:sz w:val="24"/>
          <w:szCs w:val="24"/>
          <w:lang w:eastAsia="ru-RU"/>
        </w:rPr>
        <w:t xml:space="preserve"> занятий</w:t>
      </w:r>
      <w:r w:rsidR="0057189A" w:rsidRPr="00D15F1F">
        <w:rPr>
          <w:rFonts w:ascii="Times New Roman" w:eastAsia="Times New Roman" w:hAnsi="Times New Roman" w:cs="Times New Roman"/>
          <w:sz w:val="24"/>
          <w:szCs w:val="24"/>
          <w:lang w:eastAsia="ru-RU"/>
        </w:rPr>
        <w:t xml:space="preserve"> и видов деятельности;</w:t>
      </w:r>
    </w:p>
    <w:p w:rsidR="00442FDE" w:rsidRPr="00D15F1F" w:rsidRDefault="00D15F1F" w:rsidP="00630203">
      <w:pPr>
        <w:pStyle w:val="a4"/>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57189A" w:rsidRPr="00D15F1F">
        <w:rPr>
          <w:rFonts w:ascii="Times New Roman" w:eastAsia="Times New Roman" w:hAnsi="Times New Roman" w:cs="Times New Roman"/>
          <w:sz w:val="24"/>
          <w:szCs w:val="24"/>
          <w:lang w:eastAsia="ru-RU"/>
        </w:rPr>
        <w:t>ематическое планирование.</w:t>
      </w:r>
    </w:p>
    <w:p w:rsidR="00270232" w:rsidRDefault="00270232" w:rsidP="00A329D1">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002874" w:rsidRDefault="00270232" w:rsidP="00A329D1">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2874">
        <w:rPr>
          <w:rFonts w:ascii="Times New Roman" w:eastAsia="Times New Roman" w:hAnsi="Times New Roman" w:cs="Times New Roman"/>
          <w:sz w:val="24"/>
          <w:szCs w:val="24"/>
          <w:lang w:eastAsia="ru-RU"/>
        </w:rPr>
        <w:t>ОО имеет право дополнить предложенную структуру своими разделами.</w:t>
      </w:r>
    </w:p>
    <w:p w:rsidR="00270232" w:rsidRPr="0057189A" w:rsidRDefault="00270232" w:rsidP="00A329D1">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6C542B" w:rsidRPr="00B67AB9" w:rsidRDefault="006C542B" w:rsidP="00D173B4">
      <w:pPr>
        <w:spacing w:after="0" w:line="240" w:lineRule="auto"/>
        <w:jc w:val="both"/>
        <w:rPr>
          <w:rFonts w:ascii="Times New Roman" w:eastAsia="Times New Roman" w:hAnsi="Times New Roman" w:cs="Times New Roman"/>
          <w:sz w:val="24"/>
          <w:szCs w:val="24"/>
          <w:lang w:eastAsia="ru-RU"/>
        </w:rPr>
      </w:pPr>
      <w:r w:rsidRPr="00B67AB9">
        <w:rPr>
          <w:rFonts w:ascii="Times New Roman" w:eastAsia="Times New Roman" w:hAnsi="Times New Roman" w:cs="Times New Roman"/>
          <w:b/>
          <w:bCs/>
          <w:iCs/>
          <w:color w:val="000000"/>
          <w:sz w:val="24"/>
          <w:szCs w:val="24"/>
          <w:lang w:eastAsia="ru-RU"/>
        </w:rPr>
        <w:t>Титульный лист</w:t>
      </w:r>
      <w:r w:rsidR="00270232">
        <w:rPr>
          <w:rFonts w:ascii="Times New Roman" w:eastAsia="Times New Roman" w:hAnsi="Times New Roman" w:cs="Times New Roman"/>
          <w:b/>
          <w:bCs/>
          <w:iCs/>
          <w:color w:val="000000"/>
          <w:sz w:val="24"/>
          <w:szCs w:val="24"/>
          <w:lang w:eastAsia="ru-RU"/>
        </w:rPr>
        <w:t xml:space="preserve"> </w:t>
      </w:r>
      <w:r w:rsidR="00D16F57">
        <w:rPr>
          <w:rFonts w:ascii="Times New Roman" w:eastAsia="Times New Roman" w:hAnsi="Times New Roman" w:cs="Times New Roman"/>
          <w:b/>
          <w:bCs/>
          <w:iCs/>
          <w:color w:val="000000"/>
          <w:sz w:val="24"/>
          <w:szCs w:val="24"/>
          <w:lang w:eastAsia="ru-RU"/>
        </w:rPr>
        <w:t xml:space="preserve">оформляется в соответствии с локальным актом ОО и </w:t>
      </w:r>
      <w:r w:rsidR="00270232">
        <w:rPr>
          <w:rFonts w:ascii="Times New Roman" w:eastAsia="Times New Roman" w:hAnsi="Times New Roman" w:cs="Times New Roman"/>
          <w:b/>
          <w:bCs/>
          <w:iCs/>
          <w:color w:val="000000"/>
          <w:sz w:val="24"/>
          <w:szCs w:val="24"/>
          <w:lang w:eastAsia="ru-RU"/>
        </w:rPr>
        <w:t>может</w:t>
      </w:r>
      <w:r w:rsidRPr="00B67AB9">
        <w:rPr>
          <w:rFonts w:ascii="Times New Roman" w:eastAsia="Times New Roman" w:hAnsi="Times New Roman" w:cs="Times New Roman"/>
          <w:b/>
          <w:bCs/>
          <w:iCs/>
          <w:color w:val="000000"/>
          <w:sz w:val="24"/>
          <w:szCs w:val="24"/>
          <w:lang w:eastAsia="ru-RU"/>
        </w:rPr>
        <w:t xml:space="preserve"> содерж</w:t>
      </w:r>
      <w:r w:rsidR="00270232">
        <w:rPr>
          <w:rFonts w:ascii="Times New Roman" w:eastAsia="Times New Roman" w:hAnsi="Times New Roman" w:cs="Times New Roman"/>
          <w:b/>
          <w:bCs/>
          <w:iCs/>
          <w:color w:val="000000"/>
          <w:sz w:val="24"/>
          <w:szCs w:val="24"/>
          <w:lang w:eastAsia="ru-RU"/>
        </w:rPr>
        <w:t>ать</w:t>
      </w:r>
      <w:r w:rsidR="00D173B4">
        <w:rPr>
          <w:rFonts w:ascii="Times New Roman" w:eastAsia="Times New Roman" w:hAnsi="Times New Roman" w:cs="Times New Roman"/>
          <w:b/>
          <w:bCs/>
          <w:iCs/>
          <w:color w:val="000000"/>
          <w:sz w:val="24"/>
          <w:szCs w:val="24"/>
          <w:lang w:eastAsia="ru-RU"/>
        </w:rPr>
        <w:t xml:space="preserve"> </w:t>
      </w:r>
      <w:r w:rsidR="00D173B4">
        <w:rPr>
          <w:rFonts w:ascii="Times New Roman" w:eastAsia="Times New Roman" w:hAnsi="Times New Roman" w:cs="Times New Roman"/>
          <w:sz w:val="24"/>
          <w:szCs w:val="24"/>
          <w:lang w:eastAsia="ru-RU"/>
        </w:rPr>
        <w:t>(Приложение 1)</w:t>
      </w:r>
      <w:r w:rsidRPr="00B67AB9">
        <w:rPr>
          <w:rFonts w:ascii="Times New Roman" w:eastAsia="Times New Roman" w:hAnsi="Times New Roman" w:cs="Times New Roman"/>
          <w:color w:val="000000"/>
          <w:sz w:val="24"/>
          <w:szCs w:val="24"/>
          <w:lang w:eastAsia="ru-RU"/>
        </w:rPr>
        <w:t>:</w:t>
      </w:r>
    </w:p>
    <w:p w:rsidR="006C542B" w:rsidRPr="00C24EA8" w:rsidRDefault="00D15F1F"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Название образовательной</w:t>
      </w:r>
      <w:r w:rsidR="006C542B" w:rsidRPr="00C24E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организации</w:t>
      </w:r>
      <w:r w:rsidR="00002874">
        <w:rPr>
          <w:rFonts w:ascii="Times New Roman" w:eastAsia="Times New Roman" w:hAnsi="Times New Roman" w:cs="Times New Roman"/>
          <w:color w:val="000000"/>
          <w:sz w:val="24"/>
          <w:szCs w:val="24"/>
          <w:lang w:eastAsia="ru-RU"/>
        </w:rPr>
        <w:t xml:space="preserve"> (в соответствии с Уставом)</w:t>
      </w:r>
      <w:r w:rsidR="006C542B" w:rsidRPr="00C24EA8">
        <w:rPr>
          <w:rFonts w:ascii="Times New Roman" w:eastAsia="Times New Roman" w:hAnsi="Times New Roman" w:cs="Times New Roman"/>
          <w:color w:val="000000"/>
          <w:sz w:val="24"/>
          <w:szCs w:val="24"/>
          <w:lang w:eastAsia="ru-RU"/>
        </w:rPr>
        <w:t xml:space="preserve">. </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color w:val="000000"/>
          <w:sz w:val="24"/>
          <w:szCs w:val="24"/>
          <w:lang w:eastAsia="ru-RU"/>
        </w:rPr>
        <w:t>Грифы утверждения программы (рассмотрено на заседании МО, проверено зам</w:t>
      </w:r>
      <w:r w:rsidR="00D15F1F">
        <w:rPr>
          <w:rFonts w:ascii="Times New Roman" w:eastAsia="Times New Roman" w:hAnsi="Times New Roman" w:cs="Times New Roman"/>
          <w:color w:val="000000"/>
          <w:sz w:val="24"/>
          <w:szCs w:val="24"/>
          <w:lang w:eastAsia="ru-RU"/>
        </w:rPr>
        <w:t xml:space="preserve">естителем </w:t>
      </w:r>
      <w:r w:rsidRPr="00C24EA8">
        <w:rPr>
          <w:rFonts w:ascii="Times New Roman" w:eastAsia="Times New Roman" w:hAnsi="Times New Roman" w:cs="Times New Roman"/>
          <w:color w:val="000000"/>
          <w:sz w:val="24"/>
          <w:szCs w:val="24"/>
          <w:lang w:eastAsia="ru-RU"/>
        </w:rPr>
        <w:t>дир</w:t>
      </w:r>
      <w:r w:rsidR="00D15F1F">
        <w:rPr>
          <w:rFonts w:ascii="Times New Roman" w:eastAsia="Times New Roman" w:hAnsi="Times New Roman" w:cs="Times New Roman"/>
          <w:color w:val="000000"/>
          <w:sz w:val="24"/>
          <w:szCs w:val="24"/>
          <w:lang w:eastAsia="ru-RU"/>
        </w:rPr>
        <w:t>ектора</w:t>
      </w:r>
      <w:r w:rsidRPr="00C24EA8">
        <w:rPr>
          <w:rFonts w:ascii="Times New Roman" w:eastAsia="Times New Roman" w:hAnsi="Times New Roman" w:cs="Times New Roman"/>
          <w:color w:val="000000"/>
          <w:sz w:val="24"/>
          <w:szCs w:val="24"/>
          <w:lang w:eastAsia="ru-RU"/>
        </w:rPr>
        <w:t>, утверждено директором)</w:t>
      </w:r>
      <w:r w:rsidR="00D15F1F">
        <w:rPr>
          <w:rFonts w:ascii="Times New Roman" w:eastAsia="Times New Roman" w:hAnsi="Times New Roman" w:cs="Times New Roman"/>
          <w:color w:val="000000"/>
          <w:sz w:val="24"/>
          <w:szCs w:val="24"/>
          <w:lang w:eastAsia="ru-RU"/>
        </w:rPr>
        <w:t>.</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color w:val="000000"/>
          <w:sz w:val="24"/>
          <w:szCs w:val="24"/>
          <w:lang w:eastAsia="ru-RU"/>
        </w:rPr>
        <w:t xml:space="preserve">Название программы (по возможности краткое и отражающее суть программы). </w:t>
      </w:r>
    </w:p>
    <w:p w:rsidR="00C24EA8" w:rsidRPr="00C24EA8" w:rsidRDefault="00C24EA8" w:rsidP="00A329D1">
      <w:pPr>
        <w:pStyle w:val="a4"/>
        <w:numPr>
          <w:ilvl w:val="0"/>
          <w:numId w:val="1"/>
        </w:numPr>
        <w:spacing w:after="0" w:line="240" w:lineRule="auto"/>
        <w:ind w:left="714" w:hanging="357"/>
        <w:jc w:val="both"/>
        <w:rPr>
          <w:rFonts w:ascii="Times New Roman" w:hAnsi="Times New Roman"/>
          <w:sz w:val="24"/>
          <w:szCs w:val="24"/>
        </w:rPr>
      </w:pPr>
      <w:r>
        <w:rPr>
          <w:rFonts w:ascii="Times New Roman" w:eastAsia="Times New Roman" w:hAnsi="Times New Roman" w:cs="Times New Roman"/>
          <w:sz w:val="24"/>
          <w:szCs w:val="24"/>
          <w:lang w:eastAsia="ru-RU"/>
        </w:rPr>
        <w:t>У</w:t>
      </w:r>
      <w:r w:rsidRPr="00C24EA8">
        <w:rPr>
          <w:rFonts w:ascii="Times New Roman" w:eastAsia="Times New Roman" w:hAnsi="Times New Roman" w:cs="Times New Roman"/>
          <w:sz w:val="24"/>
          <w:szCs w:val="24"/>
          <w:lang w:eastAsia="ru-RU"/>
        </w:rPr>
        <w:t xml:space="preserve">казание на направление развития личности, в рамках которого разработана программа </w:t>
      </w:r>
      <w:r w:rsidR="00320AC6">
        <w:rPr>
          <w:rFonts w:ascii="Times New Roman" w:hAnsi="Times New Roman"/>
          <w:sz w:val="24"/>
          <w:szCs w:val="24"/>
        </w:rPr>
        <w:t>(спортивно-</w:t>
      </w:r>
      <w:r w:rsidRPr="00C24EA8">
        <w:rPr>
          <w:rFonts w:ascii="Times New Roman" w:hAnsi="Times New Roman"/>
          <w:sz w:val="24"/>
          <w:szCs w:val="24"/>
        </w:rPr>
        <w:t xml:space="preserve">оздоровительное, духовно-нравственное, социальное, </w:t>
      </w:r>
      <w:proofErr w:type="spellStart"/>
      <w:r w:rsidRPr="00C24EA8">
        <w:rPr>
          <w:rFonts w:ascii="Times New Roman" w:hAnsi="Times New Roman"/>
          <w:sz w:val="24"/>
          <w:szCs w:val="24"/>
        </w:rPr>
        <w:t>общеинтеллектуальное</w:t>
      </w:r>
      <w:proofErr w:type="spellEnd"/>
      <w:r w:rsidRPr="00C24EA8">
        <w:rPr>
          <w:rFonts w:ascii="Times New Roman" w:hAnsi="Times New Roman"/>
          <w:sz w:val="24"/>
          <w:szCs w:val="24"/>
        </w:rPr>
        <w:t>, общекультурное)</w:t>
      </w:r>
      <w:r w:rsidR="00270232">
        <w:rPr>
          <w:rFonts w:ascii="Times New Roman" w:hAnsi="Times New Roman"/>
          <w:sz w:val="24"/>
          <w:szCs w:val="24"/>
        </w:rPr>
        <w:t>.</w:t>
      </w:r>
    </w:p>
    <w:p w:rsidR="006C542B" w:rsidRPr="00270232" w:rsidRDefault="00D15F1F"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Форму</w:t>
      </w:r>
      <w:r w:rsidR="006C542B" w:rsidRPr="00270232">
        <w:rPr>
          <w:rFonts w:ascii="Times New Roman" w:eastAsia="Times New Roman" w:hAnsi="Times New Roman" w:cs="Times New Roman"/>
          <w:color w:val="000000"/>
          <w:sz w:val="24"/>
          <w:szCs w:val="24"/>
          <w:lang w:eastAsia="ru-RU"/>
        </w:rPr>
        <w:t xml:space="preserve"> организации </w:t>
      </w:r>
      <w:r w:rsidR="002C0F9A" w:rsidRPr="00270232">
        <w:rPr>
          <w:rFonts w:ascii="Times New Roman" w:eastAsia="Times New Roman" w:hAnsi="Times New Roman" w:cs="Times New Roman"/>
          <w:color w:val="000000"/>
          <w:sz w:val="24"/>
          <w:szCs w:val="24"/>
          <w:lang w:eastAsia="ru-RU"/>
        </w:rPr>
        <w:t xml:space="preserve">внеурочной </w:t>
      </w:r>
      <w:r w:rsidR="00D514F0">
        <w:rPr>
          <w:rFonts w:ascii="Times New Roman" w:eastAsia="Times New Roman" w:hAnsi="Times New Roman" w:cs="Times New Roman"/>
          <w:color w:val="000000"/>
          <w:sz w:val="24"/>
          <w:szCs w:val="24"/>
          <w:lang w:eastAsia="ru-RU"/>
        </w:rPr>
        <w:t xml:space="preserve">деятельности: </w:t>
      </w:r>
      <w:r w:rsidR="00397013" w:rsidRPr="00270232">
        <w:rPr>
          <w:rFonts w:ascii="Times New Roman" w:eastAsia="Times New Roman" w:hAnsi="Times New Roman" w:cs="Times New Roman"/>
          <w:color w:val="000000"/>
          <w:sz w:val="24"/>
          <w:szCs w:val="24"/>
        </w:rPr>
        <w:t>художественные, культурологические,</w:t>
      </w:r>
      <w:r>
        <w:rPr>
          <w:rFonts w:ascii="Times New Roman" w:eastAsia="Times New Roman" w:hAnsi="Times New Roman" w:cs="Times New Roman"/>
          <w:color w:val="000000"/>
          <w:sz w:val="24"/>
          <w:szCs w:val="24"/>
        </w:rPr>
        <w:t xml:space="preserve"> филологические, хоровые студии;</w:t>
      </w:r>
      <w:r w:rsidR="00270232" w:rsidRPr="00270232">
        <w:rPr>
          <w:rFonts w:ascii="Times New Roman" w:eastAsia="Times New Roman" w:hAnsi="Times New Roman" w:cs="Times New Roman"/>
          <w:color w:val="000000"/>
          <w:sz w:val="24"/>
          <w:szCs w:val="24"/>
        </w:rPr>
        <w:t xml:space="preserve"> </w:t>
      </w:r>
      <w:r w:rsidR="00397013" w:rsidRPr="00270232">
        <w:rPr>
          <w:rFonts w:ascii="Times New Roman" w:eastAsia="Times New Roman" w:hAnsi="Times New Roman" w:cs="Times New Roman"/>
          <w:color w:val="000000"/>
          <w:sz w:val="24"/>
          <w:szCs w:val="24"/>
          <w:lang w:eastAsia="ru-RU"/>
        </w:rPr>
        <w:t>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w:t>
      </w:r>
      <w:r>
        <w:rPr>
          <w:rFonts w:ascii="Times New Roman" w:eastAsia="Times New Roman" w:hAnsi="Times New Roman" w:cs="Times New Roman"/>
          <w:color w:val="000000"/>
          <w:sz w:val="24"/>
          <w:szCs w:val="24"/>
          <w:lang w:eastAsia="ru-RU"/>
        </w:rPr>
        <w:t>, общественно полезные практики,</w:t>
      </w:r>
      <w:r w:rsidR="00397013" w:rsidRPr="00270232">
        <w:rPr>
          <w:rFonts w:ascii="Times New Roman" w:eastAsia="Times New Roman" w:hAnsi="Times New Roman" w:cs="Times New Roman"/>
          <w:color w:val="000000"/>
          <w:sz w:val="24"/>
          <w:szCs w:val="24"/>
          <w:lang w:eastAsia="ru-RU"/>
        </w:rPr>
        <w:t xml:space="preserve"> </w:t>
      </w:r>
      <w:r w:rsidR="006C542B" w:rsidRPr="00270232">
        <w:rPr>
          <w:rFonts w:ascii="Times New Roman" w:eastAsia="Times New Roman" w:hAnsi="Times New Roman" w:cs="Times New Roman"/>
          <w:color w:val="000000"/>
          <w:sz w:val="24"/>
          <w:szCs w:val="24"/>
          <w:lang w:eastAsia="ru-RU"/>
        </w:rPr>
        <w:t>клуб, кружок, секция</w:t>
      </w:r>
      <w:r w:rsidR="002C0F9A" w:rsidRPr="00270232">
        <w:rPr>
          <w:rFonts w:ascii="Times New Roman" w:eastAsia="Times New Roman" w:hAnsi="Times New Roman" w:cs="Times New Roman"/>
          <w:color w:val="000000"/>
          <w:sz w:val="24"/>
          <w:szCs w:val="24"/>
          <w:lang w:eastAsia="ru-RU"/>
        </w:rPr>
        <w:t>, студия, мастерская</w:t>
      </w:r>
      <w:r w:rsidR="006C542B" w:rsidRPr="00270232">
        <w:rPr>
          <w:rFonts w:ascii="Times New Roman" w:eastAsia="Times New Roman" w:hAnsi="Times New Roman" w:cs="Times New Roman"/>
          <w:color w:val="000000"/>
          <w:sz w:val="24"/>
          <w:szCs w:val="24"/>
          <w:lang w:eastAsia="ru-RU"/>
        </w:rPr>
        <w:t xml:space="preserve"> и др</w:t>
      </w:r>
      <w:r w:rsidR="00270232">
        <w:rPr>
          <w:rFonts w:ascii="Times New Roman" w:eastAsia="Times New Roman" w:hAnsi="Times New Roman" w:cs="Times New Roman"/>
          <w:color w:val="000000"/>
          <w:sz w:val="24"/>
          <w:szCs w:val="24"/>
          <w:lang w:eastAsia="ru-RU"/>
        </w:rPr>
        <w:t>.</w:t>
      </w:r>
      <w:r w:rsidR="00D514F0">
        <w:rPr>
          <w:rFonts w:ascii="Times New Roman" w:eastAsia="Times New Roman" w:hAnsi="Times New Roman" w:cs="Times New Roman"/>
          <w:color w:val="000000"/>
          <w:sz w:val="24"/>
          <w:szCs w:val="24"/>
          <w:lang w:eastAsia="ru-RU"/>
        </w:rPr>
        <w:t xml:space="preserve"> (</w:t>
      </w:r>
      <w:r w:rsidR="00D514F0" w:rsidRPr="00D173B4">
        <w:rPr>
          <w:rFonts w:ascii="Times New Roman" w:eastAsia="Times New Roman" w:hAnsi="Times New Roman" w:cs="Times New Roman"/>
          <w:i/>
          <w:color w:val="000000"/>
          <w:sz w:val="24"/>
          <w:szCs w:val="24"/>
          <w:lang w:eastAsia="ru-RU"/>
        </w:rPr>
        <w:t>выбирается одна из предложенных форм</w:t>
      </w:r>
      <w:r w:rsidR="00D514F0">
        <w:rPr>
          <w:rFonts w:ascii="Times New Roman" w:eastAsia="Times New Roman" w:hAnsi="Times New Roman" w:cs="Times New Roman"/>
          <w:color w:val="000000"/>
          <w:sz w:val="24"/>
          <w:szCs w:val="24"/>
          <w:lang w:eastAsia="ru-RU"/>
        </w:rPr>
        <w:t>)</w:t>
      </w:r>
      <w:r w:rsidR="00270232">
        <w:rPr>
          <w:rFonts w:ascii="Times New Roman" w:eastAsia="Times New Roman" w:hAnsi="Times New Roman" w:cs="Times New Roman"/>
          <w:color w:val="000000"/>
          <w:sz w:val="24"/>
          <w:szCs w:val="24"/>
          <w:lang w:eastAsia="ru-RU"/>
        </w:rPr>
        <w:t>.</w:t>
      </w:r>
      <w:proofErr w:type="gramEnd"/>
    </w:p>
    <w:p w:rsidR="006C542B" w:rsidRPr="00C24EA8" w:rsidRDefault="00320AC6"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Классы, в которых реализуется</w:t>
      </w:r>
      <w:r w:rsidR="006C542B" w:rsidRPr="00C24EA8">
        <w:rPr>
          <w:rFonts w:ascii="Times New Roman" w:eastAsia="Times New Roman" w:hAnsi="Times New Roman" w:cs="Times New Roman"/>
          <w:color w:val="000000"/>
          <w:sz w:val="24"/>
          <w:szCs w:val="24"/>
          <w:lang w:eastAsia="ru-RU"/>
        </w:rPr>
        <w:t xml:space="preserve"> программа.</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color w:val="000000"/>
          <w:sz w:val="24"/>
          <w:szCs w:val="24"/>
          <w:lang w:eastAsia="ru-RU"/>
        </w:rPr>
        <w:t>Срок реализаци</w:t>
      </w:r>
      <w:r w:rsidR="00EF7D86">
        <w:rPr>
          <w:rFonts w:ascii="Times New Roman" w:eastAsia="Times New Roman" w:hAnsi="Times New Roman" w:cs="Times New Roman"/>
          <w:color w:val="000000"/>
          <w:sz w:val="24"/>
          <w:szCs w:val="24"/>
          <w:lang w:eastAsia="ru-RU"/>
        </w:rPr>
        <w:t xml:space="preserve">и  программы (на сколько лет </w:t>
      </w:r>
      <w:r w:rsidRPr="00C24EA8">
        <w:rPr>
          <w:rFonts w:ascii="Times New Roman" w:eastAsia="Times New Roman" w:hAnsi="Times New Roman" w:cs="Times New Roman"/>
          <w:color w:val="000000"/>
          <w:sz w:val="24"/>
          <w:szCs w:val="24"/>
          <w:lang w:eastAsia="ru-RU"/>
        </w:rPr>
        <w:t xml:space="preserve"> </w:t>
      </w:r>
      <w:proofErr w:type="gramStart"/>
      <w:r w:rsidRPr="00C24EA8">
        <w:rPr>
          <w:rFonts w:ascii="Times New Roman" w:eastAsia="Times New Roman" w:hAnsi="Times New Roman" w:cs="Times New Roman"/>
          <w:color w:val="000000"/>
          <w:sz w:val="24"/>
          <w:szCs w:val="24"/>
          <w:lang w:eastAsia="ru-RU"/>
        </w:rPr>
        <w:t>рассчитана</w:t>
      </w:r>
      <w:proofErr w:type="gramEnd"/>
      <w:r w:rsidRPr="00C24EA8">
        <w:rPr>
          <w:rFonts w:ascii="Times New Roman" w:eastAsia="Times New Roman" w:hAnsi="Times New Roman" w:cs="Times New Roman"/>
          <w:color w:val="000000"/>
          <w:sz w:val="24"/>
          <w:szCs w:val="24"/>
          <w:lang w:eastAsia="ru-RU"/>
        </w:rPr>
        <w:t>).</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color w:val="000000"/>
          <w:sz w:val="24"/>
          <w:szCs w:val="24"/>
          <w:lang w:eastAsia="ru-RU"/>
        </w:rPr>
        <w:t>Автор</w:t>
      </w:r>
      <w:proofErr w:type="gramStart"/>
      <w:r w:rsidR="00F9163E">
        <w:rPr>
          <w:rFonts w:ascii="Times New Roman" w:eastAsia="Times New Roman" w:hAnsi="Times New Roman" w:cs="Times New Roman"/>
          <w:color w:val="000000"/>
          <w:sz w:val="24"/>
          <w:szCs w:val="24"/>
          <w:lang w:eastAsia="ru-RU"/>
        </w:rPr>
        <w:t>а</w:t>
      </w:r>
      <w:r w:rsidR="00D173B4">
        <w:rPr>
          <w:rFonts w:ascii="Times New Roman" w:eastAsia="Times New Roman" w:hAnsi="Times New Roman" w:cs="Times New Roman"/>
          <w:color w:val="000000"/>
          <w:sz w:val="24"/>
          <w:szCs w:val="24"/>
          <w:lang w:eastAsia="ru-RU"/>
        </w:rPr>
        <w:t>(</w:t>
      </w:r>
      <w:proofErr w:type="spellStart"/>
      <w:proofErr w:type="gramEnd"/>
      <w:r w:rsidR="00D173B4">
        <w:rPr>
          <w:rFonts w:ascii="Times New Roman" w:eastAsia="Times New Roman" w:hAnsi="Times New Roman" w:cs="Times New Roman"/>
          <w:color w:val="000000"/>
          <w:sz w:val="24"/>
          <w:szCs w:val="24"/>
          <w:lang w:eastAsia="ru-RU"/>
        </w:rPr>
        <w:t>ов</w:t>
      </w:r>
      <w:proofErr w:type="spellEnd"/>
      <w:r w:rsidR="00D173B4">
        <w:rPr>
          <w:rFonts w:ascii="Times New Roman" w:eastAsia="Times New Roman" w:hAnsi="Times New Roman" w:cs="Times New Roman"/>
          <w:color w:val="000000"/>
          <w:sz w:val="24"/>
          <w:szCs w:val="24"/>
          <w:lang w:eastAsia="ru-RU"/>
        </w:rPr>
        <w:t>)</w:t>
      </w:r>
      <w:r w:rsidRPr="00C24EA8">
        <w:rPr>
          <w:rFonts w:ascii="Times New Roman" w:eastAsia="Times New Roman" w:hAnsi="Times New Roman" w:cs="Times New Roman"/>
          <w:color w:val="000000"/>
          <w:sz w:val="24"/>
          <w:szCs w:val="24"/>
          <w:lang w:eastAsia="ru-RU"/>
        </w:rPr>
        <w:t xml:space="preserve"> программы (Ф.И.О, занимаемая должность).</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color w:val="000000"/>
          <w:sz w:val="24"/>
          <w:szCs w:val="24"/>
          <w:lang w:eastAsia="ru-RU"/>
        </w:rPr>
        <w:t>Название города.</w:t>
      </w:r>
    </w:p>
    <w:p w:rsidR="006C542B" w:rsidRPr="00C24EA8" w:rsidRDefault="006C542B" w:rsidP="00A329D1">
      <w:pPr>
        <w:numPr>
          <w:ilvl w:val="0"/>
          <w:numId w:val="1"/>
        </w:numPr>
        <w:spacing w:after="0" w:line="240" w:lineRule="auto"/>
        <w:ind w:left="714" w:hanging="357"/>
        <w:jc w:val="both"/>
        <w:rPr>
          <w:rFonts w:ascii="Times New Roman" w:eastAsia="Times New Roman" w:hAnsi="Times New Roman" w:cs="Times New Roman"/>
          <w:sz w:val="24"/>
          <w:szCs w:val="24"/>
          <w:lang w:eastAsia="ru-RU"/>
        </w:rPr>
      </w:pPr>
      <w:r w:rsidRPr="00C24EA8">
        <w:rPr>
          <w:rFonts w:ascii="Times New Roman" w:eastAsia="Times New Roman" w:hAnsi="Times New Roman" w:cs="Times New Roman"/>
          <w:sz w:val="24"/>
          <w:szCs w:val="24"/>
          <w:lang w:eastAsia="ru-RU"/>
        </w:rPr>
        <w:t xml:space="preserve">Год создания программы. </w:t>
      </w:r>
    </w:p>
    <w:p w:rsidR="00320AC6" w:rsidRDefault="00320AC6" w:rsidP="00A329D1">
      <w:pPr>
        <w:spacing w:after="0" w:line="240" w:lineRule="auto"/>
        <w:jc w:val="both"/>
        <w:rPr>
          <w:rFonts w:ascii="Times New Roman" w:eastAsia="Times New Roman" w:hAnsi="Times New Roman" w:cs="Times New Roman"/>
          <w:b/>
          <w:sz w:val="24"/>
          <w:szCs w:val="24"/>
          <w:lang w:eastAsia="ru-RU"/>
        </w:rPr>
      </w:pPr>
    </w:p>
    <w:p w:rsidR="006C542B" w:rsidRPr="00A329D1" w:rsidRDefault="00C24EA8" w:rsidP="00A329D1">
      <w:pPr>
        <w:spacing w:after="0" w:line="240" w:lineRule="auto"/>
        <w:jc w:val="both"/>
        <w:rPr>
          <w:rFonts w:ascii="Times New Roman" w:eastAsia="Times New Roman" w:hAnsi="Times New Roman" w:cs="Times New Roman"/>
          <w:b/>
          <w:sz w:val="24"/>
          <w:szCs w:val="24"/>
          <w:lang w:eastAsia="ru-RU"/>
        </w:rPr>
      </w:pPr>
      <w:r w:rsidRPr="00B67AB9">
        <w:rPr>
          <w:rFonts w:ascii="Times New Roman" w:eastAsia="Times New Roman" w:hAnsi="Times New Roman" w:cs="Times New Roman"/>
          <w:b/>
          <w:sz w:val="24"/>
          <w:szCs w:val="24"/>
          <w:lang w:eastAsia="ru-RU"/>
        </w:rPr>
        <w:t>Пояснительная записка</w:t>
      </w:r>
      <w:r w:rsidR="006C542B" w:rsidRPr="006C542B">
        <w:rPr>
          <w:rFonts w:ascii="Times New Roman" w:eastAsia="Times New Roman" w:hAnsi="Times New Roman" w:cs="Times New Roman"/>
          <w:b/>
          <w:sz w:val="24"/>
          <w:szCs w:val="24"/>
          <w:lang w:eastAsia="ru-RU"/>
        </w:rPr>
        <w:t xml:space="preserve"> </w:t>
      </w:r>
      <w:r w:rsidR="00F9163E">
        <w:rPr>
          <w:rFonts w:ascii="Times New Roman" w:eastAsia="Times New Roman" w:hAnsi="Times New Roman" w:cs="Times New Roman"/>
          <w:b/>
          <w:bCs/>
          <w:iCs/>
          <w:color w:val="000000"/>
          <w:sz w:val="24"/>
          <w:szCs w:val="24"/>
          <w:lang w:eastAsia="ru-RU"/>
        </w:rPr>
        <w:t>оформляется в с</w:t>
      </w:r>
      <w:r w:rsidR="00EF7D86">
        <w:rPr>
          <w:rFonts w:ascii="Times New Roman" w:eastAsia="Times New Roman" w:hAnsi="Times New Roman" w:cs="Times New Roman"/>
          <w:b/>
          <w:bCs/>
          <w:iCs/>
          <w:color w:val="000000"/>
          <w:sz w:val="24"/>
          <w:szCs w:val="24"/>
          <w:lang w:eastAsia="ru-RU"/>
        </w:rPr>
        <w:t>оответствии с локальным актом образовательной организации</w:t>
      </w:r>
      <w:r w:rsidR="00F9163E">
        <w:rPr>
          <w:rFonts w:ascii="Times New Roman" w:eastAsia="Times New Roman" w:hAnsi="Times New Roman" w:cs="Times New Roman"/>
          <w:b/>
          <w:bCs/>
          <w:iCs/>
          <w:color w:val="000000"/>
          <w:sz w:val="24"/>
          <w:szCs w:val="24"/>
          <w:lang w:eastAsia="ru-RU"/>
        </w:rPr>
        <w:t xml:space="preserve"> и </w:t>
      </w:r>
      <w:r w:rsidR="00270232">
        <w:rPr>
          <w:rFonts w:ascii="Times New Roman" w:eastAsia="Times New Roman" w:hAnsi="Times New Roman" w:cs="Times New Roman"/>
          <w:b/>
          <w:bCs/>
          <w:iCs/>
          <w:color w:val="000000"/>
          <w:sz w:val="24"/>
          <w:szCs w:val="24"/>
          <w:lang w:eastAsia="ru-RU"/>
        </w:rPr>
        <w:t>может</w:t>
      </w:r>
      <w:r w:rsidR="00270232" w:rsidRPr="00B67AB9">
        <w:rPr>
          <w:rFonts w:ascii="Times New Roman" w:eastAsia="Times New Roman" w:hAnsi="Times New Roman" w:cs="Times New Roman"/>
          <w:b/>
          <w:bCs/>
          <w:iCs/>
          <w:color w:val="000000"/>
          <w:sz w:val="24"/>
          <w:szCs w:val="24"/>
          <w:lang w:eastAsia="ru-RU"/>
        </w:rPr>
        <w:t xml:space="preserve"> содерж</w:t>
      </w:r>
      <w:r w:rsidR="00270232">
        <w:rPr>
          <w:rFonts w:ascii="Times New Roman" w:eastAsia="Times New Roman" w:hAnsi="Times New Roman" w:cs="Times New Roman"/>
          <w:b/>
          <w:bCs/>
          <w:iCs/>
          <w:color w:val="000000"/>
          <w:sz w:val="24"/>
          <w:szCs w:val="24"/>
          <w:lang w:eastAsia="ru-RU"/>
        </w:rPr>
        <w:t>ать</w:t>
      </w:r>
      <w:r w:rsidR="006C542B" w:rsidRPr="006C542B">
        <w:rPr>
          <w:rFonts w:ascii="Times New Roman" w:eastAsia="Times New Roman" w:hAnsi="Times New Roman" w:cs="Times New Roman"/>
          <w:b/>
          <w:sz w:val="24"/>
          <w:szCs w:val="24"/>
          <w:lang w:eastAsia="ru-RU"/>
        </w:rPr>
        <w:t xml:space="preserve">: </w:t>
      </w:r>
    </w:p>
    <w:p w:rsidR="00320AC6" w:rsidRPr="00F9163E" w:rsidRDefault="00320AC6" w:rsidP="00F9163E">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sz w:val="24"/>
          <w:szCs w:val="24"/>
          <w:lang w:eastAsia="ru-RU"/>
        </w:rPr>
        <w:t>ссылку на нормативно-правовые и учебно-методические документы, на основании которых разработана программа;</w:t>
      </w:r>
    </w:p>
    <w:p w:rsidR="00320AC6" w:rsidRPr="00F9163E" w:rsidRDefault="00320AC6" w:rsidP="00D856B2">
      <w:pPr>
        <w:pStyle w:val="a4"/>
        <w:widowControl w:val="0"/>
        <w:numPr>
          <w:ilvl w:val="0"/>
          <w:numId w:val="18"/>
        </w:numPr>
        <w:tabs>
          <w:tab w:val="left" w:pos="709"/>
        </w:tabs>
        <w:suppressAutoHyphens/>
        <w:spacing w:after="0" w:line="240" w:lineRule="auto"/>
        <w:jc w:val="both"/>
        <w:rPr>
          <w:rFonts w:ascii="Times New Roman" w:eastAsia="Times New Roman" w:hAnsi="Times New Roman" w:cs="Times New Roman"/>
          <w:sz w:val="24"/>
          <w:szCs w:val="24"/>
        </w:rPr>
      </w:pPr>
      <w:r w:rsidRPr="00F9163E">
        <w:rPr>
          <w:rFonts w:ascii="Times New Roman" w:eastAsia="Times New Roman" w:hAnsi="Times New Roman" w:cs="Times New Roman"/>
          <w:sz w:val="24"/>
          <w:szCs w:val="24"/>
        </w:rPr>
        <w:t>актуальность  (педагогическая   целесообразность)   программы   внеурочной деятельности;</w:t>
      </w:r>
    </w:p>
    <w:p w:rsidR="006C542B" w:rsidRPr="00F9163E" w:rsidRDefault="006C542B" w:rsidP="00F9163E">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sz w:val="24"/>
          <w:szCs w:val="24"/>
          <w:lang w:eastAsia="ru-RU"/>
        </w:rPr>
        <w:t xml:space="preserve">цель программы, которая должна быть конкретизирована с учетом специфики курса внеурочной деятельности (цель </w:t>
      </w:r>
      <w:r w:rsidR="00D856B2">
        <w:rPr>
          <w:rFonts w:ascii="Times New Roman" w:eastAsia="Times New Roman" w:hAnsi="Times New Roman" w:cs="Times New Roman"/>
          <w:sz w:val="24"/>
          <w:szCs w:val="24"/>
          <w:lang w:eastAsia="ru-RU"/>
        </w:rPr>
        <w:t>-</w:t>
      </w:r>
      <w:r w:rsidRPr="00F9163E">
        <w:rPr>
          <w:rFonts w:ascii="Times New Roman" w:eastAsia="Times New Roman" w:hAnsi="Times New Roman" w:cs="Times New Roman"/>
          <w:sz w:val="24"/>
          <w:szCs w:val="24"/>
          <w:lang w:eastAsia="ru-RU"/>
        </w:rPr>
        <w:t xml:space="preserve"> это обобщенный планируемый результат, на который направлено </w:t>
      </w:r>
      <w:proofErr w:type="gramStart"/>
      <w:r w:rsidRPr="00F9163E">
        <w:rPr>
          <w:rFonts w:ascii="Times New Roman" w:eastAsia="Times New Roman" w:hAnsi="Times New Roman" w:cs="Times New Roman"/>
          <w:sz w:val="24"/>
          <w:szCs w:val="24"/>
          <w:lang w:eastAsia="ru-RU"/>
        </w:rPr>
        <w:t>обучение по программе</w:t>
      </w:r>
      <w:proofErr w:type="gramEnd"/>
      <w:r w:rsidRPr="00F9163E">
        <w:rPr>
          <w:rFonts w:ascii="Times New Roman" w:eastAsia="Times New Roman" w:hAnsi="Times New Roman" w:cs="Times New Roman"/>
          <w:sz w:val="24"/>
          <w:szCs w:val="24"/>
          <w:lang w:eastAsia="ru-RU"/>
        </w:rPr>
        <w:t>);</w:t>
      </w:r>
    </w:p>
    <w:p w:rsidR="006C542B" w:rsidRPr="00F9163E" w:rsidRDefault="006C542B" w:rsidP="00F9163E">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sz w:val="24"/>
          <w:szCs w:val="24"/>
          <w:lang w:eastAsia="ru-RU"/>
        </w:rPr>
        <w:t xml:space="preserve">задачи программы </w:t>
      </w:r>
      <w:r w:rsidR="00D856B2">
        <w:rPr>
          <w:rFonts w:ascii="Times New Roman" w:eastAsia="Times New Roman" w:hAnsi="Times New Roman" w:cs="Times New Roman"/>
          <w:sz w:val="24"/>
          <w:szCs w:val="24"/>
          <w:lang w:eastAsia="ru-RU"/>
        </w:rPr>
        <w:t>-</w:t>
      </w:r>
      <w:r w:rsidRPr="00F9163E">
        <w:rPr>
          <w:rFonts w:ascii="Times New Roman" w:eastAsia="Times New Roman" w:hAnsi="Times New Roman" w:cs="Times New Roman"/>
          <w:sz w:val="24"/>
          <w:szCs w:val="24"/>
          <w:lang w:eastAsia="ru-RU"/>
        </w:rPr>
        <w:t xml:space="preserve"> это конкретные результаты реализации программы (научить, привить, развить, сформировать, воспитать); </w:t>
      </w:r>
    </w:p>
    <w:p w:rsidR="00C24EA8" w:rsidRPr="00F9163E" w:rsidRDefault="00C24EA8" w:rsidP="00F9163E">
      <w:pPr>
        <w:pStyle w:val="a4"/>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sz w:val="24"/>
          <w:szCs w:val="24"/>
          <w:lang w:eastAsia="ru-RU"/>
        </w:rPr>
        <w:t xml:space="preserve">режим занятий: общее число часов в год; число часов и занятий </w:t>
      </w:r>
      <w:r w:rsidR="00F9163E">
        <w:rPr>
          <w:rFonts w:ascii="Times New Roman" w:eastAsia="Times New Roman" w:hAnsi="Times New Roman" w:cs="Times New Roman"/>
          <w:sz w:val="24"/>
          <w:szCs w:val="24"/>
          <w:lang w:eastAsia="ru-RU"/>
        </w:rPr>
        <w:t>в неделю; периодичность занятий;</w:t>
      </w:r>
    </w:p>
    <w:p w:rsidR="00AF3EC0" w:rsidRPr="00D514F0" w:rsidRDefault="00B67AB9" w:rsidP="00F9163E">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sz w:val="24"/>
          <w:szCs w:val="24"/>
          <w:lang w:eastAsia="ru-RU"/>
        </w:rPr>
        <w:t>уровень воспитательных результатов</w:t>
      </w:r>
      <w:r w:rsidR="005931F2" w:rsidRPr="00F9163E">
        <w:rPr>
          <w:rFonts w:ascii="Times New Roman" w:eastAsia="Times New Roman" w:hAnsi="Times New Roman" w:cs="Times New Roman"/>
          <w:sz w:val="24"/>
          <w:szCs w:val="24"/>
          <w:lang w:eastAsia="ru-RU"/>
        </w:rPr>
        <w:t xml:space="preserve"> </w:t>
      </w:r>
      <w:r w:rsidR="0065455C" w:rsidRPr="00F9163E">
        <w:rPr>
          <w:rFonts w:ascii="Times New Roman" w:eastAsia="Times New Roman" w:hAnsi="Times New Roman" w:cs="Times New Roman"/>
          <w:sz w:val="24"/>
          <w:szCs w:val="24"/>
          <w:lang w:eastAsia="ru-RU"/>
        </w:rPr>
        <w:t>(</w:t>
      </w:r>
      <w:r w:rsidR="005931F2" w:rsidRPr="00F9163E">
        <w:rPr>
          <w:rFonts w:ascii="Times New Roman" w:hAnsi="Times New Roman" w:cs="Times New Roman"/>
          <w:sz w:val="24"/>
          <w:szCs w:val="24"/>
        </w:rPr>
        <w:t>о</w:t>
      </w:r>
      <w:r w:rsidR="0065455C" w:rsidRPr="00F9163E">
        <w:rPr>
          <w:rFonts w:ascii="Times New Roman" w:hAnsi="Times New Roman" w:cs="Times New Roman"/>
          <w:sz w:val="24"/>
          <w:szCs w:val="24"/>
        </w:rPr>
        <w:t xml:space="preserve">бразовательная программа, обеспечивающая 1-й уровень результатов; образовательная программа, обеспечивающая 1-й и 2-й уровни результатов; образовательная программа, обеспечивающая </w:t>
      </w:r>
      <w:r w:rsidR="00F9163E">
        <w:rPr>
          <w:rFonts w:ascii="Times New Roman" w:hAnsi="Times New Roman" w:cs="Times New Roman"/>
          <w:sz w:val="24"/>
          <w:szCs w:val="24"/>
        </w:rPr>
        <w:t>1-3</w:t>
      </w:r>
      <w:r w:rsidR="00D514F0">
        <w:rPr>
          <w:rFonts w:ascii="Times New Roman" w:hAnsi="Times New Roman" w:cs="Times New Roman"/>
          <w:sz w:val="24"/>
          <w:szCs w:val="24"/>
        </w:rPr>
        <w:t xml:space="preserve"> уровни результатов);</w:t>
      </w:r>
    </w:p>
    <w:p w:rsidR="00D514F0" w:rsidRPr="00F9163E" w:rsidRDefault="009844A7" w:rsidP="00F9163E">
      <w:pPr>
        <w:pStyle w:val="a4"/>
        <w:numPr>
          <w:ilvl w:val="0"/>
          <w:numId w:val="18"/>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процент пассивности</w:t>
      </w:r>
      <w:r w:rsidR="00D514F0">
        <w:rPr>
          <w:rFonts w:ascii="Times New Roman" w:hAnsi="Times New Roman" w:cs="Times New Roman"/>
          <w:sz w:val="24"/>
          <w:szCs w:val="24"/>
        </w:rPr>
        <w:t>.</w:t>
      </w:r>
    </w:p>
    <w:p w:rsidR="00320AC6" w:rsidRPr="0008499A" w:rsidRDefault="00320AC6" w:rsidP="00A329D1">
      <w:pPr>
        <w:spacing w:after="0" w:line="240" w:lineRule="auto"/>
        <w:ind w:left="360"/>
        <w:jc w:val="both"/>
        <w:rPr>
          <w:rFonts w:ascii="Times New Roman" w:eastAsia="Times New Roman" w:hAnsi="Times New Roman" w:cs="Times New Roman"/>
          <w:sz w:val="24"/>
          <w:szCs w:val="24"/>
          <w:lang w:eastAsia="ru-RU"/>
        </w:rPr>
      </w:pPr>
    </w:p>
    <w:p w:rsidR="00B67AB9" w:rsidRPr="0057189A" w:rsidRDefault="00A329D1" w:rsidP="00A329D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Раздел «</w:t>
      </w:r>
      <w:r w:rsidR="00B67AB9" w:rsidRPr="0057189A">
        <w:rPr>
          <w:rFonts w:ascii="Times New Roman" w:eastAsia="Calibri" w:hAnsi="Times New Roman" w:cs="Times New Roman"/>
          <w:b/>
          <w:bCs/>
          <w:sz w:val="24"/>
          <w:szCs w:val="24"/>
        </w:rPr>
        <w:t>Результаты изучения курса</w:t>
      </w:r>
      <w:r>
        <w:rPr>
          <w:rFonts w:ascii="Times New Roman" w:eastAsia="Calibri" w:hAnsi="Times New Roman" w:cs="Times New Roman"/>
          <w:b/>
          <w:bCs/>
          <w:sz w:val="24"/>
          <w:szCs w:val="24"/>
        </w:rPr>
        <w:t xml:space="preserve">» </w:t>
      </w:r>
      <w:r w:rsidR="00F9163E">
        <w:rPr>
          <w:rFonts w:ascii="Times New Roman" w:eastAsia="Times New Roman" w:hAnsi="Times New Roman" w:cs="Times New Roman"/>
          <w:b/>
          <w:bCs/>
          <w:iCs/>
          <w:color w:val="000000"/>
          <w:sz w:val="24"/>
          <w:szCs w:val="24"/>
          <w:lang w:eastAsia="ru-RU"/>
        </w:rPr>
        <w:t xml:space="preserve">оформляется в соответствии с локальным актом ОО и </w:t>
      </w:r>
      <w:r>
        <w:rPr>
          <w:rFonts w:ascii="Times New Roman" w:eastAsia="Calibri" w:hAnsi="Times New Roman" w:cs="Times New Roman"/>
          <w:b/>
          <w:bCs/>
          <w:sz w:val="24"/>
          <w:szCs w:val="24"/>
        </w:rPr>
        <w:t>может содержать</w:t>
      </w:r>
      <w:r w:rsidR="00D856B2">
        <w:rPr>
          <w:rFonts w:ascii="Times New Roman" w:eastAsia="Calibri" w:hAnsi="Times New Roman" w:cs="Times New Roman"/>
          <w:b/>
          <w:bCs/>
          <w:sz w:val="24"/>
          <w:szCs w:val="24"/>
        </w:rPr>
        <w:t xml:space="preserve"> </w:t>
      </w:r>
      <w:r w:rsidR="00D856B2" w:rsidRPr="00F9163E">
        <w:rPr>
          <w:rFonts w:ascii="Times New Roman" w:hAnsi="Times New Roman" w:cs="Times New Roman"/>
          <w:sz w:val="24"/>
          <w:szCs w:val="24"/>
          <w:shd w:val="clear" w:color="auto" w:fill="FFFFFF"/>
        </w:rPr>
        <w:t>(Приложение 2)</w:t>
      </w:r>
      <w:r>
        <w:rPr>
          <w:rFonts w:ascii="Times New Roman" w:eastAsia="Calibri" w:hAnsi="Times New Roman" w:cs="Times New Roman"/>
          <w:b/>
          <w:bCs/>
          <w:sz w:val="24"/>
          <w:szCs w:val="24"/>
        </w:rPr>
        <w:t>:</w:t>
      </w:r>
    </w:p>
    <w:p w:rsidR="00CA5E2B" w:rsidRPr="00F9163E" w:rsidRDefault="00D856B2" w:rsidP="00A329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личностные результаты: </w:t>
      </w:r>
      <w:r w:rsidR="00CA5E2B" w:rsidRPr="00F9163E">
        <w:rPr>
          <w:rFonts w:ascii="Times New Roman" w:hAnsi="Times New Roman" w:cs="Times New Roman"/>
          <w:sz w:val="24"/>
          <w:szCs w:val="24"/>
          <w:shd w:val="clear" w:color="auto" w:fill="FFFFFF"/>
        </w:rPr>
        <w:t>готовность</w:t>
      </w:r>
      <w:r>
        <w:rPr>
          <w:rFonts w:ascii="Times New Roman" w:hAnsi="Times New Roman" w:cs="Times New Roman"/>
          <w:sz w:val="24"/>
          <w:szCs w:val="24"/>
          <w:shd w:val="clear" w:color="auto" w:fill="FFFFFF"/>
        </w:rPr>
        <w:t xml:space="preserve"> </w:t>
      </w:r>
      <w:r w:rsidR="00CA5E2B" w:rsidRPr="00F9163E">
        <w:rPr>
          <w:rFonts w:ascii="Times New Roman" w:hAnsi="Times New Roman" w:cs="Times New Roman"/>
          <w:sz w:val="24"/>
          <w:szCs w:val="24"/>
          <w:shd w:val="clear" w:color="auto" w:fill="FFFFFF"/>
        </w:rPr>
        <w:t>и способно</w:t>
      </w:r>
      <w:r w:rsidR="00B07FFC">
        <w:rPr>
          <w:rFonts w:ascii="Times New Roman" w:hAnsi="Times New Roman" w:cs="Times New Roman"/>
          <w:sz w:val="24"/>
          <w:szCs w:val="24"/>
          <w:shd w:val="clear" w:color="auto" w:fill="FFFFFF"/>
        </w:rPr>
        <w:t>сть обучающихся к саморазвитию,</w:t>
      </w:r>
      <w:r w:rsidR="00B07FFC" w:rsidRPr="00B07FFC">
        <w:rPr>
          <w:rFonts w:ascii="Times New Roman" w:hAnsi="Times New Roman" w:cs="Times New Roman"/>
          <w:sz w:val="24"/>
          <w:szCs w:val="24"/>
          <w:shd w:val="clear" w:color="auto" w:fill="FFFFFF"/>
        </w:rPr>
        <w:t xml:space="preserve"> </w:t>
      </w:r>
      <w:proofErr w:type="spellStart"/>
      <w:r w:rsidR="00CA5E2B" w:rsidRPr="00F9163E">
        <w:rPr>
          <w:rFonts w:ascii="Times New Roman" w:hAnsi="Times New Roman" w:cs="Times New Roman"/>
          <w:sz w:val="24"/>
          <w:szCs w:val="24"/>
          <w:shd w:val="clear" w:color="auto" w:fill="FFFFFF"/>
        </w:rPr>
        <w:t>сформированность</w:t>
      </w:r>
      <w:proofErr w:type="spellEnd"/>
      <w:r w:rsidR="00CA5E2B" w:rsidRPr="00F9163E">
        <w:rPr>
          <w:rFonts w:ascii="Times New Roman" w:hAnsi="Times New Roman" w:cs="Times New Roman"/>
          <w:sz w:val="24"/>
          <w:szCs w:val="24"/>
          <w:shd w:val="clear" w:color="auto" w:fill="FFFFFF"/>
        </w:rPr>
        <w:t xml:space="preserve"> мотивации к учению и познанию; ценностно-смысловые устан</w:t>
      </w:r>
      <w:r w:rsidR="0008499A" w:rsidRPr="00F9163E">
        <w:rPr>
          <w:rFonts w:ascii="Times New Roman" w:hAnsi="Times New Roman" w:cs="Times New Roman"/>
          <w:sz w:val="24"/>
          <w:szCs w:val="24"/>
          <w:shd w:val="clear" w:color="auto" w:fill="FFFFFF"/>
        </w:rPr>
        <w:t>овки выпускников</w:t>
      </w:r>
      <w:r w:rsidR="00CA5E2B" w:rsidRPr="00F9163E">
        <w:rPr>
          <w:rFonts w:ascii="Times New Roman" w:hAnsi="Times New Roman" w:cs="Times New Roman"/>
          <w:sz w:val="24"/>
          <w:szCs w:val="24"/>
          <w:shd w:val="clear" w:color="auto" w:fill="FFFFFF"/>
        </w:rPr>
        <w:t xml:space="preserve">, отражающие их индивидуально-личностные позиции, социальные компетентности, личностные качества; </w:t>
      </w:r>
      <w:proofErr w:type="spellStart"/>
      <w:r w:rsidR="00CA5E2B" w:rsidRPr="00F9163E">
        <w:rPr>
          <w:rFonts w:ascii="Times New Roman" w:hAnsi="Times New Roman" w:cs="Times New Roman"/>
          <w:sz w:val="24"/>
          <w:szCs w:val="24"/>
          <w:shd w:val="clear" w:color="auto" w:fill="FFFFFF"/>
        </w:rPr>
        <w:t>сформированность</w:t>
      </w:r>
      <w:proofErr w:type="spellEnd"/>
      <w:r w:rsidR="00CA5E2B" w:rsidRPr="00F9163E">
        <w:rPr>
          <w:rFonts w:ascii="Times New Roman" w:hAnsi="Times New Roman" w:cs="Times New Roman"/>
          <w:sz w:val="24"/>
          <w:szCs w:val="24"/>
          <w:shd w:val="clear" w:color="auto" w:fill="FFFFFF"/>
        </w:rPr>
        <w:t xml:space="preserve"> основ российской, граждан</w:t>
      </w:r>
      <w:r w:rsidR="00BC0959" w:rsidRPr="00F9163E">
        <w:rPr>
          <w:rFonts w:ascii="Times New Roman" w:hAnsi="Times New Roman" w:cs="Times New Roman"/>
          <w:sz w:val="24"/>
          <w:szCs w:val="24"/>
          <w:shd w:val="clear" w:color="auto" w:fill="FFFFFF"/>
        </w:rPr>
        <w:t xml:space="preserve">ской идентичности; </w:t>
      </w:r>
    </w:p>
    <w:p w:rsidR="00CA5E2B" w:rsidRPr="00F9163E" w:rsidRDefault="00CA5E2B" w:rsidP="00A329D1">
      <w:pPr>
        <w:spacing w:after="0" w:line="240" w:lineRule="auto"/>
        <w:jc w:val="both"/>
        <w:rPr>
          <w:rFonts w:ascii="Times New Roman" w:hAnsi="Times New Roman" w:cs="Times New Roman"/>
          <w:sz w:val="24"/>
          <w:szCs w:val="24"/>
          <w:shd w:val="clear" w:color="auto" w:fill="FFFFFF"/>
        </w:rPr>
      </w:pPr>
      <w:proofErr w:type="spellStart"/>
      <w:r w:rsidRPr="00F9163E">
        <w:rPr>
          <w:rFonts w:ascii="Times New Roman" w:hAnsi="Times New Roman" w:cs="Times New Roman"/>
          <w:i/>
          <w:sz w:val="24"/>
          <w:szCs w:val="24"/>
          <w:shd w:val="clear" w:color="auto" w:fill="FFFFFF"/>
        </w:rPr>
        <w:t>метапредметные</w:t>
      </w:r>
      <w:proofErr w:type="spellEnd"/>
      <w:r w:rsidRPr="00F9163E">
        <w:rPr>
          <w:rFonts w:ascii="Times New Roman" w:hAnsi="Times New Roman" w:cs="Times New Roman"/>
          <w:i/>
          <w:sz w:val="24"/>
          <w:szCs w:val="24"/>
          <w:shd w:val="clear" w:color="auto" w:fill="FFFFFF"/>
        </w:rPr>
        <w:t xml:space="preserve"> результаты</w:t>
      </w:r>
      <w:r w:rsidR="005A4A79">
        <w:rPr>
          <w:rFonts w:ascii="Times New Roman" w:hAnsi="Times New Roman" w:cs="Times New Roman"/>
          <w:sz w:val="24"/>
          <w:szCs w:val="24"/>
          <w:shd w:val="clear" w:color="auto" w:fill="FFFFFF"/>
        </w:rPr>
        <w:t>: п</w:t>
      </w:r>
      <w:r w:rsidRPr="00F9163E">
        <w:rPr>
          <w:rFonts w:ascii="Times New Roman" w:hAnsi="Times New Roman" w:cs="Times New Roman"/>
          <w:sz w:val="24"/>
          <w:szCs w:val="24"/>
          <w:shd w:val="clear" w:color="auto" w:fill="FFFFFF"/>
        </w:rPr>
        <w:t>ознавательные, регулятивные и коммуникативные</w:t>
      </w:r>
      <w:r w:rsidR="00F9163E">
        <w:rPr>
          <w:rFonts w:ascii="Times New Roman" w:hAnsi="Times New Roman" w:cs="Times New Roman"/>
          <w:sz w:val="24"/>
          <w:szCs w:val="24"/>
          <w:shd w:val="clear" w:color="auto" w:fill="FFFFFF"/>
        </w:rPr>
        <w:t xml:space="preserve"> УУД</w:t>
      </w:r>
      <w:r w:rsidR="00A329D1" w:rsidRPr="00F9163E">
        <w:rPr>
          <w:rFonts w:ascii="Times New Roman" w:hAnsi="Times New Roman" w:cs="Times New Roman"/>
          <w:sz w:val="24"/>
          <w:szCs w:val="24"/>
          <w:shd w:val="clear" w:color="auto" w:fill="FFFFFF"/>
        </w:rPr>
        <w:t>;</w:t>
      </w:r>
      <w:r w:rsidRPr="00F9163E">
        <w:rPr>
          <w:rFonts w:ascii="Times New Roman" w:hAnsi="Times New Roman" w:cs="Times New Roman"/>
          <w:sz w:val="24"/>
          <w:szCs w:val="24"/>
          <w:shd w:val="clear" w:color="auto" w:fill="FFFFFF"/>
        </w:rPr>
        <w:t xml:space="preserve"> </w:t>
      </w:r>
    </w:p>
    <w:p w:rsidR="00CA5E2B" w:rsidRPr="00F9163E" w:rsidRDefault="00CA5E2B" w:rsidP="00A329D1">
      <w:pPr>
        <w:spacing w:after="0" w:line="240" w:lineRule="auto"/>
        <w:jc w:val="both"/>
        <w:rPr>
          <w:rFonts w:ascii="Times New Roman" w:hAnsi="Times New Roman" w:cs="Times New Roman"/>
          <w:sz w:val="24"/>
          <w:szCs w:val="24"/>
          <w:shd w:val="clear" w:color="auto" w:fill="FFFFFF"/>
        </w:rPr>
      </w:pPr>
      <w:r w:rsidRPr="00F9163E">
        <w:rPr>
          <w:rFonts w:ascii="Times New Roman" w:hAnsi="Times New Roman" w:cs="Times New Roman"/>
          <w:i/>
          <w:sz w:val="24"/>
          <w:szCs w:val="24"/>
          <w:shd w:val="clear" w:color="auto" w:fill="FFFFFF"/>
        </w:rPr>
        <w:t xml:space="preserve">предметные </w:t>
      </w:r>
      <w:r w:rsidRPr="00F9163E">
        <w:rPr>
          <w:rFonts w:ascii="Times New Roman" w:hAnsi="Times New Roman" w:cs="Times New Roman"/>
          <w:sz w:val="24"/>
          <w:szCs w:val="24"/>
          <w:shd w:val="clear" w:color="auto" w:fill="FFFFFF"/>
        </w:rPr>
        <w:t>(если программа подразумевает достижение данного вида результатов</w:t>
      </w:r>
      <w:r w:rsidR="00F9163E">
        <w:rPr>
          <w:rFonts w:ascii="Times New Roman" w:hAnsi="Times New Roman" w:cs="Times New Roman"/>
          <w:sz w:val="24"/>
          <w:szCs w:val="24"/>
          <w:shd w:val="clear" w:color="auto" w:fill="FFFFFF"/>
        </w:rPr>
        <w:t>; формулируются на каждый год реализации программы</w:t>
      </w:r>
      <w:r w:rsidRPr="00F9163E">
        <w:rPr>
          <w:rFonts w:ascii="Times New Roman" w:hAnsi="Times New Roman" w:cs="Times New Roman"/>
          <w:sz w:val="24"/>
          <w:szCs w:val="24"/>
          <w:shd w:val="clear" w:color="auto" w:fill="FFFFFF"/>
        </w:rPr>
        <w:t>)</w:t>
      </w:r>
      <w:r w:rsidR="00A329D1" w:rsidRPr="00F9163E">
        <w:rPr>
          <w:rFonts w:ascii="Times New Roman" w:hAnsi="Times New Roman" w:cs="Times New Roman"/>
          <w:sz w:val="24"/>
          <w:szCs w:val="24"/>
          <w:shd w:val="clear" w:color="auto" w:fill="FFFFFF"/>
        </w:rPr>
        <w:t>.</w:t>
      </w:r>
    </w:p>
    <w:p w:rsidR="00CA5E2B" w:rsidRPr="00F9163E" w:rsidRDefault="005A4A79" w:rsidP="005A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E2B" w:rsidRPr="00F9163E">
        <w:rPr>
          <w:rFonts w:ascii="Times New Roman" w:eastAsia="Calibri" w:hAnsi="Times New Roman" w:cs="Times New Roman"/>
          <w:sz w:val="24"/>
          <w:szCs w:val="24"/>
        </w:rPr>
        <w:t xml:space="preserve">При этом необходимо соотнести </w:t>
      </w:r>
      <w:r w:rsidR="00A329D1" w:rsidRPr="00F9163E">
        <w:rPr>
          <w:rFonts w:ascii="Times New Roman" w:eastAsia="Calibri" w:hAnsi="Times New Roman" w:cs="Times New Roman"/>
          <w:sz w:val="24"/>
          <w:szCs w:val="24"/>
        </w:rPr>
        <w:t>данные виды результатов</w:t>
      </w:r>
      <w:r w:rsidR="00CA5E2B" w:rsidRPr="00F9163E">
        <w:rPr>
          <w:rFonts w:ascii="Times New Roman" w:eastAsia="Calibri" w:hAnsi="Times New Roman" w:cs="Times New Roman"/>
          <w:sz w:val="24"/>
          <w:szCs w:val="24"/>
        </w:rPr>
        <w:t xml:space="preserve"> с целью </w:t>
      </w:r>
      <w:r w:rsidR="0008499A" w:rsidRPr="00F9163E">
        <w:rPr>
          <w:rFonts w:ascii="Times New Roman" w:eastAsia="Calibri" w:hAnsi="Times New Roman" w:cs="Times New Roman"/>
          <w:sz w:val="24"/>
          <w:szCs w:val="24"/>
        </w:rPr>
        <w:t>и задачами курса</w:t>
      </w:r>
      <w:r w:rsidR="00CA5E2B" w:rsidRPr="00F9163E">
        <w:rPr>
          <w:rFonts w:ascii="Times New Roman" w:eastAsia="Calibri" w:hAnsi="Times New Roman" w:cs="Times New Roman"/>
          <w:sz w:val="24"/>
          <w:szCs w:val="24"/>
        </w:rPr>
        <w:t xml:space="preserve">. </w:t>
      </w:r>
    </w:p>
    <w:p w:rsidR="005931F2" w:rsidRPr="00F9163E" w:rsidRDefault="005A4A79" w:rsidP="005A4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31F2" w:rsidRPr="00F9163E">
        <w:rPr>
          <w:rFonts w:ascii="Times New Roman" w:eastAsia="Times New Roman" w:hAnsi="Times New Roman" w:cs="Times New Roman"/>
          <w:sz w:val="24"/>
          <w:szCs w:val="24"/>
          <w:lang w:eastAsia="ru-RU"/>
        </w:rPr>
        <w:t>Все виды внеурочной деятельности учащихся ориентированы на достижение определенных воспитательных результатов.</w:t>
      </w:r>
    </w:p>
    <w:p w:rsidR="005931F2" w:rsidRPr="00F9163E" w:rsidRDefault="005A4A79" w:rsidP="005A4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31F2" w:rsidRPr="00F9163E">
        <w:rPr>
          <w:rFonts w:ascii="Times New Roman" w:eastAsia="Times New Roman" w:hAnsi="Times New Roman" w:cs="Times New Roman"/>
          <w:sz w:val="24"/>
          <w:szCs w:val="24"/>
          <w:lang w:eastAsia="ru-RU"/>
        </w:rPr>
        <w:t xml:space="preserve">Воспитательный результат внеурочной деятельности </w:t>
      </w:r>
      <w:r>
        <w:rPr>
          <w:rFonts w:ascii="Times New Roman" w:eastAsia="Times New Roman" w:hAnsi="Times New Roman" w:cs="Times New Roman"/>
          <w:sz w:val="24"/>
          <w:szCs w:val="24"/>
          <w:lang w:eastAsia="ru-RU"/>
        </w:rPr>
        <w:t>-</w:t>
      </w:r>
      <w:r w:rsidR="005931F2" w:rsidRPr="00F9163E">
        <w:rPr>
          <w:rFonts w:ascii="Times New Roman" w:eastAsia="Times New Roman" w:hAnsi="Times New Roman" w:cs="Times New Roman"/>
          <w:sz w:val="24"/>
          <w:szCs w:val="24"/>
          <w:lang w:eastAsia="ru-RU"/>
        </w:rPr>
        <w:t xml:space="preserve"> непосредственное духовно-нравственное приобретение ребёнка благодаря его участию в том или ином виде деятельности.</w:t>
      </w:r>
    </w:p>
    <w:p w:rsidR="005931F2" w:rsidRPr="00F9163E" w:rsidRDefault="005A4A79" w:rsidP="005A4A7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31F2" w:rsidRPr="00F9163E">
        <w:rPr>
          <w:rFonts w:ascii="Times New Roman" w:eastAsia="Times New Roman" w:hAnsi="Times New Roman" w:cs="Times New Roman"/>
          <w:sz w:val="24"/>
          <w:szCs w:val="24"/>
          <w:lang w:eastAsia="ru-RU"/>
        </w:rPr>
        <w:t>Воспитательные результаты внеурочной деятельности распределяются по трем уровням:</w:t>
      </w:r>
    </w:p>
    <w:p w:rsidR="0065455C" w:rsidRPr="00F9163E" w:rsidRDefault="0065455C" w:rsidP="00A329D1">
      <w:pPr>
        <w:shd w:val="clear" w:color="auto" w:fill="FFFFFF"/>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i/>
          <w:iCs/>
          <w:sz w:val="24"/>
          <w:szCs w:val="24"/>
          <w:lang w:eastAsia="ru-RU"/>
        </w:rPr>
        <w:lastRenderedPageBreak/>
        <w:t xml:space="preserve">Первый уровень результатов </w:t>
      </w:r>
      <w:r w:rsidR="00A81A90">
        <w:rPr>
          <w:rFonts w:ascii="Times New Roman" w:eastAsia="Times New Roman" w:hAnsi="Times New Roman" w:cs="Times New Roman"/>
          <w:i/>
          <w:iCs/>
          <w:sz w:val="24"/>
          <w:szCs w:val="24"/>
          <w:lang w:eastAsia="ru-RU"/>
        </w:rPr>
        <w:t>-</w:t>
      </w:r>
      <w:r w:rsidRPr="00F9163E">
        <w:rPr>
          <w:rFonts w:ascii="Times New Roman" w:eastAsia="Times New Roman" w:hAnsi="Times New Roman" w:cs="Times New Roman"/>
          <w:i/>
          <w:iCs/>
          <w:sz w:val="24"/>
          <w:szCs w:val="24"/>
          <w:lang w:eastAsia="ru-RU"/>
        </w:rPr>
        <w:t xml:space="preserve"> </w:t>
      </w:r>
      <w:r w:rsidRPr="00F9163E">
        <w:rPr>
          <w:rFonts w:ascii="Times New Roman" w:eastAsia="Times New Roman" w:hAnsi="Times New Roman" w:cs="Times New Roman"/>
          <w:sz w:val="24"/>
          <w:szCs w:val="24"/>
          <w:lang w:eastAsia="ru-RU"/>
        </w:rPr>
        <w:t>приобретение школьником социальных знаний (об общественных нормах, устрой</w:t>
      </w:r>
      <w:r w:rsidRPr="00F9163E">
        <w:rPr>
          <w:rFonts w:ascii="Times New Roman" w:eastAsia="Times New Roman" w:hAnsi="Times New Roman" w:cs="Times New Roman"/>
          <w:sz w:val="24"/>
          <w:szCs w:val="24"/>
          <w:lang w:eastAsia="ru-RU"/>
        </w:rPr>
        <w:softHyphen/>
        <w:t>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65455C" w:rsidRPr="00F9163E" w:rsidRDefault="0065455C" w:rsidP="00A329D1">
      <w:pPr>
        <w:shd w:val="clear" w:color="auto" w:fill="FFFFFF"/>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i/>
          <w:iCs/>
          <w:sz w:val="24"/>
          <w:szCs w:val="24"/>
          <w:lang w:eastAsia="ru-RU"/>
        </w:rPr>
        <w:t xml:space="preserve">Второй уровень результатов </w:t>
      </w:r>
      <w:r w:rsidR="00A81A90">
        <w:rPr>
          <w:rFonts w:ascii="Times New Roman" w:eastAsia="Times New Roman" w:hAnsi="Times New Roman" w:cs="Times New Roman"/>
          <w:i/>
          <w:iCs/>
          <w:sz w:val="24"/>
          <w:szCs w:val="24"/>
          <w:lang w:eastAsia="ru-RU"/>
        </w:rPr>
        <w:t>-</w:t>
      </w:r>
      <w:r w:rsidRPr="00F9163E">
        <w:rPr>
          <w:rFonts w:ascii="Times New Roman" w:eastAsia="Times New Roman" w:hAnsi="Times New Roman" w:cs="Times New Roman"/>
          <w:sz w:val="24"/>
          <w:szCs w:val="24"/>
          <w:lang w:eastAsia="ru-RU"/>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5455C" w:rsidRPr="00F9163E" w:rsidRDefault="0065455C" w:rsidP="00A329D1">
      <w:pPr>
        <w:shd w:val="clear" w:color="auto" w:fill="FFFFFF"/>
        <w:spacing w:after="0" w:line="240" w:lineRule="auto"/>
        <w:jc w:val="both"/>
        <w:rPr>
          <w:rFonts w:ascii="Times New Roman" w:eastAsia="Times New Roman" w:hAnsi="Times New Roman" w:cs="Times New Roman"/>
          <w:sz w:val="24"/>
          <w:szCs w:val="24"/>
          <w:lang w:eastAsia="ru-RU"/>
        </w:rPr>
      </w:pPr>
      <w:r w:rsidRPr="00F9163E">
        <w:rPr>
          <w:rFonts w:ascii="Times New Roman" w:eastAsia="Times New Roman" w:hAnsi="Times New Roman" w:cs="Times New Roman"/>
          <w:i/>
          <w:iCs/>
          <w:sz w:val="24"/>
          <w:szCs w:val="24"/>
          <w:lang w:eastAsia="ru-RU"/>
        </w:rPr>
        <w:t xml:space="preserve">Третий уровень результатов </w:t>
      </w:r>
      <w:r w:rsidR="00A81A90">
        <w:rPr>
          <w:rFonts w:ascii="Times New Roman" w:eastAsia="Times New Roman" w:hAnsi="Times New Roman" w:cs="Times New Roman"/>
          <w:i/>
          <w:iCs/>
          <w:sz w:val="24"/>
          <w:szCs w:val="24"/>
          <w:lang w:eastAsia="ru-RU"/>
        </w:rPr>
        <w:t>-</w:t>
      </w:r>
      <w:r w:rsidRPr="00F9163E">
        <w:rPr>
          <w:rFonts w:ascii="Times New Roman" w:eastAsia="Times New Roman" w:hAnsi="Times New Roman" w:cs="Times New Roman"/>
          <w:i/>
          <w:iCs/>
          <w:sz w:val="24"/>
          <w:szCs w:val="24"/>
          <w:lang w:eastAsia="ru-RU"/>
        </w:rPr>
        <w:t xml:space="preserve"> </w:t>
      </w:r>
      <w:r w:rsidRPr="00F9163E">
        <w:rPr>
          <w:rFonts w:ascii="Times New Roman" w:eastAsia="Times New Roman" w:hAnsi="Times New Roman" w:cs="Times New Roman"/>
          <w:sz w:val="24"/>
          <w:szCs w:val="24"/>
          <w:lang w:eastAsia="ru-RU"/>
        </w:rPr>
        <w:t>получение школьником</w:t>
      </w:r>
      <w:r w:rsidRPr="00F9163E">
        <w:rPr>
          <w:rFonts w:ascii="Times New Roman" w:eastAsia="Times New Roman" w:hAnsi="Times New Roman" w:cs="Times New Roman"/>
          <w:color w:val="0000FF"/>
          <w:sz w:val="24"/>
          <w:szCs w:val="24"/>
          <w:lang w:eastAsia="ru-RU"/>
        </w:rPr>
        <w:t xml:space="preserve"> </w:t>
      </w:r>
      <w:r w:rsidRPr="00F9163E">
        <w:rPr>
          <w:rFonts w:ascii="Times New Roman" w:eastAsia="Times New Roman" w:hAnsi="Times New Roman" w:cs="Times New Roman"/>
          <w:sz w:val="24"/>
          <w:szCs w:val="24"/>
          <w:lang w:eastAsia="ru-RU"/>
        </w:rPr>
        <w:t>опыта самостоятельного общественного действия.</w:t>
      </w:r>
    </w:p>
    <w:p w:rsidR="00156681" w:rsidRPr="00F9163E" w:rsidRDefault="0065455C" w:rsidP="00EF7D86">
      <w:pPr>
        <w:spacing w:after="0" w:line="240" w:lineRule="auto"/>
        <w:ind w:firstLine="360"/>
        <w:jc w:val="both"/>
        <w:rPr>
          <w:rFonts w:ascii="Times New Roman" w:hAnsi="Times New Roman" w:cs="Times New Roman"/>
          <w:sz w:val="24"/>
          <w:szCs w:val="24"/>
        </w:rPr>
      </w:pPr>
      <w:r w:rsidRPr="00F9163E">
        <w:rPr>
          <w:rFonts w:ascii="Times New Roman" w:eastAsia="Calibri" w:hAnsi="Times New Roman" w:cs="Times New Roman"/>
          <w:sz w:val="24"/>
          <w:szCs w:val="24"/>
        </w:rPr>
        <w:t>Каждому уровню результатов внеурочной деятельнос</w:t>
      </w:r>
      <w:r w:rsidRPr="00F9163E">
        <w:rPr>
          <w:rFonts w:ascii="Times New Roman" w:eastAsia="Calibri" w:hAnsi="Times New Roman" w:cs="Times New Roman"/>
          <w:sz w:val="24"/>
          <w:szCs w:val="24"/>
        </w:rPr>
        <w:softHyphen/>
        <w:t>ти соответствует своя образовательная форма</w:t>
      </w:r>
      <w:r w:rsidR="00DF3452" w:rsidRPr="00F9163E">
        <w:rPr>
          <w:rFonts w:ascii="Times New Roman" w:eastAsia="Calibri" w:hAnsi="Times New Roman" w:cs="Times New Roman"/>
          <w:sz w:val="24"/>
          <w:szCs w:val="24"/>
        </w:rPr>
        <w:t xml:space="preserve"> </w:t>
      </w:r>
      <w:r w:rsidR="00BC0959" w:rsidRPr="00F9163E">
        <w:rPr>
          <w:rFonts w:ascii="Times New Roman" w:eastAsia="Times New Roman" w:hAnsi="Times New Roman" w:cs="Times New Roman"/>
          <w:sz w:val="24"/>
          <w:szCs w:val="24"/>
          <w:lang w:eastAsia="ru-RU"/>
        </w:rPr>
        <w:t>(Приложение 3</w:t>
      </w:r>
      <w:r w:rsidR="00372003">
        <w:rPr>
          <w:rFonts w:ascii="Times New Roman" w:eastAsia="Times New Roman" w:hAnsi="Times New Roman" w:cs="Times New Roman"/>
          <w:sz w:val="24"/>
          <w:szCs w:val="24"/>
          <w:lang w:eastAsia="ru-RU"/>
        </w:rPr>
        <w:t>)</w:t>
      </w:r>
      <w:r w:rsidRPr="00F9163E">
        <w:rPr>
          <w:rFonts w:ascii="Times New Roman" w:eastAsia="Calibri" w:hAnsi="Times New Roman" w:cs="Times New Roman"/>
          <w:sz w:val="24"/>
          <w:szCs w:val="24"/>
        </w:rPr>
        <w:t>, свои методы</w:t>
      </w:r>
      <w:r w:rsidR="003F2040" w:rsidRPr="00F9163E">
        <w:rPr>
          <w:rFonts w:ascii="Times New Roman" w:eastAsia="Calibri" w:hAnsi="Times New Roman" w:cs="Times New Roman"/>
          <w:sz w:val="24"/>
          <w:szCs w:val="24"/>
        </w:rPr>
        <w:t xml:space="preserve"> (Приложение 4).</w:t>
      </w:r>
    </w:p>
    <w:p w:rsidR="00DF3452" w:rsidRPr="00DF3452" w:rsidRDefault="00DF3452" w:rsidP="00A329D1">
      <w:pPr>
        <w:spacing w:after="0" w:line="240" w:lineRule="auto"/>
        <w:ind w:left="360"/>
        <w:rPr>
          <w:rFonts w:ascii="Times New Roman" w:eastAsia="Times New Roman" w:hAnsi="Times New Roman" w:cs="Times New Roman"/>
          <w:sz w:val="24"/>
          <w:szCs w:val="24"/>
          <w:lang w:eastAsia="ru-RU"/>
        </w:rPr>
      </w:pPr>
      <w:r w:rsidRPr="00DF3452">
        <w:rPr>
          <w:rFonts w:ascii="Times New Roman" w:hAnsi="Times New Roman" w:cs="Times New Roman"/>
          <w:sz w:val="24"/>
          <w:szCs w:val="24"/>
        </w:rPr>
        <w:t xml:space="preserve"> </w:t>
      </w:r>
      <w:r w:rsidRPr="00DF3452">
        <w:rPr>
          <w:rFonts w:ascii="Times New Roman" w:eastAsia="Times New Roman" w:hAnsi="Times New Roman" w:cs="Times New Roman"/>
          <w:sz w:val="24"/>
          <w:szCs w:val="24"/>
          <w:lang w:eastAsia="ru-RU"/>
        </w:rPr>
        <w:t xml:space="preserve"> </w:t>
      </w:r>
    </w:p>
    <w:p w:rsidR="0065455C" w:rsidRDefault="00397013" w:rsidP="00156681">
      <w:pPr>
        <w:shd w:val="clear" w:color="auto" w:fill="FFFFFF"/>
        <w:spacing w:after="0" w:line="240" w:lineRule="auto"/>
        <w:ind w:firstLine="360"/>
        <w:jc w:val="both"/>
        <w:rPr>
          <w:rFonts w:ascii="Times New Roman" w:eastAsia="Times New Roman" w:hAnsi="Times New Roman" w:cs="Times New Roman"/>
          <w:sz w:val="24"/>
          <w:szCs w:val="24"/>
        </w:rPr>
      </w:pPr>
      <w:r w:rsidRPr="006F7F6A">
        <w:rPr>
          <w:rFonts w:ascii="Times New Roman" w:eastAsia="Times New Roman" w:hAnsi="Times New Roman" w:cs="Times New Roman"/>
          <w:sz w:val="24"/>
          <w:szCs w:val="24"/>
        </w:rPr>
        <w:t xml:space="preserve">Формами </w:t>
      </w:r>
      <w:proofErr w:type="gramStart"/>
      <w:r w:rsidRPr="006F7F6A">
        <w:rPr>
          <w:rFonts w:ascii="Times New Roman" w:eastAsia="Times New Roman" w:hAnsi="Times New Roman" w:cs="Times New Roman"/>
          <w:sz w:val="24"/>
          <w:szCs w:val="24"/>
        </w:rPr>
        <w:t>подведения итогов освоения программы внеурочной деятельности</w:t>
      </w:r>
      <w:proofErr w:type="gramEnd"/>
      <w:r w:rsidRPr="006F7F6A">
        <w:rPr>
          <w:rFonts w:ascii="Times New Roman" w:eastAsia="Times New Roman" w:hAnsi="Times New Roman" w:cs="Times New Roman"/>
          <w:sz w:val="24"/>
          <w:szCs w:val="24"/>
        </w:rPr>
        <w:t xml:space="preserve"> являются выставки, фестивали, соревнования, учебно-исследовательские конференции и т.п. Перечень и сроки проведения мероприятий должны быть прописаны заранее.</w:t>
      </w:r>
    </w:p>
    <w:p w:rsidR="00156681" w:rsidRPr="0065455C" w:rsidRDefault="00156681" w:rsidP="00156681">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CA5E2B" w:rsidRPr="00F9163E" w:rsidRDefault="00CA5E2B" w:rsidP="00156681">
      <w:pPr>
        <w:spacing w:after="0" w:line="240" w:lineRule="auto"/>
        <w:ind w:firstLine="360"/>
        <w:jc w:val="both"/>
        <w:rPr>
          <w:rFonts w:ascii="Times New Roman" w:eastAsia="Times New Roman" w:hAnsi="Times New Roman" w:cs="Times New Roman"/>
          <w:color w:val="000000"/>
          <w:sz w:val="24"/>
          <w:szCs w:val="24"/>
          <w:lang w:eastAsia="ru-RU"/>
        </w:rPr>
      </w:pPr>
      <w:r w:rsidRPr="00F9163E">
        <w:rPr>
          <w:rFonts w:ascii="Times New Roman" w:eastAsia="Times New Roman" w:hAnsi="Times New Roman" w:cs="Times New Roman"/>
          <w:color w:val="000000"/>
          <w:sz w:val="24"/>
          <w:szCs w:val="24"/>
          <w:lang w:eastAsia="ru-RU"/>
        </w:rPr>
        <w:t>Достижение всех трех уровней  результатов внеурочной деятельности будет свидетельствовать об эффективности  реализации внеурочной деятельности.</w:t>
      </w:r>
    </w:p>
    <w:p w:rsidR="003F2040" w:rsidRPr="00276900" w:rsidRDefault="003F2040" w:rsidP="00156681">
      <w:pPr>
        <w:spacing w:after="0" w:line="240" w:lineRule="auto"/>
        <w:ind w:firstLine="360"/>
        <w:jc w:val="both"/>
        <w:rPr>
          <w:rFonts w:ascii="Times New Roman" w:eastAsia="Times New Roman" w:hAnsi="Times New Roman" w:cs="Times New Roman"/>
          <w:color w:val="000000"/>
          <w:lang w:eastAsia="ru-RU"/>
        </w:rPr>
      </w:pPr>
    </w:p>
    <w:p w:rsidR="003F2040" w:rsidRPr="00156681" w:rsidRDefault="00156681" w:rsidP="00A329D1">
      <w:pPr>
        <w:spacing w:after="0" w:line="240" w:lineRule="auto"/>
        <w:jc w:val="both"/>
        <w:rPr>
          <w:rFonts w:ascii="Times New Roman" w:eastAsia="Times New Roman" w:hAnsi="Times New Roman" w:cs="Times New Roman"/>
          <w:sz w:val="24"/>
          <w:szCs w:val="24"/>
          <w:lang w:eastAsia="ru-RU"/>
        </w:rPr>
      </w:pPr>
      <w:r w:rsidRPr="00156681">
        <w:rPr>
          <w:rFonts w:ascii="Times New Roman" w:eastAsia="Times New Roman" w:hAnsi="Times New Roman" w:cs="Times New Roman"/>
          <w:b/>
          <w:sz w:val="24"/>
          <w:szCs w:val="24"/>
          <w:lang w:eastAsia="ru-RU"/>
        </w:rPr>
        <w:t>Раздел «Содержание курса внеурочной деятельности»</w:t>
      </w:r>
      <w:r w:rsidR="00A81A9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F9163E" w:rsidRDefault="00C24EA8" w:rsidP="00F916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6681">
        <w:rPr>
          <w:rFonts w:ascii="Times New Roman" w:eastAsia="Times New Roman" w:hAnsi="Times New Roman" w:cs="Times New Roman"/>
          <w:sz w:val="24"/>
          <w:szCs w:val="24"/>
          <w:lang w:eastAsia="ru-RU"/>
        </w:rPr>
        <w:t>Содержание курса внеурочной деятельности</w:t>
      </w:r>
      <w:r w:rsidR="00156681" w:rsidRPr="00156681">
        <w:rPr>
          <w:rFonts w:ascii="Times New Roman" w:eastAsia="Times New Roman" w:hAnsi="Times New Roman" w:cs="Times New Roman"/>
          <w:b/>
          <w:sz w:val="24"/>
          <w:szCs w:val="24"/>
          <w:lang w:eastAsia="ru-RU"/>
        </w:rPr>
        <w:t xml:space="preserve"> </w:t>
      </w:r>
      <w:r w:rsidRPr="00156681">
        <w:rPr>
          <w:rFonts w:ascii="Times New Roman" w:eastAsia="Times New Roman" w:hAnsi="Times New Roman" w:cs="Times New Roman"/>
          <w:sz w:val="24"/>
          <w:szCs w:val="24"/>
          <w:lang w:eastAsia="ru-RU"/>
        </w:rPr>
        <w:t>–</w:t>
      </w:r>
      <w:r w:rsidRPr="00B67AB9">
        <w:rPr>
          <w:rFonts w:ascii="Times New Roman" w:eastAsia="Times New Roman" w:hAnsi="Times New Roman" w:cs="Times New Roman"/>
          <w:sz w:val="24"/>
          <w:szCs w:val="24"/>
          <w:lang w:eastAsia="ru-RU"/>
        </w:rPr>
        <w:t xml:space="preserve"> это краткое описание разделов и тем внутри разделов</w:t>
      </w:r>
      <w:r w:rsidR="00F9163E">
        <w:rPr>
          <w:rFonts w:ascii="Times New Roman" w:eastAsia="Times New Roman" w:hAnsi="Times New Roman" w:cs="Times New Roman"/>
          <w:sz w:val="24"/>
          <w:szCs w:val="24"/>
          <w:lang w:eastAsia="ru-RU"/>
        </w:rPr>
        <w:t xml:space="preserve"> (</w:t>
      </w:r>
      <w:r w:rsidR="00F9163E" w:rsidRPr="00B67AB9">
        <w:rPr>
          <w:rFonts w:ascii="Times New Roman" w:eastAsia="Times New Roman" w:hAnsi="Times New Roman" w:cs="Times New Roman"/>
          <w:color w:val="000000"/>
          <w:sz w:val="24"/>
          <w:szCs w:val="24"/>
          <w:lang w:eastAsia="ru-RU"/>
        </w:rPr>
        <w:t>название</w:t>
      </w:r>
      <w:r w:rsidR="00F9163E">
        <w:rPr>
          <w:rFonts w:ascii="Times New Roman" w:eastAsia="Times New Roman" w:hAnsi="Times New Roman" w:cs="Times New Roman"/>
          <w:color w:val="000000"/>
          <w:sz w:val="24"/>
          <w:szCs w:val="24"/>
          <w:lang w:eastAsia="ru-RU"/>
        </w:rPr>
        <w:t xml:space="preserve">, основные моменты, </w:t>
      </w:r>
      <w:r w:rsidR="00F9163E" w:rsidRPr="00B67AB9">
        <w:rPr>
          <w:rFonts w:ascii="Times New Roman" w:eastAsia="Times New Roman" w:hAnsi="Times New Roman" w:cs="Times New Roman"/>
          <w:color w:val="000000"/>
          <w:sz w:val="24"/>
          <w:szCs w:val="24"/>
          <w:lang w:eastAsia="ru-RU"/>
        </w:rPr>
        <w:t xml:space="preserve">формы организации </w:t>
      </w:r>
      <w:r w:rsidR="00F9163E" w:rsidRPr="00B67AB9">
        <w:rPr>
          <w:rFonts w:ascii="Times New Roman" w:eastAsia="Times New Roman" w:hAnsi="Times New Roman" w:cs="Times New Roman"/>
          <w:sz w:val="24"/>
          <w:szCs w:val="24"/>
          <w:lang w:eastAsia="ru-RU"/>
        </w:rPr>
        <w:t>занятий и видов деятельности</w:t>
      </w:r>
      <w:r w:rsidR="00EF7D86">
        <w:rPr>
          <w:rFonts w:ascii="Times New Roman" w:eastAsia="Times New Roman" w:hAnsi="Times New Roman" w:cs="Times New Roman"/>
          <w:color w:val="000000"/>
          <w:sz w:val="24"/>
          <w:szCs w:val="24"/>
          <w:lang w:eastAsia="ru-RU"/>
        </w:rPr>
        <w:t xml:space="preserve">) </w:t>
      </w:r>
      <w:r w:rsidR="00F9163E">
        <w:rPr>
          <w:rFonts w:ascii="Times New Roman" w:eastAsia="Times New Roman" w:hAnsi="Times New Roman" w:cs="Times New Roman"/>
          <w:color w:val="000000"/>
          <w:sz w:val="24"/>
          <w:szCs w:val="24"/>
          <w:lang w:eastAsia="ru-RU"/>
        </w:rPr>
        <w:t>(Приложение 5</w:t>
      </w:r>
      <w:r w:rsidR="00F9163E" w:rsidRPr="00B67AB9">
        <w:rPr>
          <w:rFonts w:ascii="Times New Roman" w:eastAsia="Times New Roman" w:hAnsi="Times New Roman" w:cs="Times New Roman"/>
          <w:color w:val="000000"/>
          <w:sz w:val="24"/>
          <w:szCs w:val="24"/>
          <w:lang w:eastAsia="ru-RU"/>
        </w:rPr>
        <w:t>)</w:t>
      </w:r>
      <w:r w:rsidR="00F9163E">
        <w:rPr>
          <w:rFonts w:ascii="Times New Roman" w:eastAsia="Times New Roman" w:hAnsi="Times New Roman" w:cs="Times New Roman"/>
          <w:color w:val="000000"/>
          <w:sz w:val="24"/>
          <w:szCs w:val="24"/>
          <w:lang w:eastAsia="ru-RU"/>
        </w:rPr>
        <w:t>.</w:t>
      </w:r>
    </w:p>
    <w:p w:rsidR="00156681" w:rsidRDefault="00C24EA8" w:rsidP="00F9163E">
      <w:pPr>
        <w:shd w:val="clear" w:color="auto" w:fill="FFFFFF"/>
        <w:spacing w:after="0" w:line="240" w:lineRule="auto"/>
        <w:jc w:val="both"/>
        <w:rPr>
          <w:rFonts w:ascii="Times New Roman" w:eastAsia="Times New Roman" w:hAnsi="Times New Roman" w:cs="Times New Roman"/>
          <w:sz w:val="24"/>
          <w:szCs w:val="24"/>
          <w:lang w:eastAsia="ru-RU"/>
        </w:rPr>
      </w:pPr>
      <w:r w:rsidRPr="00B67AB9">
        <w:rPr>
          <w:rFonts w:ascii="Times New Roman" w:eastAsia="Times New Roman" w:hAnsi="Times New Roman" w:cs="Times New Roman"/>
          <w:sz w:val="24"/>
          <w:szCs w:val="24"/>
          <w:lang w:eastAsia="ru-RU"/>
        </w:rPr>
        <w:t xml:space="preserve">Содержание тем раскрывается в том порядке, в котором они представлены в тематическом плане. </w:t>
      </w:r>
    </w:p>
    <w:p w:rsidR="00156681" w:rsidRPr="00B67AB9" w:rsidRDefault="00156681" w:rsidP="00A329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4EA8" w:rsidRPr="00B67AB9" w:rsidRDefault="00D514F0" w:rsidP="0015668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Раздел «Тематическое</w:t>
      </w:r>
      <w:r w:rsidR="00156681" w:rsidRPr="00156681">
        <w:rPr>
          <w:rFonts w:ascii="Times New Roman" w:eastAsia="Times New Roman" w:hAnsi="Times New Roman" w:cs="Times New Roman"/>
          <w:b/>
          <w:sz w:val="24"/>
          <w:szCs w:val="24"/>
          <w:lang w:eastAsia="ru-RU"/>
        </w:rPr>
        <w:t xml:space="preserve"> план</w:t>
      </w:r>
      <w:r>
        <w:rPr>
          <w:rFonts w:ascii="Times New Roman" w:eastAsia="Times New Roman" w:hAnsi="Times New Roman" w:cs="Times New Roman"/>
          <w:b/>
          <w:sz w:val="24"/>
          <w:szCs w:val="24"/>
          <w:lang w:eastAsia="ru-RU"/>
        </w:rPr>
        <w:t>ирование</w:t>
      </w:r>
      <w:r w:rsidR="00156681" w:rsidRPr="00156681">
        <w:rPr>
          <w:rFonts w:ascii="Times New Roman" w:eastAsia="Times New Roman" w:hAnsi="Times New Roman" w:cs="Times New Roman"/>
          <w:b/>
          <w:bCs/>
          <w:iCs/>
          <w:sz w:val="24"/>
          <w:szCs w:val="24"/>
          <w:lang w:eastAsia="ru-RU"/>
        </w:rPr>
        <w:t>»</w:t>
      </w:r>
      <w:r w:rsidR="00156681">
        <w:rPr>
          <w:rFonts w:ascii="Times New Roman" w:eastAsia="Times New Roman" w:hAnsi="Times New Roman" w:cs="Times New Roman"/>
          <w:b/>
          <w:bCs/>
          <w:i/>
          <w:iCs/>
          <w:sz w:val="24"/>
          <w:szCs w:val="24"/>
          <w:lang w:eastAsia="ru-RU"/>
        </w:rPr>
        <w:t xml:space="preserve"> </w:t>
      </w:r>
      <w:r w:rsidR="00156681">
        <w:rPr>
          <w:rFonts w:ascii="Times New Roman" w:eastAsia="Times New Roman" w:hAnsi="Times New Roman" w:cs="Times New Roman"/>
          <w:sz w:val="24"/>
          <w:szCs w:val="24"/>
          <w:lang w:eastAsia="ru-RU"/>
        </w:rPr>
        <w:t>может быть представлен</w:t>
      </w:r>
      <w:r w:rsidR="00C24EA8" w:rsidRPr="00B67AB9">
        <w:rPr>
          <w:rFonts w:ascii="Times New Roman" w:eastAsia="Times New Roman" w:hAnsi="Times New Roman" w:cs="Times New Roman"/>
          <w:sz w:val="24"/>
          <w:szCs w:val="24"/>
          <w:lang w:eastAsia="ru-RU"/>
        </w:rPr>
        <w:t xml:space="preserve"> в виде таблицы, которая отражает название и последовательность изложения тем, количество часов (всего, на теоретические</w:t>
      </w:r>
      <w:r w:rsidR="00F8655C">
        <w:rPr>
          <w:rFonts w:ascii="Times New Roman" w:eastAsia="Times New Roman" w:hAnsi="Times New Roman" w:cs="Times New Roman"/>
          <w:sz w:val="24"/>
          <w:szCs w:val="24"/>
          <w:lang w:eastAsia="ru-RU"/>
        </w:rPr>
        <w:t xml:space="preserve"> (аудиторные)</w:t>
      </w:r>
      <w:r w:rsidR="00C24EA8" w:rsidRPr="00B67AB9">
        <w:rPr>
          <w:rFonts w:ascii="Times New Roman" w:eastAsia="Times New Roman" w:hAnsi="Times New Roman" w:cs="Times New Roman"/>
          <w:sz w:val="24"/>
          <w:szCs w:val="24"/>
          <w:lang w:eastAsia="ru-RU"/>
        </w:rPr>
        <w:t xml:space="preserve"> занятия и на практические</w:t>
      </w:r>
      <w:r w:rsidR="00EF7D86">
        <w:rPr>
          <w:rFonts w:ascii="Times New Roman" w:eastAsia="Times New Roman" w:hAnsi="Times New Roman" w:cs="Times New Roman"/>
          <w:sz w:val="24"/>
          <w:szCs w:val="24"/>
          <w:lang w:eastAsia="ru-RU"/>
        </w:rPr>
        <w:t xml:space="preserve"> (внеаудиторные, активные)</w:t>
      </w:r>
      <w:r w:rsidR="00C24EA8" w:rsidRPr="00B67AB9">
        <w:rPr>
          <w:rFonts w:ascii="Times New Roman" w:eastAsia="Times New Roman" w:hAnsi="Times New Roman" w:cs="Times New Roman"/>
          <w:sz w:val="24"/>
          <w:szCs w:val="24"/>
          <w:lang w:eastAsia="ru-RU"/>
        </w:rPr>
        <w:t>.</w:t>
      </w:r>
      <w:proofErr w:type="gramEnd"/>
    </w:p>
    <w:p w:rsidR="00156681" w:rsidRPr="00B67AB9" w:rsidRDefault="00156681" w:rsidP="00A329D1">
      <w:pPr>
        <w:spacing w:after="0" w:line="240" w:lineRule="auto"/>
        <w:jc w:val="both"/>
        <w:rPr>
          <w:rFonts w:ascii="Times New Roman" w:eastAsia="Times New Roman" w:hAnsi="Times New Roman" w:cs="Times New Roman"/>
          <w:sz w:val="24"/>
          <w:szCs w:val="24"/>
          <w:lang w:eastAsia="ru-RU"/>
        </w:rPr>
      </w:pP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3878"/>
        <w:gridCol w:w="1589"/>
        <w:gridCol w:w="1589"/>
        <w:gridCol w:w="1589"/>
        <w:gridCol w:w="1590"/>
      </w:tblGrid>
      <w:tr w:rsidR="00D514F0" w:rsidRPr="00F8655C" w:rsidTr="00A81A90">
        <w:trPr>
          <w:trHeight w:val="574"/>
        </w:trPr>
        <w:tc>
          <w:tcPr>
            <w:tcW w:w="517" w:type="dxa"/>
            <w:shd w:val="clear" w:color="auto" w:fill="auto"/>
            <w:tcMar>
              <w:top w:w="72" w:type="dxa"/>
              <w:left w:w="144" w:type="dxa"/>
              <w:bottom w:w="72" w:type="dxa"/>
              <w:right w:w="144" w:type="dxa"/>
            </w:tcMar>
            <w:hideMark/>
          </w:tcPr>
          <w:p w:rsidR="00D514F0" w:rsidRPr="00F8655C" w:rsidRDefault="00D514F0" w:rsidP="00A329D1">
            <w:pPr>
              <w:kinsoku w:val="0"/>
              <w:overflowPunct w:val="0"/>
              <w:spacing w:before="77" w:after="0" w:line="240" w:lineRule="auto"/>
              <w:jc w:val="both"/>
              <w:textAlignment w:val="baseline"/>
              <w:rPr>
                <w:rFonts w:ascii="Arial" w:eastAsia="Times New Roman" w:hAnsi="Arial" w:cs="Arial"/>
                <w:sz w:val="24"/>
                <w:szCs w:val="24"/>
                <w:lang w:eastAsia="ru-RU"/>
              </w:rPr>
            </w:pPr>
            <w:r w:rsidRPr="00F8655C">
              <w:rPr>
                <w:rFonts w:ascii="Times New Roman" w:eastAsia="Times New Roman" w:hAnsi="Times New Roman" w:cs="Times New Roman"/>
                <w:color w:val="303030"/>
                <w:kern w:val="24"/>
                <w:sz w:val="24"/>
                <w:szCs w:val="24"/>
                <w:lang w:eastAsia="ru-RU"/>
              </w:rPr>
              <w:t>№</w:t>
            </w:r>
          </w:p>
        </w:tc>
        <w:tc>
          <w:tcPr>
            <w:tcW w:w="3878" w:type="dxa"/>
            <w:shd w:val="clear" w:color="auto" w:fill="auto"/>
            <w:tcMar>
              <w:top w:w="72" w:type="dxa"/>
              <w:left w:w="144" w:type="dxa"/>
              <w:bottom w:w="72" w:type="dxa"/>
              <w:right w:w="144" w:type="dxa"/>
            </w:tcMar>
            <w:hideMark/>
          </w:tcPr>
          <w:p w:rsidR="00D514F0" w:rsidRPr="00F8655C" w:rsidRDefault="00D514F0" w:rsidP="003F2040">
            <w:pPr>
              <w:kinsoku w:val="0"/>
              <w:overflowPunct w:val="0"/>
              <w:spacing w:before="77" w:after="0" w:line="240" w:lineRule="auto"/>
              <w:jc w:val="center"/>
              <w:textAlignment w:val="baseline"/>
              <w:rPr>
                <w:rFonts w:ascii="Arial" w:eastAsia="Times New Roman" w:hAnsi="Arial" w:cs="Arial"/>
                <w:sz w:val="24"/>
                <w:szCs w:val="24"/>
                <w:lang w:eastAsia="ru-RU"/>
              </w:rPr>
            </w:pPr>
            <w:r w:rsidRPr="00F8655C">
              <w:rPr>
                <w:rFonts w:ascii="Times New Roman" w:eastAsia="Times New Roman" w:hAnsi="Times New Roman" w:cs="Times New Roman"/>
                <w:color w:val="303030"/>
                <w:kern w:val="24"/>
                <w:sz w:val="24"/>
                <w:szCs w:val="24"/>
                <w:lang w:eastAsia="ru-RU"/>
              </w:rPr>
              <w:t>Разделы и темы</w:t>
            </w:r>
          </w:p>
        </w:tc>
        <w:tc>
          <w:tcPr>
            <w:tcW w:w="1589" w:type="dxa"/>
            <w:shd w:val="clear" w:color="auto" w:fill="auto"/>
            <w:tcMar>
              <w:top w:w="72" w:type="dxa"/>
              <w:left w:w="144" w:type="dxa"/>
              <w:bottom w:w="72" w:type="dxa"/>
              <w:right w:w="144" w:type="dxa"/>
            </w:tcMar>
            <w:hideMark/>
          </w:tcPr>
          <w:p w:rsidR="00D514F0" w:rsidRPr="00F8655C" w:rsidRDefault="00D514F0" w:rsidP="003F2040">
            <w:pPr>
              <w:kinsoku w:val="0"/>
              <w:overflowPunct w:val="0"/>
              <w:spacing w:before="77" w:after="0" w:line="240" w:lineRule="auto"/>
              <w:jc w:val="center"/>
              <w:textAlignment w:val="baseline"/>
              <w:rPr>
                <w:rFonts w:ascii="Arial" w:eastAsia="Times New Roman" w:hAnsi="Arial" w:cs="Arial"/>
                <w:sz w:val="24"/>
                <w:szCs w:val="24"/>
                <w:lang w:eastAsia="ru-RU"/>
              </w:rPr>
            </w:pPr>
            <w:r w:rsidRPr="00F8655C">
              <w:rPr>
                <w:rFonts w:ascii="Times New Roman" w:eastAsia="Times New Roman" w:hAnsi="Times New Roman" w:cs="Times New Roman"/>
                <w:color w:val="303030"/>
                <w:kern w:val="24"/>
                <w:sz w:val="24"/>
                <w:szCs w:val="24"/>
                <w:lang w:eastAsia="ru-RU"/>
              </w:rPr>
              <w:t>Общее количество часов</w:t>
            </w:r>
          </w:p>
        </w:tc>
        <w:tc>
          <w:tcPr>
            <w:tcW w:w="1589" w:type="dxa"/>
            <w:shd w:val="clear" w:color="auto" w:fill="auto"/>
            <w:tcMar>
              <w:top w:w="72" w:type="dxa"/>
              <w:left w:w="144" w:type="dxa"/>
              <w:bottom w:w="72" w:type="dxa"/>
              <w:right w:w="144" w:type="dxa"/>
            </w:tcMar>
            <w:hideMark/>
          </w:tcPr>
          <w:p w:rsidR="00D514F0" w:rsidRPr="00F8655C" w:rsidRDefault="00D514F0" w:rsidP="00A81A90">
            <w:pPr>
              <w:kinsoku w:val="0"/>
              <w:overflowPunct w:val="0"/>
              <w:spacing w:before="77" w:after="0" w:line="240" w:lineRule="auto"/>
              <w:jc w:val="center"/>
              <w:textAlignment w:val="baseline"/>
              <w:rPr>
                <w:rFonts w:ascii="Arial" w:eastAsia="Times New Roman" w:hAnsi="Arial" w:cs="Arial"/>
                <w:sz w:val="24"/>
                <w:szCs w:val="24"/>
                <w:lang w:eastAsia="ru-RU"/>
              </w:rPr>
            </w:pPr>
            <w:proofErr w:type="spellStart"/>
            <w:proofErr w:type="gramStart"/>
            <w:r w:rsidRPr="00F8655C">
              <w:rPr>
                <w:rFonts w:ascii="Times New Roman" w:eastAsia="Times New Roman" w:hAnsi="Times New Roman" w:cs="Times New Roman"/>
                <w:color w:val="303030"/>
                <w:kern w:val="24"/>
                <w:sz w:val="24"/>
                <w:szCs w:val="24"/>
                <w:lang w:eastAsia="ru-RU"/>
              </w:rPr>
              <w:t>Теоретичес</w:t>
            </w:r>
            <w:proofErr w:type="spellEnd"/>
            <w:r w:rsidR="00A81A90">
              <w:rPr>
                <w:rFonts w:ascii="Times New Roman" w:eastAsia="Times New Roman" w:hAnsi="Times New Roman" w:cs="Times New Roman"/>
                <w:color w:val="303030"/>
                <w:kern w:val="24"/>
                <w:sz w:val="24"/>
                <w:szCs w:val="24"/>
                <w:lang w:eastAsia="ru-RU"/>
              </w:rPr>
              <w:t>-</w:t>
            </w:r>
            <w:r w:rsidRPr="00F8655C">
              <w:rPr>
                <w:rFonts w:ascii="Times New Roman" w:eastAsia="Times New Roman" w:hAnsi="Times New Roman" w:cs="Times New Roman"/>
                <w:color w:val="303030"/>
                <w:kern w:val="24"/>
                <w:sz w:val="24"/>
                <w:szCs w:val="24"/>
                <w:lang w:eastAsia="ru-RU"/>
              </w:rPr>
              <w:t>кие</w:t>
            </w:r>
            <w:proofErr w:type="gramEnd"/>
            <w:r w:rsidRPr="00F8655C">
              <w:rPr>
                <w:rFonts w:ascii="Times New Roman" w:eastAsia="Times New Roman" w:hAnsi="Times New Roman" w:cs="Times New Roman"/>
                <w:color w:val="303030"/>
                <w:kern w:val="24"/>
                <w:sz w:val="24"/>
                <w:szCs w:val="24"/>
                <w:lang w:eastAsia="ru-RU"/>
              </w:rPr>
              <w:t xml:space="preserve"> занятия</w:t>
            </w:r>
            <w:r w:rsidR="00A81A90">
              <w:rPr>
                <w:rFonts w:ascii="Times New Roman" w:eastAsia="Times New Roman" w:hAnsi="Times New Roman" w:cs="Times New Roman"/>
                <w:color w:val="303030"/>
                <w:kern w:val="24"/>
                <w:sz w:val="24"/>
                <w:szCs w:val="24"/>
                <w:lang w:eastAsia="ru-RU"/>
              </w:rPr>
              <w:t xml:space="preserve"> (кол-во часов)</w:t>
            </w:r>
          </w:p>
        </w:tc>
        <w:tc>
          <w:tcPr>
            <w:tcW w:w="1589" w:type="dxa"/>
            <w:shd w:val="clear" w:color="auto" w:fill="auto"/>
            <w:tcMar>
              <w:top w:w="72" w:type="dxa"/>
              <w:left w:w="144" w:type="dxa"/>
              <w:bottom w:w="72" w:type="dxa"/>
              <w:right w:w="144" w:type="dxa"/>
            </w:tcMar>
            <w:hideMark/>
          </w:tcPr>
          <w:p w:rsidR="00D514F0" w:rsidRPr="00F8655C" w:rsidRDefault="00D514F0" w:rsidP="00A81A90">
            <w:pPr>
              <w:kinsoku w:val="0"/>
              <w:overflowPunct w:val="0"/>
              <w:spacing w:before="77" w:after="0" w:line="240" w:lineRule="auto"/>
              <w:jc w:val="center"/>
              <w:textAlignment w:val="baseline"/>
              <w:rPr>
                <w:rFonts w:ascii="Arial" w:eastAsia="Times New Roman" w:hAnsi="Arial" w:cs="Arial"/>
                <w:sz w:val="24"/>
                <w:szCs w:val="24"/>
                <w:lang w:eastAsia="ru-RU"/>
              </w:rPr>
            </w:pPr>
            <w:proofErr w:type="spellStart"/>
            <w:proofErr w:type="gramStart"/>
            <w:r w:rsidRPr="00F8655C">
              <w:rPr>
                <w:rFonts w:ascii="Times New Roman" w:eastAsia="Times New Roman" w:hAnsi="Times New Roman" w:cs="Times New Roman"/>
                <w:color w:val="303030"/>
                <w:kern w:val="24"/>
                <w:sz w:val="24"/>
                <w:szCs w:val="24"/>
                <w:lang w:eastAsia="ru-RU"/>
              </w:rPr>
              <w:t>Практичес</w:t>
            </w:r>
            <w:proofErr w:type="spellEnd"/>
            <w:r w:rsidR="00A81A90">
              <w:rPr>
                <w:rFonts w:ascii="Times New Roman" w:eastAsia="Times New Roman" w:hAnsi="Times New Roman" w:cs="Times New Roman"/>
                <w:color w:val="303030"/>
                <w:kern w:val="24"/>
                <w:sz w:val="24"/>
                <w:szCs w:val="24"/>
                <w:lang w:eastAsia="ru-RU"/>
              </w:rPr>
              <w:t>-</w:t>
            </w:r>
            <w:r w:rsidRPr="00F8655C">
              <w:rPr>
                <w:rFonts w:ascii="Times New Roman" w:eastAsia="Times New Roman" w:hAnsi="Times New Roman" w:cs="Times New Roman"/>
                <w:color w:val="303030"/>
                <w:kern w:val="24"/>
                <w:sz w:val="24"/>
                <w:szCs w:val="24"/>
                <w:lang w:eastAsia="ru-RU"/>
              </w:rPr>
              <w:t>кие занятия</w:t>
            </w:r>
            <w:r w:rsidR="00A81A90">
              <w:rPr>
                <w:rFonts w:ascii="Times New Roman" w:eastAsia="Times New Roman" w:hAnsi="Times New Roman" w:cs="Times New Roman"/>
                <w:color w:val="303030"/>
                <w:kern w:val="24"/>
                <w:sz w:val="24"/>
                <w:szCs w:val="24"/>
                <w:lang w:eastAsia="ru-RU"/>
              </w:rPr>
              <w:t>) (кол-во часов)</w:t>
            </w:r>
            <w:proofErr w:type="gramEnd"/>
          </w:p>
        </w:tc>
        <w:tc>
          <w:tcPr>
            <w:tcW w:w="1590" w:type="dxa"/>
          </w:tcPr>
          <w:p w:rsidR="00D514F0" w:rsidRPr="00F8655C" w:rsidRDefault="00D514F0" w:rsidP="003F2040">
            <w:pPr>
              <w:kinsoku w:val="0"/>
              <w:overflowPunct w:val="0"/>
              <w:spacing w:before="77" w:after="0" w:line="240" w:lineRule="auto"/>
              <w:jc w:val="center"/>
              <w:textAlignment w:val="baseline"/>
              <w:rPr>
                <w:rFonts w:ascii="Times New Roman" w:eastAsia="Times New Roman" w:hAnsi="Times New Roman" w:cs="Times New Roman"/>
                <w:color w:val="303030"/>
                <w:kern w:val="24"/>
                <w:sz w:val="24"/>
                <w:szCs w:val="24"/>
                <w:lang w:eastAsia="ru-RU"/>
              </w:rPr>
            </w:pPr>
            <w:r>
              <w:rPr>
                <w:rFonts w:ascii="Times New Roman" w:eastAsia="Times New Roman" w:hAnsi="Times New Roman" w:cs="Times New Roman"/>
                <w:color w:val="303030"/>
                <w:kern w:val="24"/>
                <w:sz w:val="24"/>
                <w:szCs w:val="24"/>
                <w:lang w:eastAsia="ru-RU"/>
              </w:rPr>
              <w:t>Планируемые сроки</w:t>
            </w:r>
          </w:p>
        </w:tc>
      </w:tr>
      <w:tr w:rsidR="00D514F0" w:rsidRPr="00F8655C" w:rsidTr="00A81A90">
        <w:trPr>
          <w:trHeight w:val="354"/>
        </w:trPr>
        <w:tc>
          <w:tcPr>
            <w:tcW w:w="517"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Arial" w:eastAsia="Times New Roman" w:hAnsi="Arial" w:cs="Arial"/>
                <w:sz w:val="24"/>
                <w:szCs w:val="24"/>
                <w:lang w:eastAsia="ru-RU"/>
              </w:rPr>
            </w:pPr>
          </w:p>
        </w:tc>
        <w:tc>
          <w:tcPr>
            <w:tcW w:w="3878"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Arial" w:eastAsia="Times New Roman" w:hAnsi="Arial" w:cs="Arial"/>
                <w:sz w:val="24"/>
                <w:szCs w:val="24"/>
                <w:lang w:eastAsia="ru-RU"/>
              </w:rPr>
            </w:pPr>
          </w:p>
        </w:tc>
        <w:tc>
          <w:tcPr>
            <w:tcW w:w="1589"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Arial" w:eastAsia="Times New Roman" w:hAnsi="Arial" w:cs="Arial"/>
                <w:sz w:val="24"/>
                <w:szCs w:val="24"/>
                <w:lang w:eastAsia="ru-RU"/>
              </w:rPr>
            </w:pPr>
          </w:p>
        </w:tc>
        <w:tc>
          <w:tcPr>
            <w:tcW w:w="1589"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Arial" w:eastAsia="Times New Roman" w:hAnsi="Arial" w:cs="Arial"/>
                <w:sz w:val="24"/>
                <w:szCs w:val="24"/>
                <w:lang w:eastAsia="ru-RU"/>
              </w:rPr>
            </w:pPr>
          </w:p>
        </w:tc>
        <w:tc>
          <w:tcPr>
            <w:tcW w:w="1589"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Arial" w:eastAsia="Times New Roman" w:hAnsi="Arial" w:cs="Arial"/>
                <w:sz w:val="24"/>
                <w:szCs w:val="24"/>
                <w:lang w:eastAsia="ru-RU"/>
              </w:rPr>
            </w:pPr>
          </w:p>
        </w:tc>
        <w:tc>
          <w:tcPr>
            <w:tcW w:w="1590" w:type="dxa"/>
          </w:tcPr>
          <w:p w:rsidR="00D514F0" w:rsidRPr="00F8655C" w:rsidRDefault="00D514F0" w:rsidP="00A329D1">
            <w:pPr>
              <w:spacing w:after="0" w:line="240" w:lineRule="auto"/>
              <w:jc w:val="both"/>
              <w:rPr>
                <w:rFonts w:ascii="Arial" w:eastAsia="Times New Roman" w:hAnsi="Arial" w:cs="Arial"/>
                <w:sz w:val="24"/>
                <w:szCs w:val="24"/>
                <w:lang w:eastAsia="ru-RU"/>
              </w:rPr>
            </w:pPr>
          </w:p>
        </w:tc>
      </w:tr>
      <w:tr w:rsidR="00D514F0" w:rsidRPr="00F8655C" w:rsidTr="00A81A90">
        <w:trPr>
          <w:trHeight w:val="418"/>
        </w:trPr>
        <w:tc>
          <w:tcPr>
            <w:tcW w:w="4395" w:type="dxa"/>
            <w:gridSpan w:val="2"/>
            <w:shd w:val="clear" w:color="auto" w:fill="auto"/>
            <w:tcMar>
              <w:top w:w="72" w:type="dxa"/>
              <w:left w:w="144" w:type="dxa"/>
              <w:bottom w:w="72" w:type="dxa"/>
              <w:right w:w="144" w:type="dxa"/>
            </w:tcMar>
            <w:hideMark/>
          </w:tcPr>
          <w:p w:rsidR="00D514F0" w:rsidRPr="00F8655C" w:rsidRDefault="00D514F0" w:rsidP="00A81A90">
            <w:pPr>
              <w:spacing w:after="0" w:line="240" w:lineRule="auto"/>
              <w:jc w:val="right"/>
              <w:rPr>
                <w:rFonts w:ascii="Times New Roman" w:eastAsia="Times New Roman" w:hAnsi="Times New Roman" w:cs="Times New Roman"/>
                <w:sz w:val="24"/>
                <w:szCs w:val="24"/>
                <w:lang w:eastAsia="ru-RU"/>
              </w:rPr>
            </w:pPr>
            <w:r w:rsidRPr="00F8655C">
              <w:rPr>
                <w:rFonts w:ascii="Times New Roman" w:eastAsia="Times New Roman" w:hAnsi="Times New Roman" w:cs="Times New Roman"/>
                <w:sz w:val="24"/>
                <w:szCs w:val="24"/>
                <w:lang w:eastAsia="ru-RU"/>
              </w:rPr>
              <w:t xml:space="preserve">ИТОГО </w:t>
            </w:r>
          </w:p>
        </w:tc>
        <w:tc>
          <w:tcPr>
            <w:tcW w:w="1589" w:type="dxa"/>
            <w:shd w:val="clear" w:color="auto" w:fill="auto"/>
            <w:tcMar>
              <w:top w:w="72" w:type="dxa"/>
              <w:left w:w="144" w:type="dxa"/>
              <w:bottom w:w="72" w:type="dxa"/>
              <w:right w:w="144" w:type="dxa"/>
            </w:tcMar>
            <w:hideMark/>
          </w:tcPr>
          <w:p w:rsidR="00D514F0" w:rsidRPr="00F8655C" w:rsidRDefault="00D514F0" w:rsidP="00A81A90">
            <w:pPr>
              <w:spacing w:after="0" w:line="240" w:lineRule="auto"/>
              <w:jc w:val="both"/>
              <w:rPr>
                <w:rFonts w:ascii="Times New Roman" w:eastAsia="Times New Roman" w:hAnsi="Times New Roman" w:cs="Times New Roman"/>
                <w:sz w:val="24"/>
                <w:szCs w:val="24"/>
                <w:lang w:eastAsia="ru-RU"/>
              </w:rPr>
            </w:pPr>
            <w:r w:rsidRPr="00F8655C">
              <w:rPr>
                <w:rFonts w:ascii="Times New Roman" w:eastAsia="Times New Roman" w:hAnsi="Times New Roman" w:cs="Times New Roman"/>
                <w:sz w:val="24"/>
                <w:szCs w:val="24"/>
                <w:lang w:eastAsia="ru-RU"/>
              </w:rPr>
              <w:t>_____ ча</w:t>
            </w:r>
            <w:r w:rsidR="00A81A90">
              <w:rPr>
                <w:rFonts w:ascii="Times New Roman" w:eastAsia="Times New Roman" w:hAnsi="Times New Roman" w:cs="Times New Roman"/>
                <w:sz w:val="24"/>
                <w:szCs w:val="24"/>
                <w:lang w:eastAsia="ru-RU"/>
              </w:rPr>
              <w:t>сов</w:t>
            </w:r>
          </w:p>
        </w:tc>
        <w:tc>
          <w:tcPr>
            <w:tcW w:w="1589"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Times New Roman" w:eastAsia="Times New Roman" w:hAnsi="Times New Roman" w:cs="Times New Roman"/>
                <w:sz w:val="24"/>
                <w:szCs w:val="24"/>
                <w:lang w:eastAsia="ru-RU"/>
              </w:rPr>
            </w:pPr>
            <w:r w:rsidRPr="00F8655C">
              <w:rPr>
                <w:rFonts w:ascii="Times New Roman" w:eastAsia="Times New Roman" w:hAnsi="Times New Roman" w:cs="Times New Roman"/>
                <w:sz w:val="24"/>
                <w:szCs w:val="24"/>
                <w:lang w:eastAsia="ru-RU"/>
              </w:rPr>
              <w:softHyphen/>
            </w:r>
            <w:r w:rsidRPr="00F8655C">
              <w:rPr>
                <w:rFonts w:ascii="Times New Roman" w:eastAsia="Times New Roman" w:hAnsi="Times New Roman" w:cs="Times New Roman"/>
                <w:sz w:val="24"/>
                <w:szCs w:val="24"/>
                <w:lang w:eastAsia="ru-RU"/>
              </w:rPr>
              <w:softHyphen/>
              <w:t>____часов</w:t>
            </w:r>
            <w:proofErr w:type="gramStart"/>
            <w:r w:rsidRPr="00F8655C">
              <w:rPr>
                <w:rFonts w:ascii="Times New Roman" w:eastAsia="Times New Roman" w:hAnsi="Times New Roman" w:cs="Times New Roman"/>
                <w:sz w:val="24"/>
                <w:szCs w:val="24"/>
                <w:lang w:eastAsia="ru-RU"/>
              </w:rPr>
              <w:t xml:space="preserve"> (_____%)</w:t>
            </w:r>
            <w:proofErr w:type="gramEnd"/>
          </w:p>
        </w:tc>
        <w:tc>
          <w:tcPr>
            <w:tcW w:w="1589" w:type="dxa"/>
            <w:shd w:val="clear" w:color="auto" w:fill="auto"/>
            <w:tcMar>
              <w:top w:w="72" w:type="dxa"/>
              <w:left w:w="144" w:type="dxa"/>
              <w:bottom w:w="72" w:type="dxa"/>
              <w:right w:w="144" w:type="dxa"/>
            </w:tcMar>
            <w:hideMark/>
          </w:tcPr>
          <w:p w:rsidR="00D514F0" w:rsidRPr="00F8655C" w:rsidRDefault="00D514F0" w:rsidP="00A329D1">
            <w:pPr>
              <w:spacing w:after="0" w:line="240" w:lineRule="auto"/>
              <w:jc w:val="both"/>
              <w:rPr>
                <w:rFonts w:ascii="Times New Roman" w:eastAsia="Times New Roman" w:hAnsi="Times New Roman" w:cs="Times New Roman"/>
                <w:sz w:val="24"/>
                <w:szCs w:val="24"/>
                <w:lang w:eastAsia="ru-RU"/>
              </w:rPr>
            </w:pPr>
            <w:r w:rsidRPr="00F8655C">
              <w:rPr>
                <w:rFonts w:ascii="Times New Roman" w:eastAsia="Times New Roman" w:hAnsi="Times New Roman" w:cs="Times New Roman"/>
                <w:sz w:val="24"/>
                <w:szCs w:val="24"/>
                <w:lang w:eastAsia="ru-RU"/>
              </w:rPr>
              <w:t>____часов</w:t>
            </w:r>
            <w:proofErr w:type="gramStart"/>
            <w:r w:rsidRPr="00F8655C">
              <w:rPr>
                <w:rFonts w:ascii="Times New Roman" w:eastAsia="Times New Roman" w:hAnsi="Times New Roman" w:cs="Times New Roman"/>
                <w:sz w:val="24"/>
                <w:szCs w:val="24"/>
                <w:lang w:eastAsia="ru-RU"/>
              </w:rPr>
              <w:t xml:space="preserve"> (_____%)</w:t>
            </w:r>
            <w:proofErr w:type="gramEnd"/>
          </w:p>
        </w:tc>
        <w:tc>
          <w:tcPr>
            <w:tcW w:w="1590" w:type="dxa"/>
          </w:tcPr>
          <w:p w:rsidR="00D514F0" w:rsidRPr="00F8655C" w:rsidRDefault="00D514F0" w:rsidP="00A329D1">
            <w:pPr>
              <w:spacing w:after="0" w:line="240" w:lineRule="auto"/>
              <w:jc w:val="both"/>
              <w:rPr>
                <w:rFonts w:ascii="Times New Roman" w:eastAsia="Times New Roman" w:hAnsi="Times New Roman" w:cs="Times New Roman"/>
                <w:sz w:val="24"/>
                <w:szCs w:val="24"/>
                <w:lang w:eastAsia="ru-RU"/>
              </w:rPr>
            </w:pPr>
          </w:p>
        </w:tc>
      </w:tr>
    </w:tbl>
    <w:p w:rsidR="00320AC6" w:rsidRDefault="00320AC6" w:rsidP="00A329D1">
      <w:pPr>
        <w:spacing w:line="240" w:lineRule="auto"/>
        <w:jc w:val="both"/>
        <w:rPr>
          <w:rFonts w:ascii="Times New Roman" w:hAnsi="Times New Roman" w:cs="Times New Roman"/>
          <w:sz w:val="24"/>
          <w:szCs w:val="24"/>
        </w:rPr>
      </w:pPr>
    </w:p>
    <w:p w:rsidR="00F8655C" w:rsidRPr="00F8655C" w:rsidRDefault="00F8655C" w:rsidP="00A329D1">
      <w:pPr>
        <w:spacing w:line="240" w:lineRule="auto"/>
        <w:jc w:val="both"/>
        <w:rPr>
          <w:rFonts w:ascii="Times New Roman" w:hAnsi="Times New Roman" w:cs="Times New Roman"/>
          <w:sz w:val="24"/>
          <w:szCs w:val="24"/>
        </w:rPr>
      </w:pPr>
    </w:p>
    <w:p w:rsidR="001C1BA6" w:rsidRPr="00DF6795" w:rsidRDefault="00F8655C" w:rsidP="00A329D1">
      <w:pPr>
        <w:spacing w:line="240" w:lineRule="auto"/>
        <w:jc w:val="both"/>
        <w:rPr>
          <w:rFonts w:ascii="Times New Roman" w:hAnsi="Times New Roman"/>
          <w:sz w:val="24"/>
          <w:szCs w:val="24"/>
        </w:rPr>
      </w:pPr>
      <w:r w:rsidRPr="00F8655C">
        <w:rPr>
          <w:rFonts w:ascii="Times New Roman" w:hAnsi="Times New Roman"/>
          <w:b/>
          <w:bCs/>
          <w:sz w:val="24"/>
          <w:szCs w:val="24"/>
          <w:u w:val="single"/>
        </w:rPr>
        <w:t>Обращаем внимание</w:t>
      </w:r>
      <w:r w:rsidR="00DF6795" w:rsidRPr="0067107E">
        <w:rPr>
          <w:rFonts w:ascii="Times New Roman" w:hAnsi="Times New Roman"/>
          <w:b/>
          <w:bCs/>
          <w:sz w:val="24"/>
          <w:szCs w:val="24"/>
        </w:rPr>
        <w:t xml:space="preserve"> </w:t>
      </w:r>
      <w:r w:rsidR="00DF6795" w:rsidRPr="00B17FF4">
        <w:rPr>
          <w:rFonts w:ascii="Times New Roman" w:hAnsi="Times New Roman"/>
          <w:b/>
          <w:bCs/>
          <w:sz w:val="24"/>
          <w:szCs w:val="24"/>
        </w:rPr>
        <w:t>на</w:t>
      </w:r>
      <w:r w:rsidR="00B17FF4">
        <w:rPr>
          <w:rFonts w:ascii="Times New Roman" w:hAnsi="Times New Roman"/>
          <w:b/>
          <w:bCs/>
          <w:sz w:val="24"/>
          <w:szCs w:val="24"/>
        </w:rPr>
        <w:t xml:space="preserve"> </w:t>
      </w:r>
      <w:r w:rsidR="00B17FF4" w:rsidRPr="00B17FF4">
        <w:rPr>
          <w:rFonts w:ascii="Times New Roman" w:hAnsi="Times New Roman"/>
          <w:b/>
          <w:bCs/>
          <w:i/>
          <w:sz w:val="24"/>
          <w:szCs w:val="24"/>
        </w:rPr>
        <w:t>с</w:t>
      </w:r>
      <w:r w:rsidR="00EE0999" w:rsidRPr="00B17FF4">
        <w:rPr>
          <w:rFonts w:ascii="Times New Roman" w:hAnsi="Times New Roman"/>
          <w:b/>
          <w:bCs/>
          <w:i/>
          <w:iCs/>
          <w:sz w:val="24"/>
          <w:szCs w:val="24"/>
        </w:rPr>
        <w:t>т</w:t>
      </w:r>
      <w:r w:rsidR="00EE0999" w:rsidRPr="00F8655C">
        <w:rPr>
          <w:rFonts w:ascii="Times New Roman" w:hAnsi="Times New Roman"/>
          <w:b/>
          <w:bCs/>
          <w:i/>
          <w:iCs/>
          <w:sz w:val="24"/>
          <w:szCs w:val="24"/>
        </w:rPr>
        <w:t>. 58 п.1 Закона «Об образовании в РФ»</w:t>
      </w:r>
      <w:r w:rsidR="00DF6795">
        <w:rPr>
          <w:rFonts w:ascii="Times New Roman" w:hAnsi="Times New Roman"/>
          <w:b/>
          <w:bCs/>
          <w:i/>
          <w:iCs/>
          <w:sz w:val="24"/>
          <w:szCs w:val="24"/>
        </w:rPr>
        <w:t xml:space="preserve">: </w:t>
      </w:r>
      <w:proofErr w:type="gramStart"/>
      <w:r w:rsidR="00F9163E" w:rsidRPr="003832F2">
        <w:rPr>
          <w:rFonts w:ascii="Times New Roman" w:hAnsi="Times New Roman"/>
          <w:b/>
          <w:bCs/>
          <w:iCs/>
          <w:sz w:val="24"/>
          <w:szCs w:val="24"/>
        </w:rPr>
        <w:t>«</w:t>
      </w:r>
      <w:r w:rsidR="00EE0999" w:rsidRPr="00DF6795">
        <w:rPr>
          <w:rFonts w:ascii="Times New Roman" w:hAnsi="Times New Roman"/>
          <w:bCs/>
          <w:sz w:val="24"/>
          <w:szCs w:val="24"/>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w:t>
      </w:r>
      <w:r w:rsidR="00EE0999" w:rsidRPr="00DF6795">
        <w:rPr>
          <w:rFonts w:ascii="Times New Roman" w:hAnsi="Times New Roman"/>
          <w:b/>
          <w:bCs/>
          <w:sz w:val="24"/>
          <w:szCs w:val="24"/>
        </w:rPr>
        <w:t>сопровождается промежуточной аттестацией обучающихся</w:t>
      </w:r>
      <w:r w:rsidR="00EE0999" w:rsidRPr="00DF6795">
        <w:rPr>
          <w:rFonts w:ascii="Times New Roman" w:hAnsi="Times New Roman"/>
          <w:bCs/>
          <w:sz w:val="24"/>
          <w:szCs w:val="24"/>
        </w:rPr>
        <w:t>, проводимой в формах, определенных учебным планом, и в порядке, установленн</w:t>
      </w:r>
      <w:r w:rsidR="00F9163E">
        <w:rPr>
          <w:rFonts w:ascii="Times New Roman" w:hAnsi="Times New Roman"/>
          <w:bCs/>
          <w:sz w:val="24"/>
          <w:szCs w:val="24"/>
        </w:rPr>
        <w:t>ом образовательной организацией».</w:t>
      </w:r>
      <w:proofErr w:type="gramEnd"/>
    </w:p>
    <w:p w:rsidR="00320AC6" w:rsidRPr="00DF6795" w:rsidRDefault="00320AC6" w:rsidP="00A329D1">
      <w:pPr>
        <w:spacing w:line="240" w:lineRule="auto"/>
        <w:jc w:val="both"/>
        <w:rPr>
          <w:rFonts w:ascii="Times New Roman" w:hAnsi="Times New Roman"/>
          <w:sz w:val="24"/>
          <w:szCs w:val="24"/>
        </w:rPr>
      </w:pPr>
    </w:p>
    <w:p w:rsidR="00320AC6" w:rsidRDefault="00320AC6" w:rsidP="00A329D1">
      <w:pPr>
        <w:spacing w:line="240" w:lineRule="auto"/>
        <w:jc w:val="both"/>
        <w:rPr>
          <w:rFonts w:ascii="Times New Roman" w:hAnsi="Times New Roman"/>
          <w:sz w:val="24"/>
          <w:szCs w:val="24"/>
        </w:rPr>
      </w:pPr>
    </w:p>
    <w:p w:rsidR="00320AC6" w:rsidRDefault="00320AC6" w:rsidP="006C542B">
      <w:pPr>
        <w:jc w:val="both"/>
        <w:rPr>
          <w:rFonts w:ascii="Times New Roman" w:hAnsi="Times New Roman"/>
          <w:sz w:val="24"/>
          <w:szCs w:val="24"/>
        </w:rPr>
      </w:pPr>
    </w:p>
    <w:p w:rsidR="00A96458" w:rsidRDefault="00A96458" w:rsidP="006C542B">
      <w:pPr>
        <w:jc w:val="both"/>
        <w:rPr>
          <w:rFonts w:ascii="Times New Roman" w:hAnsi="Times New Roman"/>
          <w:sz w:val="24"/>
          <w:szCs w:val="24"/>
        </w:rPr>
      </w:pPr>
    </w:p>
    <w:p w:rsidR="00320AC6" w:rsidRDefault="00320AC6" w:rsidP="006C542B">
      <w:pPr>
        <w:jc w:val="both"/>
        <w:rPr>
          <w:rFonts w:ascii="Times New Roman" w:hAnsi="Times New Roman"/>
          <w:sz w:val="24"/>
          <w:szCs w:val="24"/>
        </w:rPr>
      </w:pPr>
    </w:p>
    <w:p w:rsidR="00320AC6" w:rsidRDefault="00320AC6" w:rsidP="006C542B">
      <w:pPr>
        <w:jc w:val="both"/>
        <w:rPr>
          <w:rFonts w:ascii="Times New Roman" w:hAnsi="Times New Roman"/>
          <w:sz w:val="24"/>
          <w:szCs w:val="24"/>
        </w:rPr>
      </w:pPr>
    </w:p>
    <w:p w:rsidR="00D15F1F" w:rsidRDefault="00D15F1F" w:rsidP="00CA5E2B">
      <w:pPr>
        <w:spacing w:after="0" w:line="240" w:lineRule="auto"/>
        <w:jc w:val="right"/>
        <w:rPr>
          <w:rFonts w:ascii="Times New Roman" w:eastAsia="Times New Roman" w:hAnsi="Times New Roman" w:cs="Times New Roman"/>
          <w:b/>
          <w:bCs/>
          <w:color w:val="000000"/>
          <w:lang w:eastAsia="ru-RU"/>
        </w:rPr>
      </w:pPr>
    </w:p>
    <w:p w:rsidR="00CA5E2B" w:rsidRDefault="00BC0959" w:rsidP="00CA5E2B">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1.</w:t>
      </w:r>
    </w:p>
    <w:p w:rsidR="00CA5E2B" w:rsidRDefault="00CA5E2B" w:rsidP="00CA5E2B">
      <w:pPr>
        <w:spacing w:after="0" w:line="240" w:lineRule="auto"/>
        <w:jc w:val="right"/>
        <w:rPr>
          <w:rFonts w:ascii="Times New Roman" w:eastAsia="Times New Roman" w:hAnsi="Times New Roman" w:cs="Times New Roman"/>
          <w:b/>
          <w:bCs/>
          <w:color w:val="000000"/>
          <w:lang w:eastAsia="ru-RU"/>
        </w:rPr>
      </w:pPr>
    </w:p>
    <w:tbl>
      <w:tblPr>
        <w:tblW w:w="10492" w:type="dxa"/>
        <w:tblLayout w:type="fixed"/>
        <w:tblCellMar>
          <w:left w:w="0" w:type="dxa"/>
          <w:right w:w="0" w:type="dxa"/>
        </w:tblCellMar>
        <w:tblLook w:val="04A0" w:firstRow="1" w:lastRow="0" w:firstColumn="1" w:lastColumn="0" w:noHBand="0" w:noVBand="1"/>
      </w:tblPr>
      <w:tblGrid>
        <w:gridCol w:w="3972"/>
        <w:gridCol w:w="3184"/>
        <w:gridCol w:w="3336"/>
      </w:tblGrid>
      <w:tr w:rsidR="00BC0959" w:rsidRPr="00866861" w:rsidTr="004631CA">
        <w:trPr>
          <w:trHeight w:val="340"/>
        </w:trPr>
        <w:tc>
          <w:tcPr>
            <w:tcW w:w="10492" w:type="dxa"/>
            <w:gridSpan w:val="3"/>
            <w:shd w:val="clear" w:color="auto" w:fill="auto"/>
            <w:tcMar>
              <w:top w:w="72" w:type="dxa"/>
              <w:left w:w="144" w:type="dxa"/>
              <w:bottom w:w="72" w:type="dxa"/>
              <w:right w:w="144" w:type="dxa"/>
            </w:tcMar>
            <w:hideMark/>
          </w:tcPr>
          <w:p w:rsidR="00BC0959" w:rsidRPr="00BC0959" w:rsidRDefault="003F2040" w:rsidP="003F2040">
            <w:pPr>
              <w:kinsoku w:val="0"/>
              <w:overflowPunct w:val="0"/>
              <w:spacing w:after="0" w:line="240" w:lineRule="auto"/>
              <w:ind w:left="431" w:hanging="431"/>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BC0959" w:rsidRPr="00BC0959">
              <w:rPr>
                <w:rFonts w:ascii="Times New Roman" w:eastAsia="Times New Roman" w:hAnsi="Times New Roman" w:cs="Times New Roman"/>
                <w:color w:val="000000"/>
                <w:kern w:val="24"/>
                <w:sz w:val="28"/>
                <w:szCs w:val="28"/>
                <w:lang w:eastAsia="ru-RU"/>
              </w:rPr>
              <w:t xml:space="preserve">Муниципальное бюджетное образовательное учреждение  </w:t>
            </w:r>
          </w:p>
          <w:p w:rsidR="00BC0959" w:rsidRPr="00BC0959" w:rsidRDefault="003F2040" w:rsidP="003F2040">
            <w:pPr>
              <w:kinsoku w:val="0"/>
              <w:overflowPunct w:val="0"/>
              <w:spacing w:after="0" w:line="240" w:lineRule="auto"/>
              <w:ind w:left="431" w:hanging="431"/>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BC0959" w:rsidRPr="00BC0959">
              <w:rPr>
                <w:rFonts w:ascii="Times New Roman" w:eastAsia="Times New Roman" w:hAnsi="Times New Roman" w:cs="Times New Roman"/>
                <w:color w:val="000000"/>
                <w:kern w:val="24"/>
                <w:sz w:val="28"/>
                <w:szCs w:val="28"/>
                <w:lang w:eastAsia="ru-RU"/>
              </w:rPr>
              <w:t>«Школа №</w:t>
            </w:r>
            <w:r>
              <w:rPr>
                <w:rFonts w:ascii="Times New Roman" w:eastAsia="Times New Roman" w:hAnsi="Times New Roman" w:cs="Times New Roman"/>
                <w:color w:val="000000"/>
                <w:kern w:val="24"/>
                <w:sz w:val="28"/>
                <w:szCs w:val="28"/>
                <w:lang w:eastAsia="ru-RU"/>
              </w:rPr>
              <w:t>…</w:t>
            </w:r>
            <w:r w:rsidR="00BC0959" w:rsidRPr="00BC0959">
              <w:rPr>
                <w:rFonts w:ascii="Times New Roman" w:eastAsia="Times New Roman" w:hAnsi="Times New Roman" w:cs="Times New Roman"/>
                <w:color w:val="000000"/>
                <w:kern w:val="24"/>
                <w:sz w:val="28"/>
                <w:szCs w:val="28"/>
                <w:lang w:eastAsia="ru-RU"/>
              </w:rPr>
              <w:t>» городского округа Самара</w:t>
            </w:r>
          </w:p>
          <w:p w:rsidR="00BC0959" w:rsidRPr="00BC0959" w:rsidRDefault="00BC0959" w:rsidP="006151CD">
            <w:pPr>
              <w:kinsoku w:val="0"/>
              <w:overflowPunct w:val="0"/>
              <w:spacing w:after="0" w:line="240" w:lineRule="auto"/>
              <w:ind w:left="431" w:hanging="431"/>
              <w:jc w:val="center"/>
              <w:textAlignment w:val="baseline"/>
              <w:rPr>
                <w:rFonts w:ascii="Times New Roman" w:eastAsia="Times New Roman" w:hAnsi="Times New Roman" w:cs="Times New Roman"/>
                <w:color w:val="000000"/>
                <w:kern w:val="24"/>
                <w:sz w:val="28"/>
                <w:szCs w:val="28"/>
                <w:lang w:eastAsia="ru-RU"/>
              </w:rPr>
            </w:pPr>
          </w:p>
          <w:p w:rsidR="00BC0959" w:rsidRPr="00BC0959" w:rsidRDefault="00BC0959" w:rsidP="006151CD">
            <w:pPr>
              <w:kinsoku w:val="0"/>
              <w:overflowPunct w:val="0"/>
              <w:spacing w:after="0" w:line="240" w:lineRule="auto"/>
              <w:ind w:left="431" w:hanging="431"/>
              <w:jc w:val="center"/>
              <w:textAlignment w:val="baseline"/>
              <w:rPr>
                <w:rFonts w:ascii="Times New Roman" w:eastAsia="Times New Roman" w:hAnsi="Times New Roman" w:cs="Times New Roman"/>
                <w:color w:val="000000"/>
                <w:kern w:val="24"/>
                <w:sz w:val="28"/>
                <w:szCs w:val="28"/>
                <w:lang w:eastAsia="ru-RU"/>
              </w:rPr>
            </w:pPr>
          </w:p>
          <w:p w:rsidR="00BC0959" w:rsidRPr="00BC0959" w:rsidRDefault="00BC0959" w:rsidP="006151CD">
            <w:pPr>
              <w:kinsoku w:val="0"/>
              <w:overflowPunct w:val="0"/>
              <w:spacing w:after="0" w:line="240" w:lineRule="auto"/>
              <w:ind w:left="431" w:hanging="431"/>
              <w:jc w:val="center"/>
              <w:textAlignment w:val="baseline"/>
              <w:rPr>
                <w:rFonts w:ascii="Times New Roman" w:eastAsia="Times New Roman" w:hAnsi="Times New Roman" w:cs="Times New Roman"/>
                <w:color w:val="000000"/>
                <w:kern w:val="24"/>
                <w:sz w:val="28"/>
                <w:szCs w:val="28"/>
                <w:lang w:eastAsia="ru-RU"/>
              </w:rPr>
            </w:pPr>
          </w:p>
          <w:p w:rsidR="00BC0959" w:rsidRPr="00866861" w:rsidRDefault="00BC0959" w:rsidP="006151CD">
            <w:pPr>
              <w:kinsoku w:val="0"/>
              <w:overflowPunct w:val="0"/>
              <w:spacing w:after="0" w:line="240" w:lineRule="auto"/>
              <w:ind w:left="431" w:hanging="431"/>
              <w:jc w:val="center"/>
              <w:textAlignment w:val="baseline"/>
              <w:rPr>
                <w:rFonts w:ascii="Times New Roman" w:eastAsia="Times New Roman" w:hAnsi="Times New Roman" w:cs="Times New Roman"/>
                <w:color w:val="000000"/>
                <w:kern w:val="24"/>
                <w:sz w:val="20"/>
                <w:szCs w:val="20"/>
                <w:lang w:eastAsia="ru-RU"/>
              </w:rPr>
            </w:pPr>
          </w:p>
        </w:tc>
      </w:tr>
      <w:tr w:rsidR="00BC0959" w:rsidRPr="00866861" w:rsidTr="004631CA">
        <w:trPr>
          <w:trHeight w:val="1651"/>
        </w:trPr>
        <w:tc>
          <w:tcPr>
            <w:tcW w:w="3972" w:type="dxa"/>
            <w:tcBorders>
              <w:left w:val="nil"/>
              <w:bottom w:val="nil"/>
              <w:right w:val="nil"/>
            </w:tcBorders>
            <w:shd w:val="clear" w:color="auto" w:fill="auto"/>
            <w:tcMar>
              <w:top w:w="72" w:type="dxa"/>
              <w:left w:w="144" w:type="dxa"/>
              <w:bottom w:w="72" w:type="dxa"/>
              <w:right w:w="144" w:type="dxa"/>
            </w:tcMar>
            <w:hideMark/>
          </w:tcPr>
          <w:p w:rsidR="004631CA"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Программа рассмотрена на </w:t>
            </w:r>
            <w:r w:rsidRPr="003F2040">
              <w:rPr>
                <w:rFonts w:ascii="Times New Roman" w:eastAsia="Times New Roman" w:hAnsi="Times New Roman" w:cs="Times New Roman"/>
                <w:color w:val="000000"/>
                <w:kern w:val="24"/>
                <w:sz w:val="24"/>
                <w:szCs w:val="24"/>
                <w:lang w:eastAsia="ru-RU"/>
              </w:rPr>
              <w:t>заседании</w:t>
            </w:r>
          </w:p>
          <w:p w:rsidR="004631CA"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 xml:space="preserve">МО </w:t>
            </w:r>
            <w:r>
              <w:rPr>
                <w:rFonts w:ascii="Times New Roman" w:eastAsia="Times New Roman" w:hAnsi="Times New Roman" w:cs="Times New Roman"/>
                <w:color w:val="000000"/>
                <w:kern w:val="24"/>
                <w:sz w:val="24"/>
                <w:szCs w:val="24"/>
                <w:lang w:eastAsia="ru-RU"/>
              </w:rPr>
              <w:t>«______________________»</w:t>
            </w:r>
          </w:p>
          <w:p w:rsidR="004631CA"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Протокол № ___от «__»_____20</w:t>
            </w:r>
            <w:r w:rsidR="00725269">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г.</w:t>
            </w:r>
          </w:p>
          <w:p w:rsidR="004631CA" w:rsidRPr="003F2040" w:rsidRDefault="00D27AB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Председатель</w:t>
            </w:r>
            <w:r w:rsidR="004631CA" w:rsidRPr="003F2040">
              <w:rPr>
                <w:rFonts w:ascii="Times New Roman" w:eastAsia="Times New Roman" w:hAnsi="Times New Roman" w:cs="Times New Roman"/>
                <w:color w:val="000000"/>
                <w:kern w:val="24"/>
                <w:sz w:val="24"/>
                <w:szCs w:val="24"/>
                <w:lang w:eastAsia="ru-RU"/>
              </w:rPr>
              <w:t xml:space="preserve">  МО</w:t>
            </w:r>
          </w:p>
          <w:p w:rsidR="00866861"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_____________/______________/</w:t>
            </w:r>
          </w:p>
        </w:tc>
        <w:tc>
          <w:tcPr>
            <w:tcW w:w="3184" w:type="dxa"/>
            <w:tcBorders>
              <w:left w:val="nil"/>
              <w:bottom w:val="nil"/>
              <w:right w:val="nil"/>
            </w:tcBorders>
            <w:shd w:val="clear" w:color="auto" w:fill="auto"/>
            <w:tcMar>
              <w:top w:w="72" w:type="dxa"/>
              <w:left w:w="144" w:type="dxa"/>
              <w:bottom w:w="72" w:type="dxa"/>
              <w:right w:w="144" w:type="dxa"/>
            </w:tcMar>
            <w:hideMark/>
          </w:tcPr>
          <w:p w:rsidR="00BC0959" w:rsidRPr="003F2040" w:rsidRDefault="00BC0959"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Проверено</w:t>
            </w:r>
          </w:p>
          <w:p w:rsidR="00BC0959" w:rsidRPr="003F2040" w:rsidRDefault="00BC0959"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«___»________20</w:t>
            </w:r>
            <w:r w:rsidR="00725269">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 xml:space="preserve"> г.</w:t>
            </w:r>
          </w:p>
          <w:p w:rsidR="00BC0959" w:rsidRPr="003F2040" w:rsidRDefault="00BC0959"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Зам. директора по УВР</w:t>
            </w:r>
          </w:p>
          <w:p w:rsidR="00866861" w:rsidRPr="003F2040" w:rsidRDefault="00BC0959"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________/___________/</w:t>
            </w:r>
          </w:p>
        </w:tc>
        <w:tc>
          <w:tcPr>
            <w:tcW w:w="3336" w:type="dxa"/>
            <w:tcBorders>
              <w:left w:val="nil"/>
              <w:bottom w:val="nil"/>
              <w:right w:val="nil"/>
            </w:tcBorders>
            <w:shd w:val="clear" w:color="auto" w:fill="auto"/>
            <w:tcMar>
              <w:top w:w="72" w:type="dxa"/>
              <w:left w:w="144" w:type="dxa"/>
              <w:bottom w:w="72" w:type="dxa"/>
              <w:right w:w="144" w:type="dxa"/>
            </w:tcMar>
            <w:hideMark/>
          </w:tcPr>
          <w:p w:rsidR="004631CA"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Утверждаю</w:t>
            </w:r>
          </w:p>
          <w:p w:rsidR="004631CA" w:rsidRDefault="004631CA" w:rsidP="004631CA">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Директор школы</w:t>
            </w:r>
          </w:p>
          <w:p w:rsidR="004631CA" w:rsidRPr="003F2040" w:rsidRDefault="004631C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________/_________/</w:t>
            </w:r>
          </w:p>
          <w:p w:rsidR="004631CA" w:rsidRDefault="004631CA" w:rsidP="004631CA">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sidRPr="003F2040">
              <w:rPr>
                <w:rFonts w:ascii="Times New Roman" w:eastAsia="Times New Roman" w:hAnsi="Times New Roman" w:cs="Times New Roman"/>
                <w:color w:val="000000"/>
                <w:kern w:val="24"/>
                <w:sz w:val="24"/>
                <w:szCs w:val="24"/>
                <w:lang w:eastAsia="ru-RU"/>
              </w:rPr>
              <w:t>«__»_____________20</w:t>
            </w:r>
            <w:r w:rsidR="00725269">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 xml:space="preserve"> г.</w:t>
            </w:r>
          </w:p>
          <w:p w:rsidR="004C2C7A" w:rsidRPr="003F2040" w:rsidRDefault="004C2C7A" w:rsidP="004631CA">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(приказ №   от 00.08.20__)</w:t>
            </w:r>
          </w:p>
          <w:p w:rsidR="00866861" w:rsidRPr="004631CA" w:rsidRDefault="004631CA" w:rsidP="004631CA">
            <w:pPr>
              <w:kinsoku w:val="0"/>
              <w:overflowPunct w:val="0"/>
              <w:spacing w:after="0" w:line="240" w:lineRule="auto"/>
              <w:jc w:val="right"/>
              <w:textAlignment w:val="baseline"/>
              <w:rPr>
                <w:rFonts w:ascii="Times New Roman" w:eastAsia="Times New Roman" w:hAnsi="Times New Roman" w:cs="Times New Roman"/>
                <w:sz w:val="16"/>
                <w:szCs w:val="16"/>
                <w:lang w:eastAsia="ru-RU"/>
              </w:rPr>
            </w:pPr>
            <w:r w:rsidRPr="004631CA">
              <w:rPr>
                <w:rFonts w:ascii="Times New Roman" w:eastAsia="Times New Roman" w:hAnsi="Times New Roman" w:cs="Times New Roman"/>
                <w:color w:val="000000"/>
                <w:kern w:val="24"/>
                <w:sz w:val="16"/>
                <w:szCs w:val="16"/>
                <w:lang w:eastAsia="ru-RU"/>
              </w:rPr>
              <w:t>М.П.</w:t>
            </w:r>
          </w:p>
        </w:tc>
      </w:tr>
    </w:tbl>
    <w:p w:rsidR="00BC0959" w:rsidRDefault="00BC0959"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BC0959" w:rsidRPr="005564C0" w:rsidRDefault="00BC0959" w:rsidP="00BC0959">
      <w:pPr>
        <w:jc w:val="center"/>
        <w:rPr>
          <w:rFonts w:ascii="Times New Roman" w:hAnsi="Times New Roman" w:cs="Times New Roman"/>
          <w:b/>
          <w:sz w:val="28"/>
          <w:szCs w:val="28"/>
        </w:rPr>
      </w:pPr>
      <w:r w:rsidRPr="005564C0">
        <w:rPr>
          <w:rFonts w:ascii="Times New Roman" w:hAnsi="Times New Roman" w:cs="Times New Roman"/>
          <w:b/>
          <w:sz w:val="28"/>
          <w:szCs w:val="28"/>
        </w:rPr>
        <w:t>РАБОЧАЯ ПРОГРАММА</w:t>
      </w:r>
    </w:p>
    <w:p w:rsidR="00BC0959" w:rsidRPr="00772F03" w:rsidRDefault="00BC0959" w:rsidP="00BC0959">
      <w:pPr>
        <w:jc w:val="center"/>
        <w:rPr>
          <w:rFonts w:ascii="Times New Roman" w:hAnsi="Times New Roman" w:cs="Times New Roman"/>
          <w:sz w:val="28"/>
          <w:szCs w:val="28"/>
        </w:rPr>
      </w:pPr>
      <w:r>
        <w:rPr>
          <w:rFonts w:ascii="Times New Roman" w:hAnsi="Times New Roman" w:cs="Times New Roman"/>
          <w:sz w:val="28"/>
          <w:szCs w:val="28"/>
        </w:rPr>
        <w:t>к</w:t>
      </w:r>
      <w:r w:rsidRPr="00772F03">
        <w:rPr>
          <w:rFonts w:ascii="Times New Roman" w:hAnsi="Times New Roman" w:cs="Times New Roman"/>
          <w:sz w:val="28"/>
          <w:szCs w:val="28"/>
        </w:rPr>
        <w:t xml:space="preserve">урса внеурочной деятельности для учащихся </w:t>
      </w:r>
      <w:r w:rsidR="005564C0">
        <w:rPr>
          <w:rFonts w:ascii="Times New Roman" w:hAnsi="Times New Roman" w:cs="Times New Roman"/>
          <w:sz w:val="28"/>
          <w:szCs w:val="28"/>
        </w:rPr>
        <w:t>0-0</w:t>
      </w:r>
      <w:r w:rsidRPr="00772F03">
        <w:rPr>
          <w:rFonts w:ascii="Times New Roman" w:hAnsi="Times New Roman" w:cs="Times New Roman"/>
          <w:sz w:val="28"/>
          <w:szCs w:val="28"/>
        </w:rPr>
        <w:t xml:space="preserve"> классов</w:t>
      </w:r>
    </w:p>
    <w:p w:rsidR="00BC0959" w:rsidRDefault="00BC0959" w:rsidP="00BC0959">
      <w:pPr>
        <w:jc w:val="center"/>
        <w:rPr>
          <w:rFonts w:ascii="Times New Roman" w:hAnsi="Times New Roman" w:cs="Times New Roman"/>
          <w:sz w:val="28"/>
          <w:szCs w:val="28"/>
        </w:rPr>
      </w:pPr>
      <w:r w:rsidRPr="00772F03">
        <w:rPr>
          <w:rFonts w:ascii="Times New Roman" w:hAnsi="Times New Roman" w:cs="Times New Roman"/>
          <w:sz w:val="28"/>
          <w:szCs w:val="28"/>
        </w:rPr>
        <w:t>«</w:t>
      </w:r>
      <w:r w:rsidR="005564C0">
        <w:rPr>
          <w:rFonts w:ascii="Times New Roman" w:hAnsi="Times New Roman" w:cs="Times New Roman"/>
          <w:sz w:val="28"/>
          <w:szCs w:val="28"/>
        </w:rPr>
        <w:t>__________________</w:t>
      </w:r>
      <w:r w:rsidRPr="00772F03">
        <w:rPr>
          <w:rFonts w:ascii="Times New Roman" w:hAnsi="Times New Roman" w:cs="Times New Roman"/>
          <w:sz w:val="28"/>
          <w:szCs w:val="28"/>
        </w:rPr>
        <w:t>»</w:t>
      </w:r>
    </w:p>
    <w:p w:rsidR="003F2040" w:rsidRDefault="003F2040"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3F2040" w:rsidRPr="00772F03" w:rsidRDefault="003F2040" w:rsidP="00BC0959">
      <w:pPr>
        <w:jc w:val="center"/>
        <w:rPr>
          <w:rFonts w:ascii="Times New Roman" w:hAnsi="Times New Roman" w:cs="Times New Roman"/>
          <w:sz w:val="28"/>
          <w:szCs w:val="28"/>
        </w:rPr>
      </w:pPr>
    </w:p>
    <w:p w:rsidR="00BC0959" w:rsidRPr="00772F03" w:rsidRDefault="00BC0959" w:rsidP="00BC0959">
      <w:pPr>
        <w:rPr>
          <w:rFonts w:ascii="Times New Roman" w:hAnsi="Times New Roman" w:cs="Times New Roman"/>
          <w:sz w:val="28"/>
          <w:szCs w:val="28"/>
        </w:rPr>
      </w:pPr>
      <w:r w:rsidRPr="00575522">
        <w:rPr>
          <w:rFonts w:ascii="Times New Roman" w:hAnsi="Times New Roman" w:cs="Times New Roman"/>
          <w:b/>
          <w:sz w:val="28"/>
          <w:szCs w:val="28"/>
        </w:rPr>
        <w:t>Форма организации:</w:t>
      </w:r>
      <w:r w:rsidRPr="00772F03">
        <w:rPr>
          <w:rFonts w:ascii="Times New Roman" w:hAnsi="Times New Roman" w:cs="Times New Roman"/>
          <w:sz w:val="28"/>
          <w:szCs w:val="28"/>
        </w:rPr>
        <w:t xml:space="preserve"> кружок</w:t>
      </w:r>
    </w:p>
    <w:p w:rsidR="00BC0959" w:rsidRPr="00772F03" w:rsidRDefault="00320AC6" w:rsidP="00BC0959">
      <w:pPr>
        <w:rPr>
          <w:rFonts w:ascii="Times New Roman" w:hAnsi="Times New Roman" w:cs="Times New Roman"/>
          <w:sz w:val="28"/>
          <w:szCs w:val="28"/>
        </w:rPr>
      </w:pPr>
      <w:r w:rsidRPr="00575522">
        <w:rPr>
          <w:rFonts w:ascii="Times New Roman" w:hAnsi="Times New Roman" w:cs="Times New Roman"/>
          <w:b/>
          <w:sz w:val="28"/>
          <w:szCs w:val="28"/>
        </w:rPr>
        <w:t>Направление:</w:t>
      </w:r>
      <w:r>
        <w:rPr>
          <w:rFonts w:ascii="Times New Roman" w:hAnsi="Times New Roman" w:cs="Times New Roman"/>
          <w:sz w:val="28"/>
          <w:szCs w:val="28"/>
        </w:rPr>
        <w:t xml:space="preserve"> спортивно-</w:t>
      </w:r>
      <w:r w:rsidR="00BC0959" w:rsidRPr="00772F03">
        <w:rPr>
          <w:rFonts w:ascii="Times New Roman" w:hAnsi="Times New Roman" w:cs="Times New Roman"/>
          <w:sz w:val="28"/>
          <w:szCs w:val="28"/>
        </w:rPr>
        <w:t>оздоровительное</w:t>
      </w:r>
    </w:p>
    <w:p w:rsidR="00BC0959" w:rsidRPr="00772F03" w:rsidRDefault="00BC0959" w:rsidP="00BC0959">
      <w:pPr>
        <w:rPr>
          <w:rFonts w:ascii="Times New Roman" w:hAnsi="Times New Roman" w:cs="Times New Roman"/>
          <w:sz w:val="28"/>
          <w:szCs w:val="28"/>
        </w:rPr>
      </w:pPr>
      <w:r w:rsidRPr="00575522">
        <w:rPr>
          <w:rFonts w:ascii="Times New Roman" w:hAnsi="Times New Roman" w:cs="Times New Roman"/>
          <w:b/>
          <w:sz w:val="28"/>
          <w:szCs w:val="28"/>
        </w:rPr>
        <w:t>Срок реализации:</w:t>
      </w:r>
      <w:r w:rsidRPr="00772F03">
        <w:rPr>
          <w:rFonts w:ascii="Times New Roman" w:hAnsi="Times New Roman" w:cs="Times New Roman"/>
          <w:sz w:val="28"/>
          <w:szCs w:val="28"/>
        </w:rPr>
        <w:t xml:space="preserve"> 4 года</w:t>
      </w:r>
    </w:p>
    <w:p w:rsidR="00BC0959" w:rsidRPr="00772F03" w:rsidRDefault="00BC0959" w:rsidP="00BC0959">
      <w:pPr>
        <w:rPr>
          <w:rFonts w:ascii="Times New Roman" w:hAnsi="Times New Roman" w:cs="Times New Roman"/>
          <w:sz w:val="28"/>
          <w:szCs w:val="28"/>
        </w:rPr>
      </w:pPr>
      <w:r w:rsidRPr="00575522">
        <w:rPr>
          <w:rFonts w:ascii="Times New Roman" w:hAnsi="Times New Roman" w:cs="Times New Roman"/>
          <w:b/>
          <w:sz w:val="28"/>
          <w:szCs w:val="28"/>
        </w:rPr>
        <w:t>Программа составлена</w:t>
      </w:r>
      <w:r w:rsidR="00575522">
        <w:rPr>
          <w:rFonts w:ascii="Times New Roman" w:hAnsi="Times New Roman" w:cs="Times New Roman"/>
          <w:sz w:val="28"/>
          <w:szCs w:val="28"/>
        </w:rPr>
        <w:t>:</w:t>
      </w:r>
      <w:r w:rsidRPr="00772F03">
        <w:rPr>
          <w:rFonts w:ascii="Times New Roman" w:hAnsi="Times New Roman" w:cs="Times New Roman"/>
          <w:sz w:val="28"/>
          <w:szCs w:val="28"/>
        </w:rPr>
        <w:t xml:space="preserve"> Ивановой М.М., учителем начальных класс</w:t>
      </w:r>
      <w:r w:rsidR="003F2040">
        <w:rPr>
          <w:rFonts w:ascii="Times New Roman" w:hAnsi="Times New Roman" w:cs="Times New Roman"/>
          <w:sz w:val="28"/>
          <w:szCs w:val="28"/>
        </w:rPr>
        <w:t>ов МБОУ «Школы №</w:t>
      </w:r>
      <w:r w:rsidRPr="00772F03">
        <w:rPr>
          <w:rFonts w:ascii="Times New Roman" w:hAnsi="Times New Roman" w:cs="Times New Roman"/>
          <w:sz w:val="28"/>
          <w:szCs w:val="28"/>
        </w:rPr>
        <w:t xml:space="preserve"> </w:t>
      </w:r>
      <w:r w:rsidR="003F2040">
        <w:rPr>
          <w:rFonts w:ascii="Times New Roman" w:hAnsi="Times New Roman" w:cs="Times New Roman"/>
          <w:sz w:val="28"/>
          <w:szCs w:val="28"/>
        </w:rPr>
        <w:t>…</w:t>
      </w:r>
      <w:r w:rsidRPr="00772F03">
        <w:rPr>
          <w:rFonts w:ascii="Times New Roman" w:hAnsi="Times New Roman" w:cs="Times New Roman"/>
          <w:sz w:val="28"/>
          <w:szCs w:val="28"/>
        </w:rPr>
        <w:t>»</w:t>
      </w:r>
    </w:p>
    <w:p w:rsidR="00BC0959" w:rsidRPr="00772F03" w:rsidRDefault="00BC0959" w:rsidP="00BC0959">
      <w:pPr>
        <w:jc w:val="center"/>
        <w:rPr>
          <w:rFonts w:ascii="Times New Roman" w:hAnsi="Times New Roman" w:cs="Times New Roman"/>
          <w:sz w:val="28"/>
          <w:szCs w:val="28"/>
        </w:rPr>
      </w:pPr>
    </w:p>
    <w:p w:rsidR="00BC0959" w:rsidRPr="00772F03" w:rsidRDefault="00BC0959"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3F2040" w:rsidRDefault="003F2040" w:rsidP="00BC0959">
      <w:pPr>
        <w:jc w:val="center"/>
        <w:rPr>
          <w:rFonts w:ascii="Times New Roman" w:hAnsi="Times New Roman" w:cs="Times New Roman"/>
          <w:sz w:val="28"/>
          <w:szCs w:val="28"/>
        </w:rPr>
      </w:pPr>
    </w:p>
    <w:p w:rsidR="00BC0959" w:rsidRPr="00772F03" w:rsidRDefault="00BC0959" w:rsidP="00BC0959">
      <w:pPr>
        <w:jc w:val="center"/>
        <w:rPr>
          <w:rFonts w:ascii="Times New Roman" w:hAnsi="Times New Roman" w:cs="Times New Roman"/>
          <w:sz w:val="28"/>
          <w:szCs w:val="28"/>
        </w:rPr>
      </w:pPr>
      <w:r w:rsidRPr="00772F03">
        <w:rPr>
          <w:rFonts w:ascii="Times New Roman" w:hAnsi="Times New Roman" w:cs="Times New Roman"/>
          <w:sz w:val="28"/>
          <w:szCs w:val="28"/>
        </w:rPr>
        <w:t>Самара, 20</w:t>
      </w:r>
      <w:r w:rsidR="00743245">
        <w:rPr>
          <w:rFonts w:ascii="Times New Roman" w:hAnsi="Times New Roman" w:cs="Times New Roman"/>
          <w:sz w:val="28"/>
          <w:szCs w:val="28"/>
        </w:rPr>
        <w:t>__</w:t>
      </w:r>
    </w:p>
    <w:p w:rsidR="00BC0959" w:rsidRDefault="00BC0959" w:rsidP="00CA5E2B">
      <w:pPr>
        <w:spacing w:after="0" w:line="240" w:lineRule="auto"/>
        <w:jc w:val="right"/>
        <w:rPr>
          <w:rFonts w:ascii="Times New Roman" w:eastAsia="Times New Roman" w:hAnsi="Times New Roman" w:cs="Times New Roman"/>
          <w:b/>
          <w:bCs/>
          <w:color w:val="000000"/>
          <w:lang w:eastAsia="ru-RU"/>
        </w:rPr>
      </w:pPr>
    </w:p>
    <w:p w:rsidR="00EF7D86" w:rsidRDefault="00EF7D86" w:rsidP="00CA5E2B">
      <w:pPr>
        <w:spacing w:after="0" w:line="240" w:lineRule="auto"/>
        <w:jc w:val="right"/>
        <w:rPr>
          <w:rFonts w:ascii="Times New Roman" w:eastAsia="Times New Roman" w:hAnsi="Times New Roman" w:cs="Times New Roman"/>
          <w:b/>
          <w:bCs/>
          <w:color w:val="000000"/>
          <w:lang w:eastAsia="ru-RU"/>
        </w:rPr>
      </w:pPr>
    </w:p>
    <w:p w:rsidR="00CA5E2B" w:rsidRDefault="00CA5E2B" w:rsidP="00CA5E2B">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Приложение </w:t>
      </w:r>
      <w:r w:rsidR="00BC0959">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p>
    <w:p w:rsidR="007767B2" w:rsidRDefault="007767B2" w:rsidP="00CA5E2B">
      <w:pPr>
        <w:spacing w:after="0" w:line="240" w:lineRule="auto"/>
        <w:jc w:val="right"/>
        <w:rPr>
          <w:rFonts w:ascii="Times New Roman" w:eastAsia="Times New Roman" w:hAnsi="Times New Roman" w:cs="Times New Roman"/>
          <w:b/>
          <w:bCs/>
          <w:color w:val="000000"/>
          <w:lang w:eastAsia="ru-RU"/>
        </w:rPr>
      </w:pPr>
    </w:p>
    <w:p w:rsidR="004724B1" w:rsidRDefault="00CA5E2B" w:rsidP="00CA5E2B">
      <w:pPr>
        <w:spacing w:after="0" w:line="240" w:lineRule="auto"/>
        <w:rPr>
          <w:rFonts w:ascii="Times New Roman" w:eastAsia="Times New Roman" w:hAnsi="Times New Roman" w:cs="Times New Roman"/>
          <w:b/>
          <w:bCs/>
          <w:color w:val="000000"/>
          <w:lang w:eastAsia="ru-RU"/>
        </w:rPr>
      </w:pPr>
      <w:r w:rsidRPr="00276900">
        <w:rPr>
          <w:rFonts w:ascii="Times New Roman" w:eastAsia="Times New Roman" w:hAnsi="Times New Roman" w:cs="Times New Roman"/>
          <w:b/>
          <w:bCs/>
          <w:color w:val="000000"/>
          <w:lang w:eastAsia="ru-RU"/>
        </w:rPr>
        <w:t>Планируемые личностные результаты</w:t>
      </w:r>
      <w:r w:rsidR="005931F2">
        <w:rPr>
          <w:rFonts w:ascii="Times New Roman" w:eastAsia="Times New Roman" w:hAnsi="Times New Roman" w:cs="Times New Roman"/>
          <w:b/>
          <w:bCs/>
          <w:color w:val="000000"/>
          <w:lang w:eastAsia="ru-RU"/>
        </w:rPr>
        <w:t xml:space="preserve"> по направлениям</w:t>
      </w:r>
      <w:r w:rsidRPr="00276900">
        <w:rPr>
          <w:rFonts w:ascii="Times New Roman" w:eastAsia="Times New Roman" w:hAnsi="Times New Roman" w:cs="Times New Roman"/>
          <w:b/>
          <w:bCs/>
          <w:color w:val="000000"/>
          <w:lang w:eastAsia="ru-RU"/>
        </w:rPr>
        <w:t>:</w:t>
      </w:r>
    </w:p>
    <w:p w:rsidR="007767B2" w:rsidRDefault="007767B2" w:rsidP="00CA5E2B">
      <w:pPr>
        <w:spacing w:after="0" w:line="240" w:lineRule="auto"/>
        <w:rPr>
          <w:rFonts w:ascii="Times New Roman" w:eastAsia="Times New Roman" w:hAnsi="Times New Roman" w:cs="Times New Roman"/>
          <w:color w:val="000000"/>
          <w:lang w:eastAsia="ru-RU"/>
        </w:rPr>
      </w:pPr>
    </w:p>
    <w:tbl>
      <w:tblPr>
        <w:tblStyle w:val="a5"/>
        <w:tblW w:w="10740" w:type="dxa"/>
        <w:tblLayout w:type="fixed"/>
        <w:tblLook w:val="04A0" w:firstRow="1" w:lastRow="0" w:firstColumn="1" w:lastColumn="0" w:noHBand="0" w:noVBand="1"/>
      </w:tblPr>
      <w:tblGrid>
        <w:gridCol w:w="2093"/>
        <w:gridCol w:w="8647"/>
      </w:tblGrid>
      <w:tr w:rsidR="004724B1" w:rsidTr="00202904">
        <w:tc>
          <w:tcPr>
            <w:tcW w:w="2093" w:type="dxa"/>
          </w:tcPr>
          <w:p w:rsidR="004724B1" w:rsidRPr="00FC355D" w:rsidRDefault="004724B1" w:rsidP="00BA6C3C">
            <w:pPr>
              <w:jc w:val="center"/>
              <w:rPr>
                <w:rFonts w:ascii="Times New Roman" w:hAnsi="Times New Roman" w:cs="Times New Roman"/>
              </w:rPr>
            </w:pPr>
            <w:r w:rsidRPr="00FC355D">
              <w:rPr>
                <w:rFonts w:ascii="Times New Roman" w:hAnsi="Times New Roman" w:cs="Times New Roman"/>
              </w:rPr>
              <w:t>Направления внеурочной деятельности</w:t>
            </w:r>
          </w:p>
        </w:tc>
        <w:tc>
          <w:tcPr>
            <w:tcW w:w="8647" w:type="dxa"/>
            <w:vAlign w:val="center"/>
          </w:tcPr>
          <w:p w:rsidR="004724B1" w:rsidRDefault="00C27EA5" w:rsidP="0020290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004724B1">
              <w:rPr>
                <w:rFonts w:ascii="Times New Roman" w:eastAsia="Times New Roman" w:hAnsi="Times New Roman" w:cs="Times New Roman"/>
                <w:color w:val="000000"/>
                <w:lang w:eastAsia="ru-RU"/>
              </w:rPr>
              <w:t>удут сформированы:</w:t>
            </w:r>
          </w:p>
        </w:tc>
      </w:tr>
      <w:tr w:rsidR="004724B1" w:rsidTr="003F2040">
        <w:tc>
          <w:tcPr>
            <w:tcW w:w="2093" w:type="dxa"/>
          </w:tcPr>
          <w:p w:rsidR="004724B1" w:rsidRPr="00276900" w:rsidRDefault="004724B1" w:rsidP="004724B1">
            <w:pP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w:t>
            </w:r>
            <w:r w:rsidRPr="00276900">
              <w:rPr>
                <w:rFonts w:ascii="Times New Roman" w:eastAsia="Times New Roman" w:hAnsi="Times New Roman" w:cs="Times New Roman"/>
                <w:b/>
                <w:bCs/>
                <w:color w:val="000000"/>
                <w:lang w:eastAsia="ru-RU"/>
              </w:rPr>
              <w:t>портивн</w:t>
            </w:r>
            <w:proofErr w:type="gramStart"/>
            <w:r w:rsidRPr="00276900">
              <w:rPr>
                <w:rFonts w:ascii="Times New Roman" w:eastAsia="Times New Roman" w:hAnsi="Times New Roman" w:cs="Times New Roman"/>
                <w:b/>
                <w:bCs/>
                <w:color w:val="000000"/>
                <w:lang w:eastAsia="ru-RU"/>
              </w:rPr>
              <w:t>о</w:t>
            </w:r>
            <w:r>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 xml:space="preserve"> </w:t>
            </w:r>
            <w:r w:rsidRPr="00276900">
              <w:rPr>
                <w:rFonts w:ascii="Times New Roman" w:eastAsia="Times New Roman" w:hAnsi="Times New Roman" w:cs="Times New Roman"/>
                <w:b/>
                <w:bCs/>
                <w:color w:val="000000"/>
                <w:lang w:eastAsia="ru-RU"/>
              </w:rPr>
              <w:t>оздоровительное направление</w:t>
            </w:r>
          </w:p>
          <w:p w:rsidR="004724B1" w:rsidRDefault="004724B1" w:rsidP="00CA5E2B">
            <w:pPr>
              <w:rPr>
                <w:rFonts w:ascii="Times New Roman" w:eastAsia="Times New Roman" w:hAnsi="Times New Roman" w:cs="Times New Roman"/>
                <w:color w:val="000000"/>
                <w:lang w:eastAsia="ru-RU"/>
              </w:rPr>
            </w:pPr>
          </w:p>
        </w:tc>
        <w:tc>
          <w:tcPr>
            <w:tcW w:w="8647" w:type="dxa"/>
          </w:tcPr>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Понимание и осознаний взаимной обусловленности физического, нравственного, психологического, психического и социально-пси</w:t>
            </w:r>
            <w:r w:rsidR="00D46665">
              <w:rPr>
                <w:rFonts w:ascii="Times New Roman" w:eastAsia="Times New Roman" w:hAnsi="Times New Roman" w:cs="Times New Roman"/>
                <w:color w:val="000000"/>
                <w:lang w:eastAsia="ru-RU"/>
              </w:rPr>
              <w:t>хологического здоровья человека.</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Осознание негативных факторов, пагубно влияющих на здоровье</w:t>
            </w:r>
            <w:r w:rsidR="00C27EA5" w:rsidRPr="00B87276">
              <w:rPr>
                <w:rFonts w:ascii="Times New Roman" w:eastAsia="Times New Roman" w:hAnsi="Times New Roman" w:cs="Times New Roman"/>
                <w:color w:val="000000"/>
                <w:lang w:eastAsia="ru-RU"/>
              </w:rPr>
              <w:t>.</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Умение делать осознанный выбор поступков, поведения, образа жизни, позволяющих сохранить и укреп</w:t>
            </w:r>
            <w:r w:rsidR="00C27EA5" w:rsidRPr="00B87276">
              <w:rPr>
                <w:rFonts w:ascii="Times New Roman" w:eastAsia="Times New Roman" w:hAnsi="Times New Roman" w:cs="Times New Roman"/>
                <w:color w:val="000000"/>
                <w:lang w:eastAsia="ru-RU"/>
              </w:rPr>
              <w:t>ить здоровье.</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Способность выполнять правила личной гигиены и развивать готовность самостояте</w:t>
            </w:r>
            <w:r w:rsidR="003F5514" w:rsidRPr="00B87276">
              <w:rPr>
                <w:rFonts w:ascii="Times New Roman" w:eastAsia="Times New Roman" w:hAnsi="Times New Roman" w:cs="Times New Roman"/>
                <w:color w:val="000000"/>
                <w:lang w:eastAsia="ru-RU"/>
              </w:rPr>
              <w:t>льно поддерживать свое здоровье.</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Представление о правильном (здоровом)</w:t>
            </w:r>
            <w:r w:rsidR="003F5514" w:rsidRPr="00B87276">
              <w:rPr>
                <w:rFonts w:ascii="Times New Roman" w:eastAsia="Times New Roman" w:hAnsi="Times New Roman" w:cs="Times New Roman"/>
                <w:color w:val="000000"/>
                <w:lang w:eastAsia="ru-RU"/>
              </w:rPr>
              <w:t xml:space="preserve"> питании, его режиме, структуре.</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 xml:space="preserve">Представление об основных компонентах культуры здоровья </w:t>
            </w:r>
            <w:r w:rsidR="003F5514" w:rsidRPr="00B87276">
              <w:rPr>
                <w:rFonts w:ascii="Times New Roman" w:eastAsia="Times New Roman" w:hAnsi="Times New Roman" w:cs="Times New Roman"/>
                <w:color w:val="000000"/>
                <w:lang w:eastAsia="ru-RU"/>
              </w:rPr>
              <w:t>и здорового образа жизни.</w:t>
            </w:r>
          </w:p>
          <w:p w:rsidR="004724B1" w:rsidRPr="00B87276" w:rsidRDefault="004724B1" w:rsidP="00202904">
            <w:pPr>
              <w:pStyle w:val="a4"/>
              <w:numPr>
                <w:ilvl w:val="0"/>
                <w:numId w:val="26"/>
              </w:numPr>
              <w:ind w:left="175" w:hanging="175"/>
              <w:jc w:val="both"/>
              <w:rPr>
                <w:rFonts w:ascii="Times New Roman" w:eastAsia="Times New Roman" w:hAnsi="Times New Roman" w:cs="Times New Roman"/>
                <w:color w:val="000000"/>
                <w:lang w:eastAsia="ru-RU"/>
              </w:rPr>
            </w:pPr>
            <w:r w:rsidRPr="00B87276">
              <w:rPr>
                <w:rFonts w:ascii="Times New Roman" w:eastAsia="Times New Roman" w:hAnsi="Times New Roman" w:cs="Times New Roman"/>
                <w:color w:val="000000"/>
                <w:lang w:eastAsia="ru-RU"/>
              </w:rPr>
              <w:t>Потребность заниматься физической культурой  и спортом, вести активный образ жизни.</w:t>
            </w:r>
          </w:p>
        </w:tc>
      </w:tr>
      <w:tr w:rsidR="004724B1" w:rsidTr="003F2040">
        <w:tc>
          <w:tcPr>
            <w:tcW w:w="2093" w:type="dxa"/>
          </w:tcPr>
          <w:p w:rsidR="004724B1" w:rsidRPr="00276900" w:rsidRDefault="004724B1" w:rsidP="004724B1">
            <w:pPr>
              <w:rPr>
                <w:rFonts w:ascii="Times New Roman" w:eastAsia="Times New Roman" w:hAnsi="Times New Roman" w:cs="Times New Roman"/>
                <w:color w:val="000000"/>
                <w:lang w:eastAsia="ru-RU"/>
              </w:rPr>
            </w:pPr>
            <w:r w:rsidRPr="00276900">
              <w:rPr>
                <w:rFonts w:ascii="Times New Roman" w:eastAsia="Times New Roman" w:hAnsi="Times New Roman" w:cs="Times New Roman"/>
                <w:b/>
                <w:bCs/>
                <w:color w:val="000000"/>
                <w:lang w:eastAsia="ru-RU"/>
              </w:rPr>
              <w:t>Духовно-нравственное направление</w:t>
            </w:r>
          </w:p>
          <w:p w:rsidR="004724B1" w:rsidRDefault="004724B1" w:rsidP="00CA5E2B">
            <w:pPr>
              <w:rPr>
                <w:rFonts w:ascii="Times New Roman" w:eastAsia="Times New Roman" w:hAnsi="Times New Roman" w:cs="Times New Roman"/>
                <w:color w:val="000000"/>
                <w:lang w:eastAsia="ru-RU"/>
              </w:rPr>
            </w:pPr>
          </w:p>
        </w:tc>
        <w:tc>
          <w:tcPr>
            <w:tcW w:w="8647" w:type="dxa"/>
          </w:tcPr>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w:t>
            </w:r>
            <w:r w:rsidR="003F5514" w:rsidRPr="00D132A4">
              <w:rPr>
                <w:rFonts w:ascii="Times New Roman" w:eastAsia="Times New Roman" w:hAnsi="Times New Roman" w:cs="Times New Roman"/>
                <w:color w:val="000000"/>
                <w:lang w:eastAsia="ru-RU"/>
              </w:rPr>
              <w:t>ованная гражданская компетенция.</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w:t>
            </w:r>
            <w:r w:rsidR="003F5514" w:rsidRPr="00D132A4">
              <w:rPr>
                <w:rFonts w:ascii="Times New Roman" w:eastAsia="Times New Roman" w:hAnsi="Times New Roman" w:cs="Times New Roman"/>
                <w:color w:val="000000"/>
                <w:lang w:eastAsia="ru-RU"/>
              </w:rPr>
              <w:t>лями различных социальных групп.</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Положительный  опыт взаимодействия со сверстниками, старшим поколением и младшими детьми в соответствии с общепринятыми нравственными нормам</w:t>
            </w:r>
            <w:r w:rsidR="008C78AD">
              <w:rPr>
                <w:rFonts w:ascii="Times New Roman" w:eastAsia="Times New Roman" w:hAnsi="Times New Roman" w:cs="Times New Roman"/>
                <w:color w:val="000000"/>
                <w:lang w:eastAsia="ru-RU"/>
              </w:rPr>
              <w:t>и</w:t>
            </w:r>
            <w:r w:rsidRPr="00D132A4">
              <w:rPr>
                <w:rFonts w:ascii="Times New Roman" w:eastAsia="Times New Roman" w:hAnsi="Times New Roman" w:cs="Times New Roman"/>
                <w:color w:val="000000"/>
                <w:lang w:eastAsia="ru-RU"/>
              </w:rPr>
              <w:t>; сформирован</w:t>
            </w:r>
            <w:r w:rsidR="003F5514" w:rsidRPr="00D132A4">
              <w:rPr>
                <w:rFonts w:ascii="Times New Roman" w:eastAsia="Times New Roman" w:hAnsi="Times New Roman" w:cs="Times New Roman"/>
                <w:color w:val="000000"/>
                <w:lang w:eastAsia="ru-RU"/>
              </w:rPr>
              <w:t>ная коммуникативная компетенция.</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 xml:space="preserve">Уважительное отношение к жизненным проблемам других людей, сочувствие к человеку, </w:t>
            </w:r>
            <w:r w:rsidR="003F5514" w:rsidRPr="00D132A4">
              <w:rPr>
                <w:rFonts w:ascii="Times New Roman" w:eastAsia="Times New Roman" w:hAnsi="Times New Roman" w:cs="Times New Roman"/>
                <w:color w:val="000000"/>
                <w:lang w:eastAsia="ru-RU"/>
              </w:rPr>
              <w:t>находящемуся в трудной ситуации.</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w:t>
            </w:r>
            <w:r w:rsidR="003F5514" w:rsidRPr="00D132A4">
              <w:rPr>
                <w:rFonts w:ascii="Times New Roman" w:eastAsia="Times New Roman" w:hAnsi="Times New Roman" w:cs="Times New Roman"/>
                <w:color w:val="000000"/>
                <w:lang w:eastAsia="ru-RU"/>
              </w:rPr>
              <w:t>тупков и поступков других людей.</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Уважительное отношение к родителям (законным представителям), к старшим,</w:t>
            </w:r>
            <w:r w:rsidR="003F5514" w:rsidRPr="00D132A4">
              <w:rPr>
                <w:rFonts w:ascii="Times New Roman" w:eastAsia="Times New Roman" w:hAnsi="Times New Roman" w:cs="Times New Roman"/>
                <w:color w:val="000000"/>
                <w:lang w:eastAsia="ru-RU"/>
              </w:rPr>
              <w:t xml:space="preserve"> заботливое отношение к младшим.</w:t>
            </w:r>
          </w:p>
          <w:p w:rsidR="004724B1" w:rsidRPr="00D132A4" w:rsidRDefault="004724B1" w:rsidP="00D132A4">
            <w:pPr>
              <w:pStyle w:val="a4"/>
              <w:numPr>
                <w:ilvl w:val="0"/>
                <w:numId w:val="27"/>
              </w:numPr>
              <w:ind w:left="175" w:hanging="175"/>
              <w:jc w:val="both"/>
              <w:rPr>
                <w:rFonts w:ascii="Times New Roman" w:eastAsia="Times New Roman" w:hAnsi="Times New Roman" w:cs="Times New Roman"/>
                <w:color w:val="000000"/>
                <w:lang w:eastAsia="ru-RU"/>
              </w:rPr>
            </w:pPr>
            <w:r w:rsidRPr="00D132A4">
              <w:rPr>
                <w:rFonts w:ascii="Times New Roman" w:eastAsia="Times New Roman" w:hAnsi="Times New Roman" w:cs="Times New Roman"/>
                <w:color w:val="000000"/>
                <w:lang w:eastAsia="ru-RU"/>
              </w:rPr>
              <w:t>Бережное отношение к традициям своей семьи и образовательного учреждения.</w:t>
            </w:r>
          </w:p>
        </w:tc>
      </w:tr>
      <w:tr w:rsidR="004724B1" w:rsidTr="003F2040">
        <w:tc>
          <w:tcPr>
            <w:tcW w:w="2093" w:type="dxa"/>
          </w:tcPr>
          <w:p w:rsidR="004724B1" w:rsidRPr="00276900" w:rsidRDefault="003F2040" w:rsidP="004724B1">
            <w:pP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b/>
                <w:bCs/>
                <w:color w:val="000000"/>
                <w:lang w:eastAsia="ru-RU"/>
              </w:rPr>
              <w:t>Общеинтеллек</w:t>
            </w:r>
            <w:r w:rsidR="009C160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т</w:t>
            </w:r>
            <w:r w:rsidR="009C1602">
              <w:rPr>
                <w:rFonts w:ascii="Times New Roman" w:eastAsia="Times New Roman" w:hAnsi="Times New Roman" w:cs="Times New Roman"/>
                <w:b/>
                <w:bCs/>
                <w:color w:val="000000"/>
                <w:lang w:eastAsia="ru-RU"/>
              </w:rPr>
              <w:t>у</w:t>
            </w:r>
            <w:r w:rsidR="004724B1" w:rsidRPr="00276900">
              <w:rPr>
                <w:rFonts w:ascii="Times New Roman" w:eastAsia="Times New Roman" w:hAnsi="Times New Roman" w:cs="Times New Roman"/>
                <w:b/>
                <w:bCs/>
                <w:color w:val="000000"/>
                <w:lang w:eastAsia="ru-RU"/>
              </w:rPr>
              <w:t>альное</w:t>
            </w:r>
            <w:proofErr w:type="spellEnd"/>
            <w:r w:rsidR="004724B1" w:rsidRPr="00276900">
              <w:rPr>
                <w:rFonts w:ascii="Times New Roman" w:eastAsia="Times New Roman" w:hAnsi="Times New Roman" w:cs="Times New Roman"/>
                <w:b/>
                <w:bCs/>
                <w:color w:val="000000"/>
                <w:lang w:eastAsia="ru-RU"/>
              </w:rPr>
              <w:t xml:space="preserve"> направление</w:t>
            </w:r>
          </w:p>
          <w:p w:rsidR="004724B1" w:rsidRDefault="004724B1" w:rsidP="00CA5E2B">
            <w:pPr>
              <w:rPr>
                <w:rFonts w:ascii="Times New Roman" w:eastAsia="Times New Roman" w:hAnsi="Times New Roman" w:cs="Times New Roman"/>
                <w:color w:val="000000"/>
                <w:lang w:eastAsia="ru-RU"/>
              </w:rPr>
            </w:pPr>
          </w:p>
        </w:tc>
        <w:tc>
          <w:tcPr>
            <w:tcW w:w="8647" w:type="dxa"/>
          </w:tcPr>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 xml:space="preserve">Осознанное ценностное </w:t>
            </w:r>
            <w:r w:rsidR="00C3656A">
              <w:rPr>
                <w:rFonts w:ascii="Times New Roman" w:eastAsia="Times New Roman" w:hAnsi="Times New Roman" w:cs="Times New Roman"/>
                <w:color w:val="000000"/>
                <w:lang w:eastAsia="ru-RU"/>
              </w:rPr>
              <w:t>отношение к  интеллектуально</w:t>
            </w:r>
            <w:r w:rsidR="00C3656A" w:rsidRPr="00C3656A">
              <w:rPr>
                <w:rFonts w:ascii="Times New Roman" w:eastAsia="Times New Roman" w:hAnsi="Times New Roman" w:cs="Times New Roman"/>
                <w:color w:val="000000"/>
                <w:lang w:eastAsia="ru-RU"/>
              </w:rPr>
              <w:t>-</w:t>
            </w:r>
            <w:r w:rsidRPr="002302F4">
              <w:rPr>
                <w:rFonts w:ascii="Times New Roman" w:eastAsia="Times New Roman" w:hAnsi="Times New Roman" w:cs="Times New Roman"/>
                <w:color w:val="000000"/>
                <w:lang w:eastAsia="ru-RU"/>
              </w:rPr>
              <w:t>познавательн</w:t>
            </w:r>
            <w:r w:rsidR="003F5514" w:rsidRPr="002302F4">
              <w:rPr>
                <w:rFonts w:ascii="Times New Roman" w:eastAsia="Times New Roman" w:hAnsi="Times New Roman" w:cs="Times New Roman"/>
                <w:color w:val="000000"/>
                <w:lang w:eastAsia="ru-RU"/>
              </w:rPr>
              <w:t>ой  деятельности  и  творчеству.</w:t>
            </w:r>
          </w:p>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Потребность и начальные умения выражать себя в различных доступных и наиболее привлекательных</w:t>
            </w:r>
            <w:r w:rsidR="003F5514" w:rsidRPr="002302F4">
              <w:rPr>
                <w:rFonts w:ascii="Times New Roman" w:eastAsia="Times New Roman" w:hAnsi="Times New Roman" w:cs="Times New Roman"/>
                <w:color w:val="000000"/>
                <w:lang w:eastAsia="ru-RU"/>
              </w:rPr>
              <w:t xml:space="preserve"> для ребенка видах деятельности.</w:t>
            </w:r>
          </w:p>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Мотивация  к самореализации в творчестве, интеллектуально-познавательной и на</w:t>
            </w:r>
            <w:r w:rsidR="003F5514" w:rsidRPr="002302F4">
              <w:rPr>
                <w:rFonts w:ascii="Times New Roman" w:eastAsia="Times New Roman" w:hAnsi="Times New Roman" w:cs="Times New Roman"/>
                <w:color w:val="000000"/>
                <w:lang w:eastAsia="ru-RU"/>
              </w:rPr>
              <w:t>учно-практической деятельности.</w:t>
            </w:r>
          </w:p>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 xml:space="preserve">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w:t>
            </w:r>
            <w:r w:rsidR="003F5514" w:rsidRPr="002302F4">
              <w:rPr>
                <w:rFonts w:ascii="Times New Roman" w:eastAsia="Times New Roman" w:hAnsi="Times New Roman" w:cs="Times New Roman"/>
                <w:color w:val="000000"/>
                <w:lang w:eastAsia="ru-RU"/>
              </w:rPr>
              <w:t>переработка, выдача информации).</w:t>
            </w:r>
          </w:p>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 xml:space="preserve">Способность учащихся самостоятельно продвигаться в своем развитии, выстраивать </w:t>
            </w:r>
            <w:r w:rsidR="003F5514" w:rsidRPr="002302F4">
              <w:rPr>
                <w:rFonts w:ascii="Times New Roman" w:eastAsia="Times New Roman" w:hAnsi="Times New Roman" w:cs="Times New Roman"/>
                <w:color w:val="000000"/>
                <w:lang w:eastAsia="ru-RU"/>
              </w:rPr>
              <w:t>свою образовательную траекторию.</w:t>
            </w:r>
          </w:p>
          <w:p w:rsidR="004724B1" w:rsidRPr="002302F4" w:rsidRDefault="004724B1" w:rsidP="002302F4">
            <w:pPr>
              <w:pStyle w:val="a4"/>
              <w:numPr>
                <w:ilvl w:val="0"/>
                <w:numId w:val="28"/>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 xml:space="preserve">Механизм самостоятельного поиска и обработки новых знаний  в повседневной </w:t>
            </w:r>
            <w:r w:rsidR="003F5514" w:rsidRPr="002302F4">
              <w:rPr>
                <w:rFonts w:ascii="Times New Roman" w:eastAsia="Times New Roman" w:hAnsi="Times New Roman" w:cs="Times New Roman"/>
                <w:color w:val="000000"/>
                <w:lang w:eastAsia="ru-RU"/>
              </w:rPr>
              <w:t>практике взаимодействия с миром.</w:t>
            </w:r>
          </w:p>
          <w:p w:rsidR="004724B1" w:rsidRPr="002302F4" w:rsidRDefault="002302F4" w:rsidP="00C3656A">
            <w:pPr>
              <w:pStyle w:val="a4"/>
              <w:numPr>
                <w:ilvl w:val="0"/>
                <w:numId w:val="28"/>
              </w:numPr>
              <w:ind w:left="175" w:hanging="17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4724B1" w:rsidRPr="002302F4">
              <w:rPr>
                <w:rFonts w:ascii="Times New Roman" w:eastAsia="Times New Roman" w:hAnsi="Times New Roman" w:cs="Times New Roman"/>
                <w:color w:val="000000"/>
                <w:lang w:eastAsia="ru-RU"/>
              </w:rPr>
              <w:t>нутренний субъективный мир личности с учетом уникальности, ценности и психологических возможностей каждого ребенка</w:t>
            </w:r>
            <w:r w:rsidR="003F5514" w:rsidRPr="002302F4">
              <w:rPr>
                <w:rFonts w:ascii="Times New Roman" w:eastAsia="Times New Roman" w:hAnsi="Times New Roman" w:cs="Times New Roman"/>
                <w:color w:val="000000"/>
                <w:lang w:eastAsia="ru-RU"/>
              </w:rPr>
              <w:t>.</w:t>
            </w:r>
          </w:p>
        </w:tc>
      </w:tr>
      <w:tr w:rsidR="004724B1" w:rsidTr="003F2040">
        <w:tc>
          <w:tcPr>
            <w:tcW w:w="2093" w:type="dxa"/>
          </w:tcPr>
          <w:p w:rsidR="004724B1" w:rsidRPr="00276900" w:rsidRDefault="004724B1" w:rsidP="004724B1">
            <w:pPr>
              <w:rPr>
                <w:rFonts w:ascii="Times New Roman" w:eastAsia="Times New Roman" w:hAnsi="Times New Roman" w:cs="Times New Roman"/>
                <w:color w:val="000000"/>
                <w:lang w:eastAsia="ru-RU"/>
              </w:rPr>
            </w:pPr>
            <w:r w:rsidRPr="00276900">
              <w:rPr>
                <w:rFonts w:ascii="Times New Roman" w:eastAsia="Times New Roman" w:hAnsi="Times New Roman" w:cs="Times New Roman"/>
                <w:b/>
                <w:bCs/>
                <w:color w:val="000000"/>
                <w:lang w:eastAsia="ru-RU"/>
              </w:rPr>
              <w:t>Общекультурное направление</w:t>
            </w:r>
          </w:p>
          <w:p w:rsidR="004724B1" w:rsidRDefault="004724B1" w:rsidP="00CA5E2B">
            <w:pPr>
              <w:rPr>
                <w:rFonts w:ascii="Times New Roman" w:eastAsia="Times New Roman" w:hAnsi="Times New Roman" w:cs="Times New Roman"/>
                <w:color w:val="000000"/>
                <w:lang w:eastAsia="ru-RU"/>
              </w:rPr>
            </w:pPr>
          </w:p>
        </w:tc>
        <w:tc>
          <w:tcPr>
            <w:tcW w:w="8647" w:type="dxa"/>
          </w:tcPr>
          <w:p w:rsidR="004724B1" w:rsidRPr="002302F4" w:rsidRDefault="004724B1"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w:t>
            </w:r>
            <w:r w:rsidR="003F5514" w:rsidRPr="002302F4">
              <w:rPr>
                <w:rFonts w:ascii="Times New Roman" w:eastAsia="Times New Roman" w:hAnsi="Times New Roman" w:cs="Times New Roman"/>
                <w:color w:val="000000"/>
                <w:lang w:eastAsia="ru-RU"/>
              </w:rPr>
              <w:t>лями различных социальных групп.</w:t>
            </w:r>
          </w:p>
          <w:p w:rsidR="004724B1" w:rsidRPr="002302F4" w:rsidRDefault="004724B1"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 xml:space="preserve">Понимание и осознание эстетических и художественных ценностей  отечественной </w:t>
            </w:r>
            <w:r w:rsidRPr="002302F4">
              <w:rPr>
                <w:rFonts w:ascii="Times New Roman" w:eastAsia="Times New Roman" w:hAnsi="Times New Roman" w:cs="Times New Roman"/>
                <w:color w:val="000000"/>
                <w:lang w:eastAsia="ru-RU"/>
              </w:rPr>
              <w:lastRenderedPageBreak/>
              <w:t>культуры; народного творчества, этнокультурных тра</w:t>
            </w:r>
            <w:r w:rsidR="003F5514" w:rsidRPr="002302F4">
              <w:rPr>
                <w:rFonts w:ascii="Times New Roman" w:eastAsia="Times New Roman" w:hAnsi="Times New Roman" w:cs="Times New Roman"/>
                <w:color w:val="000000"/>
                <w:lang w:eastAsia="ru-RU"/>
              </w:rPr>
              <w:t>диций, фольклора народов России.</w:t>
            </w:r>
          </w:p>
          <w:p w:rsidR="00BC2F4F" w:rsidRPr="002302F4" w:rsidRDefault="004724B1"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Способность  видеть красоту в окружающем мир</w:t>
            </w:r>
            <w:r w:rsidR="00EF7D86">
              <w:rPr>
                <w:rFonts w:ascii="Times New Roman" w:eastAsia="Times New Roman" w:hAnsi="Times New Roman" w:cs="Times New Roman"/>
                <w:color w:val="000000"/>
                <w:lang w:eastAsia="ru-RU"/>
              </w:rPr>
              <w:t>е,</w:t>
            </w:r>
            <w:r w:rsidR="00BC2F4F" w:rsidRPr="002302F4">
              <w:rPr>
                <w:rFonts w:ascii="Times New Roman" w:eastAsia="Times New Roman" w:hAnsi="Times New Roman" w:cs="Times New Roman"/>
                <w:color w:val="000000"/>
                <w:lang w:eastAsia="ru-RU"/>
              </w:rPr>
              <w:t xml:space="preserve"> в поведении, поступках людей.</w:t>
            </w:r>
          </w:p>
          <w:p w:rsidR="004724B1" w:rsidRPr="002302F4" w:rsidRDefault="002302F4" w:rsidP="002302F4">
            <w:pPr>
              <w:pStyle w:val="a4"/>
              <w:numPr>
                <w:ilvl w:val="0"/>
                <w:numId w:val="29"/>
              </w:numPr>
              <w:ind w:left="175" w:hanging="17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w:t>
            </w:r>
            <w:r w:rsidR="004724B1" w:rsidRPr="002302F4">
              <w:rPr>
                <w:rFonts w:ascii="Times New Roman" w:eastAsia="Times New Roman" w:hAnsi="Times New Roman" w:cs="Times New Roman"/>
                <w:color w:val="000000"/>
                <w:lang w:eastAsia="ru-RU"/>
              </w:rPr>
              <w:t>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r w:rsidR="00BC2F4F" w:rsidRPr="002302F4">
              <w:rPr>
                <w:rFonts w:ascii="Times New Roman" w:eastAsia="Times New Roman" w:hAnsi="Times New Roman" w:cs="Times New Roman"/>
                <w:color w:val="000000"/>
                <w:lang w:eastAsia="ru-RU"/>
              </w:rPr>
              <w:t>.</w:t>
            </w:r>
          </w:p>
          <w:p w:rsidR="004724B1" w:rsidRPr="002302F4" w:rsidRDefault="004724B1" w:rsidP="002302F4">
            <w:pPr>
              <w:pStyle w:val="a4"/>
              <w:numPr>
                <w:ilvl w:val="0"/>
                <w:numId w:val="29"/>
              </w:numPr>
              <w:ind w:left="175" w:hanging="175"/>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Эстетическое отношени</w:t>
            </w:r>
            <w:r w:rsidR="002302F4">
              <w:rPr>
                <w:rFonts w:ascii="Times New Roman" w:eastAsia="Times New Roman" w:hAnsi="Times New Roman" w:cs="Times New Roman"/>
                <w:color w:val="000000"/>
                <w:lang w:eastAsia="ru-RU"/>
              </w:rPr>
              <w:t>е</w:t>
            </w:r>
            <w:r w:rsidRPr="002302F4">
              <w:rPr>
                <w:rFonts w:ascii="Times New Roman" w:eastAsia="Times New Roman" w:hAnsi="Times New Roman" w:cs="Times New Roman"/>
                <w:color w:val="000000"/>
                <w:lang w:eastAsia="ru-RU"/>
              </w:rPr>
              <w:t xml:space="preserve"> к</w:t>
            </w:r>
            <w:r w:rsidR="00BC2F4F" w:rsidRPr="002302F4">
              <w:rPr>
                <w:rFonts w:ascii="Times New Roman" w:eastAsia="Times New Roman" w:hAnsi="Times New Roman" w:cs="Times New Roman"/>
                <w:color w:val="000000"/>
                <w:lang w:eastAsia="ru-RU"/>
              </w:rPr>
              <w:t xml:space="preserve"> окружающему миру и самому себе.</w:t>
            </w:r>
          </w:p>
          <w:p w:rsidR="004724B1" w:rsidRPr="002302F4" w:rsidRDefault="004724B1"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Потребность повышать с</w:t>
            </w:r>
            <w:r w:rsidR="0084029F" w:rsidRPr="002302F4">
              <w:rPr>
                <w:rFonts w:ascii="Times New Roman" w:eastAsia="Times New Roman" w:hAnsi="Times New Roman" w:cs="Times New Roman"/>
                <w:color w:val="000000"/>
                <w:lang w:eastAsia="ru-RU"/>
              </w:rPr>
              <w:t>в</w:t>
            </w:r>
            <w:r w:rsidR="00EF7D86">
              <w:rPr>
                <w:rFonts w:ascii="Times New Roman" w:eastAsia="Times New Roman" w:hAnsi="Times New Roman" w:cs="Times New Roman"/>
                <w:color w:val="000000"/>
                <w:lang w:eastAsia="ru-RU"/>
              </w:rPr>
              <w:t xml:space="preserve">ой культурный уровень, </w:t>
            </w:r>
            <w:r w:rsidRPr="002302F4">
              <w:rPr>
                <w:rFonts w:ascii="Times New Roman" w:eastAsia="Times New Roman" w:hAnsi="Times New Roman" w:cs="Times New Roman"/>
                <w:color w:val="000000"/>
                <w:lang w:eastAsia="ru-RU"/>
              </w:rPr>
              <w:t>потребность </w:t>
            </w:r>
            <w:r w:rsidR="00EF7D86">
              <w:rPr>
                <w:rFonts w:ascii="Times New Roman" w:eastAsia="Times New Roman" w:hAnsi="Times New Roman" w:cs="Times New Roman"/>
                <w:color w:val="000000"/>
                <w:lang w:eastAsia="ru-RU"/>
              </w:rPr>
              <w:t xml:space="preserve">в </w:t>
            </w:r>
            <w:r w:rsidRPr="002302F4">
              <w:rPr>
                <w:rFonts w:ascii="Times New Roman" w:eastAsia="Times New Roman" w:hAnsi="Times New Roman" w:cs="Times New Roman"/>
                <w:color w:val="000000"/>
                <w:lang w:eastAsia="ru-RU"/>
              </w:rPr>
              <w:t>самореализации в различны</w:t>
            </w:r>
            <w:r w:rsidR="00BC2F4F" w:rsidRPr="002302F4">
              <w:rPr>
                <w:rFonts w:ascii="Times New Roman" w:eastAsia="Times New Roman" w:hAnsi="Times New Roman" w:cs="Times New Roman"/>
                <w:color w:val="000000"/>
                <w:lang w:eastAsia="ru-RU"/>
              </w:rPr>
              <w:t>х видах творческой деятельности.</w:t>
            </w:r>
          </w:p>
          <w:p w:rsidR="004724B1" w:rsidRPr="002302F4" w:rsidRDefault="004724B1"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Способность  взаимодействия со сверстниками, старшими и младшими детьми, взрослыми в соответствии с общепринятыми нравственными нормами, н</w:t>
            </w:r>
            <w:r w:rsidR="00BC2F4F" w:rsidRPr="002302F4">
              <w:rPr>
                <w:rFonts w:ascii="Times New Roman" w:eastAsia="Times New Roman" w:hAnsi="Times New Roman" w:cs="Times New Roman"/>
                <w:color w:val="000000"/>
                <w:lang w:eastAsia="ru-RU"/>
              </w:rPr>
              <w:t>а нравственно-этических началах.</w:t>
            </w:r>
          </w:p>
          <w:p w:rsidR="004724B1" w:rsidRPr="002302F4" w:rsidRDefault="0084029F" w:rsidP="002302F4">
            <w:pPr>
              <w:pStyle w:val="a4"/>
              <w:numPr>
                <w:ilvl w:val="0"/>
                <w:numId w:val="29"/>
              </w:numPr>
              <w:ind w:left="175" w:hanging="175"/>
              <w:jc w:val="both"/>
              <w:rPr>
                <w:rFonts w:ascii="Times New Roman" w:eastAsia="Times New Roman" w:hAnsi="Times New Roman" w:cs="Times New Roman"/>
                <w:color w:val="000000"/>
                <w:lang w:eastAsia="ru-RU"/>
              </w:rPr>
            </w:pPr>
            <w:r w:rsidRPr="002302F4">
              <w:rPr>
                <w:rFonts w:ascii="Times New Roman" w:eastAsia="Times New Roman" w:hAnsi="Times New Roman" w:cs="Times New Roman"/>
                <w:color w:val="000000"/>
                <w:lang w:eastAsia="ru-RU"/>
              </w:rPr>
              <w:t>Бережное отношение к традициям своей семьи и образовательного учреждения</w:t>
            </w:r>
            <w:r w:rsidR="00BC2F4F" w:rsidRPr="002302F4">
              <w:rPr>
                <w:rFonts w:ascii="Times New Roman" w:eastAsia="Times New Roman" w:hAnsi="Times New Roman" w:cs="Times New Roman"/>
                <w:color w:val="000000"/>
                <w:lang w:eastAsia="ru-RU"/>
              </w:rPr>
              <w:t>.</w:t>
            </w:r>
          </w:p>
        </w:tc>
      </w:tr>
      <w:tr w:rsidR="004724B1" w:rsidTr="003F2040">
        <w:tc>
          <w:tcPr>
            <w:tcW w:w="2093" w:type="dxa"/>
          </w:tcPr>
          <w:p w:rsidR="004724B1" w:rsidRPr="00276900" w:rsidRDefault="004724B1" w:rsidP="004724B1">
            <w:pPr>
              <w:rPr>
                <w:rFonts w:ascii="Times New Roman" w:eastAsia="Times New Roman" w:hAnsi="Times New Roman" w:cs="Times New Roman"/>
                <w:color w:val="000000"/>
                <w:lang w:eastAsia="ru-RU"/>
              </w:rPr>
            </w:pPr>
            <w:r w:rsidRPr="00276900">
              <w:rPr>
                <w:rFonts w:ascii="Times New Roman" w:eastAsia="Times New Roman" w:hAnsi="Times New Roman" w:cs="Times New Roman"/>
                <w:b/>
                <w:bCs/>
                <w:color w:val="000000"/>
                <w:lang w:eastAsia="ru-RU"/>
              </w:rPr>
              <w:lastRenderedPageBreak/>
              <w:t>Социальное направление</w:t>
            </w:r>
          </w:p>
          <w:p w:rsidR="004724B1" w:rsidRDefault="004724B1" w:rsidP="00CA5E2B">
            <w:pPr>
              <w:rPr>
                <w:rFonts w:ascii="Times New Roman" w:eastAsia="Times New Roman" w:hAnsi="Times New Roman" w:cs="Times New Roman"/>
                <w:color w:val="000000"/>
                <w:lang w:eastAsia="ru-RU"/>
              </w:rPr>
            </w:pPr>
          </w:p>
        </w:tc>
        <w:tc>
          <w:tcPr>
            <w:tcW w:w="8647" w:type="dxa"/>
          </w:tcPr>
          <w:p w:rsidR="004724B1" w:rsidRPr="00142111" w:rsidRDefault="0084029F" w:rsidP="00142111">
            <w:pPr>
              <w:pStyle w:val="a4"/>
              <w:numPr>
                <w:ilvl w:val="0"/>
                <w:numId w:val="30"/>
              </w:numPr>
              <w:ind w:left="175" w:hanging="175"/>
              <w:jc w:val="both"/>
              <w:rPr>
                <w:rFonts w:ascii="Times New Roman" w:eastAsia="Times New Roman" w:hAnsi="Times New Roman" w:cs="Times New Roman"/>
                <w:color w:val="000000"/>
                <w:lang w:eastAsia="ru-RU"/>
              </w:rPr>
            </w:pPr>
            <w:r w:rsidRPr="00142111">
              <w:rPr>
                <w:rFonts w:ascii="Times New Roman" w:eastAsia="Times New Roman" w:hAnsi="Times New Roman" w:cs="Times New Roman"/>
                <w:color w:val="000000"/>
                <w:lang w:eastAsia="ru-RU"/>
              </w:rPr>
              <w:t>Социальные  знания</w:t>
            </w:r>
            <w:r w:rsidR="004724B1" w:rsidRPr="00142111">
              <w:rPr>
                <w:rFonts w:ascii="Times New Roman" w:eastAsia="Times New Roman" w:hAnsi="Times New Roman" w:cs="Times New Roman"/>
                <w:color w:val="000000"/>
                <w:lang w:eastAsia="ru-RU"/>
              </w:rPr>
              <w:t xml:space="preserve">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w:t>
            </w:r>
            <w:r w:rsidR="00BC2F4F" w:rsidRPr="00142111">
              <w:rPr>
                <w:rFonts w:ascii="Times New Roman" w:eastAsia="Times New Roman" w:hAnsi="Times New Roman" w:cs="Times New Roman"/>
                <w:color w:val="000000"/>
                <w:lang w:eastAsia="ru-RU"/>
              </w:rPr>
              <w:t>реальности и повседневной жизни.</w:t>
            </w:r>
          </w:p>
          <w:p w:rsidR="004724B1" w:rsidRPr="00142111" w:rsidRDefault="0084029F" w:rsidP="00142111">
            <w:pPr>
              <w:pStyle w:val="a4"/>
              <w:numPr>
                <w:ilvl w:val="0"/>
                <w:numId w:val="30"/>
              </w:numPr>
              <w:ind w:left="175" w:hanging="175"/>
              <w:jc w:val="both"/>
              <w:rPr>
                <w:rFonts w:ascii="Times New Roman" w:eastAsia="Times New Roman" w:hAnsi="Times New Roman" w:cs="Times New Roman"/>
                <w:color w:val="000000"/>
                <w:lang w:eastAsia="ru-RU"/>
              </w:rPr>
            </w:pPr>
            <w:proofErr w:type="gramStart"/>
            <w:r w:rsidRPr="00142111">
              <w:rPr>
                <w:rFonts w:ascii="Times New Roman" w:eastAsia="Times New Roman" w:hAnsi="Times New Roman" w:cs="Times New Roman"/>
                <w:color w:val="000000"/>
                <w:lang w:eastAsia="ru-RU"/>
              </w:rPr>
              <w:t>Позитивное отношение</w:t>
            </w:r>
            <w:r w:rsidR="004724B1" w:rsidRPr="00142111">
              <w:rPr>
                <w:rFonts w:ascii="Times New Roman" w:eastAsia="Times New Roman" w:hAnsi="Times New Roman" w:cs="Times New Roman"/>
                <w:color w:val="000000"/>
                <w:lang w:eastAsia="ru-RU"/>
              </w:rPr>
              <w:t> школьника к базовым ценностям общества (человек, семья, Отечество, природа, мир, знания, т</w:t>
            </w:r>
            <w:r w:rsidRPr="00142111">
              <w:rPr>
                <w:rFonts w:ascii="Times New Roman" w:eastAsia="Times New Roman" w:hAnsi="Times New Roman" w:cs="Times New Roman"/>
                <w:color w:val="000000"/>
                <w:lang w:eastAsia="ru-RU"/>
              </w:rPr>
              <w:t>руд, культура), </w:t>
            </w:r>
            <w:r w:rsidR="004724B1" w:rsidRPr="00142111">
              <w:rPr>
                <w:rFonts w:ascii="Times New Roman" w:eastAsia="Times New Roman" w:hAnsi="Times New Roman" w:cs="Times New Roman"/>
                <w:color w:val="000000"/>
                <w:lang w:eastAsia="ru-RU"/>
              </w:rPr>
              <w:t>ценностное отношение </w:t>
            </w:r>
            <w:r w:rsidR="00BC2F4F" w:rsidRPr="00142111">
              <w:rPr>
                <w:rFonts w:ascii="Times New Roman" w:eastAsia="Times New Roman" w:hAnsi="Times New Roman" w:cs="Times New Roman"/>
                <w:color w:val="000000"/>
                <w:lang w:eastAsia="ru-RU"/>
              </w:rPr>
              <w:t>к социальной реальности в целом.</w:t>
            </w:r>
            <w:proofErr w:type="gramEnd"/>
          </w:p>
          <w:p w:rsidR="004724B1" w:rsidRPr="00142111" w:rsidRDefault="0084029F" w:rsidP="00142111">
            <w:pPr>
              <w:pStyle w:val="a4"/>
              <w:numPr>
                <w:ilvl w:val="0"/>
                <w:numId w:val="30"/>
              </w:numPr>
              <w:ind w:left="175" w:hanging="175"/>
              <w:jc w:val="both"/>
              <w:rPr>
                <w:rFonts w:ascii="Times New Roman" w:eastAsia="Times New Roman" w:hAnsi="Times New Roman" w:cs="Times New Roman"/>
                <w:color w:val="000000"/>
                <w:lang w:eastAsia="ru-RU"/>
              </w:rPr>
            </w:pPr>
            <w:r w:rsidRPr="00142111">
              <w:rPr>
                <w:rFonts w:ascii="Times New Roman" w:eastAsia="Times New Roman" w:hAnsi="Times New Roman" w:cs="Times New Roman"/>
                <w:color w:val="000000"/>
                <w:lang w:eastAsia="ru-RU"/>
              </w:rPr>
              <w:t>Социальный опыт, необходимый</w:t>
            </w:r>
            <w:r w:rsidR="004724B1" w:rsidRPr="00142111">
              <w:rPr>
                <w:rFonts w:ascii="Times New Roman" w:eastAsia="Times New Roman" w:hAnsi="Times New Roman" w:cs="Times New Roman"/>
                <w:color w:val="000000"/>
                <w:lang w:eastAsia="ru-RU"/>
              </w:rPr>
              <w:t xml:space="preserve"> для жизни в обществе, социуме, </w:t>
            </w:r>
            <w:r w:rsidRPr="00142111">
              <w:rPr>
                <w:rFonts w:ascii="Times New Roman" w:eastAsia="Times New Roman" w:hAnsi="Times New Roman" w:cs="Times New Roman"/>
                <w:color w:val="000000"/>
                <w:lang w:eastAsia="ru-RU"/>
              </w:rPr>
              <w:t>и навык</w:t>
            </w:r>
            <w:r w:rsidR="004724B1" w:rsidRPr="00142111">
              <w:rPr>
                <w:rFonts w:ascii="Times New Roman" w:eastAsia="Times New Roman" w:hAnsi="Times New Roman" w:cs="Times New Roman"/>
                <w:color w:val="000000"/>
                <w:lang w:eastAsia="ru-RU"/>
              </w:rPr>
              <w:t>  самост</w:t>
            </w:r>
            <w:r w:rsidR="00BC2F4F" w:rsidRPr="00142111">
              <w:rPr>
                <w:rFonts w:ascii="Times New Roman" w:eastAsia="Times New Roman" w:hAnsi="Times New Roman" w:cs="Times New Roman"/>
                <w:color w:val="000000"/>
                <w:lang w:eastAsia="ru-RU"/>
              </w:rPr>
              <w:t>оятельного социального действия.</w:t>
            </w:r>
          </w:p>
          <w:p w:rsidR="004724B1" w:rsidRPr="00142111" w:rsidRDefault="0084029F" w:rsidP="00142111">
            <w:pPr>
              <w:pStyle w:val="a4"/>
              <w:numPr>
                <w:ilvl w:val="0"/>
                <w:numId w:val="30"/>
              </w:numPr>
              <w:ind w:left="175" w:hanging="175"/>
              <w:jc w:val="both"/>
              <w:rPr>
                <w:rFonts w:ascii="Times New Roman" w:eastAsia="Times New Roman" w:hAnsi="Times New Roman" w:cs="Times New Roman"/>
                <w:color w:val="000000"/>
                <w:lang w:eastAsia="ru-RU"/>
              </w:rPr>
            </w:pPr>
            <w:r w:rsidRPr="00142111">
              <w:rPr>
                <w:rFonts w:ascii="Times New Roman" w:eastAsia="Times New Roman" w:hAnsi="Times New Roman" w:cs="Times New Roman"/>
                <w:color w:val="000000"/>
                <w:lang w:eastAsia="ru-RU"/>
              </w:rPr>
              <w:t>К</w:t>
            </w:r>
            <w:r w:rsidR="004724B1" w:rsidRPr="00142111">
              <w:rPr>
                <w:rFonts w:ascii="Times New Roman" w:eastAsia="Times New Roman" w:hAnsi="Times New Roman" w:cs="Times New Roman"/>
                <w:color w:val="000000"/>
                <w:lang w:eastAsia="ru-RU"/>
              </w:rPr>
              <w:t>омпетенции социального взаимодействия</w:t>
            </w:r>
            <w:r w:rsidRPr="00142111">
              <w:rPr>
                <w:rFonts w:ascii="Times New Roman" w:eastAsia="Times New Roman" w:hAnsi="Times New Roman" w:cs="Times New Roman"/>
                <w:color w:val="000000"/>
                <w:lang w:eastAsia="ru-RU"/>
              </w:rPr>
              <w:t xml:space="preserve"> </w:t>
            </w:r>
            <w:r w:rsidR="004724B1" w:rsidRPr="00142111">
              <w:rPr>
                <w:rFonts w:ascii="Times New Roman" w:eastAsia="Times New Roman" w:hAnsi="Times New Roman" w:cs="Times New Roman"/>
                <w:color w:val="000000"/>
                <w:lang w:eastAsia="ru-RU"/>
              </w:rPr>
              <w:t xml:space="preserve">с обществом, общностью:  сотрудничество, толерантность, уважение и принятие </w:t>
            </w:r>
            <w:r w:rsidR="00BC2F4F" w:rsidRPr="00142111">
              <w:rPr>
                <w:rFonts w:ascii="Times New Roman" w:eastAsia="Times New Roman" w:hAnsi="Times New Roman" w:cs="Times New Roman"/>
                <w:color w:val="000000"/>
                <w:lang w:eastAsia="ru-RU"/>
              </w:rPr>
              <w:t>другого, социальная мобильность.</w:t>
            </w:r>
          </w:p>
          <w:p w:rsidR="004724B1" w:rsidRPr="00142111" w:rsidRDefault="004724B1" w:rsidP="00142111">
            <w:pPr>
              <w:pStyle w:val="a4"/>
              <w:numPr>
                <w:ilvl w:val="0"/>
                <w:numId w:val="30"/>
              </w:numPr>
              <w:ind w:left="175" w:hanging="175"/>
              <w:jc w:val="both"/>
              <w:rPr>
                <w:rFonts w:ascii="Times New Roman" w:eastAsia="Times New Roman" w:hAnsi="Times New Roman" w:cs="Times New Roman"/>
                <w:color w:val="000000"/>
                <w:lang w:eastAsia="ru-RU"/>
              </w:rPr>
            </w:pPr>
            <w:r w:rsidRPr="00142111">
              <w:rPr>
                <w:rFonts w:ascii="Times New Roman" w:eastAsia="Times New Roman" w:hAnsi="Times New Roman" w:cs="Times New Roman"/>
                <w:color w:val="000000"/>
                <w:lang w:eastAsia="ru-RU"/>
              </w:rPr>
              <w:t>Умение коммуникативно</w:t>
            </w:r>
            <w:r w:rsidR="0084029F" w:rsidRPr="00142111">
              <w:rPr>
                <w:rFonts w:ascii="Times New Roman" w:eastAsia="Times New Roman" w:hAnsi="Times New Roman" w:cs="Times New Roman"/>
                <w:color w:val="000000"/>
                <w:lang w:eastAsia="ru-RU"/>
              </w:rPr>
              <w:t>го взаимодействия</w:t>
            </w:r>
            <w:r w:rsidRPr="00142111">
              <w:rPr>
                <w:rFonts w:ascii="Times New Roman" w:eastAsia="Times New Roman" w:hAnsi="Times New Roman" w:cs="Times New Roman"/>
                <w:color w:val="000000"/>
                <w:lang w:eastAsia="ru-RU"/>
              </w:rPr>
              <w:t xml:space="preserve">  </w:t>
            </w:r>
            <w:r w:rsidR="0084029F" w:rsidRPr="00142111">
              <w:rPr>
                <w:rFonts w:ascii="Times New Roman" w:eastAsia="Times New Roman" w:hAnsi="Times New Roman" w:cs="Times New Roman"/>
                <w:color w:val="000000"/>
                <w:lang w:eastAsia="ru-RU"/>
              </w:rPr>
              <w:t xml:space="preserve">с окружающими людьми, </w:t>
            </w:r>
            <w:proofErr w:type="spellStart"/>
            <w:proofErr w:type="gramStart"/>
            <w:r w:rsidR="0084029F" w:rsidRPr="00142111">
              <w:rPr>
                <w:rFonts w:ascii="Times New Roman" w:eastAsia="Times New Roman" w:hAnsi="Times New Roman" w:cs="Times New Roman"/>
                <w:color w:val="000000"/>
                <w:lang w:eastAsia="ru-RU"/>
              </w:rPr>
              <w:t>социо</w:t>
            </w:r>
            <w:proofErr w:type="spellEnd"/>
            <w:r w:rsidR="0084029F" w:rsidRPr="00142111">
              <w:rPr>
                <w:rFonts w:ascii="Times New Roman" w:eastAsia="Times New Roman" w:hAnsi="Times New Roman" w:cs="Times New Roman"/>
                <w:color w:val="000000"/>
                <w:lang w:eastAsia="ru-RU"/>
              </w:rPr>
              <w:t>-культурные</w:t>
            </w:r>
            <w:proofErr w:type="gramEnd"/>
            <w:r w:rsidR="0084029F" w:rsidRPr="00142111">
              <w:rPr>
                <w:rFonts w:ascii="Times New Roman" w:eastAsia="Times New Roman" w:hAnsi="Times New Roman" w:cs="Times New Roman"/>
                <w:color w:val="000000"/>
                <w:lang w:eastAsia="ru-RU"/>
              </w:rPr>
              <w:t xml:space="preserve"> нормы </w:t>
            </w:r>
            <w:r w:rsidRPr="00142111">
              <w:rPr>
                <w:rFonts w:ascii="Times New Roman" w:eastAsia="Times New Roman" w:hAnsi="Times New Roman" w:cs="Times New Roman"/>
                <w:color w:val="000000"/>
                <w:lang w:eastAsia="ru-RU"/>
              </w:rPr>
              <w:t xml:space="preserve"> поведения в различных ситуациях межличнос</w:t>
            </w:r>
            <w:r w:rsidR="00BC2F4F" w:rsidRPr="00142111">
              <w:rPr>
                <w:rFonts w:ascii="Times New Roman" w:eastAsia="Times New Roman" w:hAnsi="Times New Roman" w:cs="Times New Roman"/>
                <w:color w:val="000000"/>
                <w:lang w:eastAsia="ru-RU"/>
              </w:rPr>
              <w:t>тного  и межкультурного общения.</w:t>
            </w:r>
          </w:p>
          <w:p w:rsidR="004724B1" w:rsidRPr="00142111" w:rsidRDefault="00EF7D86" w:rsidP="00142111">
            <w:pPr>
              <w:pStyle w:val="a4"/>
              <w:numPr>
                <w:ilvl w:val="0"/>
                <w:numId w:val="30"/>
              </w:numPr>
              <w:ind w:left="175" w:hanging="17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Ценностное отношение к  </w:t>
            </w:r>
            <w:r w:rsidR="004724B1" w:rsidRPr="00142111">
              <w:rPr>
                <w:rFonts w:ascii="Times New Roman" w:eastAsia="Times New Roman" w:hAnsi="Times New Roman" w:cs="Times New Roman"/>
                <w:color w:val="000000"/>
                <w:lang w:eastAsia="ru-RU"/>
              </w:rPr>
              <w:t>ок</w:t>
            </w:r>
            <w:r>
              <w:rPr>
                <w:rFonts w:ascii="Times New Roman" w:eastAsia="Times New Roman" w:hAnsi="Times New Roman" w:cs="Times New Roman"/>
                <w:color w:val="000000"/>
                <w:lang w:eastAsia="ru-RU"/>
              </w:rPr>
              <w:t xml:space="preserve">ружающей среде, природе; </w:t>
            </w:r>
            <w:r w:rsidR="002E40A0" w:rsidRPr="002E40A0">
              <w:rPr>
                <w:rFonts w:ascii="Times New Roman" w:eastAsia="Times New Roman" w:hAnsi="Times New Roman" w:cs="Times New Roman"/>
                <w:color w:val="000000"/>
                <w:lang w:eastAsia="ru-RU"/>
              </w:rPr>
              <w:t xml:space="preserve"> </w:t>
            </w:r>
            <w:r w:rsidR="004724B1" w:rsidRPr="00142111">
              <w:rPr>
                <w:rFonts w:ascii="Times New Roman" w:eastAsia="Times New Roman" w:hAnsi="Times New Roman" w:cs="Times New Roman"/>
                <w:color w:val="000000"/>
                <w:lang w:eastAsia="ru-RU"/>
              </w:rPr>
              <w:t>потребность </w:t>
            </w:r>
            <w:r>
              <w:rPr>
                <w:rFonts w:ascii="Times New Roman" w:eastAsia="Times New Roman" w:hAnsi="Times New Roman" w:cs="Times New Roman"/>
                <w:color w:val="000000"/>
                <w:lang w:eastAsia="ru-RU"/>
              </w:rPr>
              <w:t xml:space="preserve">в </w:t>
            </w:r>
            <w:r w:rsidR="004724B1" w:rsidRPr="00142111">
              <w:rPr>
                <w:rFonts w:ascii="Times New Roman" w:eastAsia="Times New Roman" w:hAnsi="Times New Roman" w:cs="Times New Roman"/>
                <w:color w:val="000000"/>
                <w:lang w:eastAsia="ru-RU"/>
              </w:rPr>
              <w:t xml:space="preserve"> приро</w:t>
            </w:r>
            <w:r>
              <w:rPr>
                <w:rFonts w:ascii="Times New Roman" w:eastAsia="Times New Roman" w:hAnsi="Times New Roman" w:cs="Times New Roman"/>
                <w:color w:val="000000"/>
                <w:lang w:eastAsia="ru-RU"/>
              </w:rPr>
              <w:t>доохранной деятельности, участие</w:t>
            </w:r>
            <w:r w:rsidR="004724B1" w:rsidRPr="00142111">
              <w:rPr>
                <w:rFonts w:ascii="Times New Roman" w:eastAsia="Times New Roman" w:hAnsi="Times New Roman" w:cs="Times New Roman"/>
                <w:color w:val="000000"/>
                <w:lang w:eastAsia="ru-RU"/>
              </w:rPr>
              <w:t xml:space="preserve"> в экологических инициативах, проектах, </w:t>
            </w:r>
            <w:r>
              <w:rPr>
                <w:rFonts w:ascii="Times New Roman" w:eastAsia="Times New Roman" w:hAnsi="Times New Roman" w:cs="Times New Roman"/>
                <w:color w:val="000000"/>
                <w:lang w:eastAsia="ru-RU"/>
              </w:rPr>
              <w:t xml:space="preserve">в потребность в </w:t>
            </w:r>
            <w:r w:rsidR="004724B1" w:rsidRPr="00142111">
              <w:rPr>
                <w:rFonts w:ascii="Times New Roman" w:eastAsia="Times New Roman" w:hAnsi="Times New Roman" w:cs="Times New Roman"/>
                <w:color w:val="000000"/>
                <w:lang w:eastAsia="ru-RU"/>
              </w:rPr>
              <w:t>социально-значимой деятельности.</w:t>
            </w:r>
          </w:p>
        </w:tc>
      </w:tr>
    </w:tbl>
    <w:p w:rsidR="0008499A" w:rsidRDefault="0008499A" w:rsidP="00CA5E2B">
      <w:pPr>
        <w:spacing w:after="0" w:line="240" w:lineRule="auto"/>
        <w:rPr>
          <w:rFonts w:ascii="Times New Roman" w:eastAsia="Times New Roman" w:hAnsi="Times New Roman" w:cs="Times New Roman"/>
          <w:color w:val="000000"/>
          <w:lang w:eastAsia="ru-RU"/>
        </w:rPr>
      </w:pPr>
    </w:p>
    <w:p w:rsidR="0057189A" w:rsidRDefault="0057189A" w:rsidP="006C542B">
      <w:pPr>
        <w:jc w:val="both"/>
        <w:rPr>
          <w:rFonts w:ascii="Times New Roman" w:hAnsi="Times New Roman"/>
          <w:sz w:val="24"/>
          <w:szCs w:val="24"/>
        </w:rPr>
      </w:pPr>
    </w:p>
    <w:p w:rsidR="0057189A" w:rsidRDefault="0057189A" w:rsidP="006C542B">
      <w:pPr>
        <w:jc w:val="both"/>
        <w:rPr>
          <w:rFonts w:ascii="Times New Roman" w:hAnsi="Times New Roman"/>
          <w:sz w:val="24"/>
          <w:szCs w:val="24"/>
        </w:rPr>
      </w:pPr>
    </w:p>
    <w:p w:rsidR="0057189A" w:rsidRDefault="0057189A" w:rsidP="006C542B">
      <w:pPr>
        <w:jc w:val="both"/>
        <w:rPr>
          <w:rFonts w:ascii="Times New Roman" w:hAnsi="Times New Roman"/>
          <w:sz w:val="24"/>
          <w:szCs w:val="24"/>
        </w:rPr>
      </w:pPr>
    </w:p>
    <w:p w:rsidR="0057189A" w:rsidRDefault="00CA5E2B" w:rsidP="00CA5E2B">
      <w:pPr>
        <w:tabs>
          <w:tab w:val="left" w:pos="3885"/>
        </w:tabs>
        <w:jc w:val="both"/>
        <w:rPr>
          <w:rFonts w:ascii="Times New Roman" w:hAnsi="Times New Roman"/>
          <w:sz w:val="24"/>
          <w:szCs w:val="24"/>
        </w:rPr>
      </w:pPr>
      <w:r>
        <w:rPr>
          <w:rFonts w:ascii="Times New Roman" w:hAnsi="Times New Roman"/>
          <w:sz w:val="24"/>
          <w:szCs w:val="24"/>
        </w:rPr>
        <w:tab/>
      </w:r>
    </w:p>
    <w:p w:rsidR="00CA5E2B" w:rsidRDefault="00CA5E2B" w:rsidP="00CA5E2B">
      <w:pPr>
        <w:tabs>
          <w:tab w:val="left" w:pos="3885"/>
        </w:tabs>
        <w:jc w:val="both"/>
        <w:rPr>
          <w:rFonts w:ascii="Times New Roman" w:hAnsi="Times New Roman"/>
          <w:sz w:val="24"/>
          <w:szCs w:val="24"/>
        </w:rPr>
      </w:pPr>
    </w:p>
    <w:p w:rsidR="00CA5E2B" w:rsidRDefault="00CA5E2B" w:rsidP="00CA5E2B">
      <w:pPr>
        <w:tabs>
          <w:tab w:val="left" w:pos="3885"/>
        </w:tabs>
        <w:jc w:val="both"/>
        <w:rPr>
          <w:rFonts w:ascii="Times New Roman" w:hAnsi="Times New Roman"/>
          <w:sz w:val="24"/>
          <w:szCs w:val="24"/>
        </w:rPr>
      </w:pPr>
    </w:p>
    <w:p w:rsidR="00CA5E2B" w:rsidRDefault="00CA5E2B" w:rsidP="00CA5E2B">
      <w:pPr>
        <w:jc w:val="right"/>
        <w:rPr>
          <w:rFonts w:ascii="Times New Roman" w:hAnsi="Times New Roman"/>
          <w:sz w:val="24"/>
          <w:szCs w:val="24"/>
        </w:rPr>
      </w:pPr>
    </w:p>
    <w:p w:rsidR="00CA5E2B" w:rsidRDefault="00CA5E2B" w:rsidP="00CA5E2B">
      <w:pPr>
        <w:jc w:val="right"/>
        <w:rPr>
          <w:rFonts w:ascii="Times New Roman" w:hAnsi="Times New Roman"/>
          <w:sz w:val="24"/>
          <w:szCs w:val="24"/>
        </w:rPr>
      </w:pPr>
    </w:p>
    <w:p w:rsidR="00CA5E2B" w:rsidRDefault="00CA5E2B" w:rsidP="00CA5E2B">
      <w:pPr>
        <w:jc w:val="right"/>
        <w:rPr>
          <w:rFonts w:ascii="Times New Roman" w:hAnsi="Times New Roman"/>
          <w:sz w:val="24"/>
          <w:szCs w:val="24"/>
        </w:rPr>
      </w:pPr>
    </w:p>
    <w:p w:rsidR="00CA5E2B" w:rsidRDefault="00CA5E2B" w:rsidP="00CA5E2B">
      <w:pPr>
        <w:jc w:val="right"/>
        <w:rPr>
          <w:rFonts w:ascii="Times New Roman" w:hAnsi="Times New Roman"/>
          <w:sz w:val="24"/>
          <w:szCs w:val="24"/>
        </w:rPr>
      </w:pPr>
    </w:p>
    <w:p w:rsidR="00CA5E2B" w:rsidRDefault="00CA5E2B" w:rsidP="00CA5E2B">
      <w:pPr>
        <w:jc w:val="right"/>
        <w:rPr>
          <w:rFonts w:ascii="Times New Roman" w:hAnsi="Times New Roman"/>
          <w:sz w:val="24"/>
          <w:szCs w:val="24"/>
        </w:rPr>
      </w:pPr>
    </w:p>
    <w:p w:rsidR="009C1602" w:rsidRDefault="009C1602" w:rsidP="00CA5E2B">
      <w:pPr>
        <w:jc w:val="right"/>
        <w:rPr>
          <w:rFonts w:ascii="Times New Roman" w:hAnsi="Times New Roman"/>
          <w:b/>
          <w:sz w:val="24"/>
          <w:szCs w:val="24"/>
        </w:rPr>
      </w:pPr>
    </w:p>
    <w:p w:rsidR="009C1602" w:rsidRDefault="009C1602" w:rsidP="00CA5E2B">
      <w:pPr>
        <w:jc w:val="right"/>
        <w:rPr>
          <w:rFonts w:ascii="Times New Roman" w:hAnsi="Times New Roman"/>
          <w:b/>
          <w:sz w:val="24"/>
          <w:szCs w:val="24"/>
        </w:rPr>
      </w:pPr>
    </w:p>
    <w:p w:rsidR="009C1602" w:rsidRDefault="009C1602" w:rsidP="00CA5E2B">
      <w:pPr>
        <w:jc w:val="right"/>
        <w:rPr>
          <w:rFonts w:ascii="Times New Roman" w:hAnsi="Times New Roman"/>
          <w:b/>
          <w:sz w:val="24"/>
          <w:szCs w:val="24"/>
        </w:rPr>
      </w:pPr>
    </w:p>
    <w:p w:rsidR="009C1602" w:rsidRDefault="009C1602" w:rsidP="00CA5E2B">
      <w:pPr>
        <w:jc w:val="right"/>
        <w:rPr>
          <w:rFonts w:ascii="Times New Roman" w:hAnsi="Times New Roman"/>
          <w:b/>
          <w:sz w:val="24"/>
          <w:szCs w:val="24"/>
        </w:rPr>
      </w:pPr>
    </w:p>
    <w:p w:rsidR="009C1602" w:rsidRDefault="009C1602" w:rsidP="00CA5E2B">
      <w:pPr>
        <w:jc w:val="right"/>
        <w:rPr>
          <w:rFonts w:ascii="Times New Roman" w:hAnsi="Times New Roman"/>
          <w:b/>
          <w:sz w:val="24"/>
          <w:szCs w:val="24"/>
        </w:rPr>
      </w:pPr>
    </w:p>
    <w:p w:rsidR="009C1602" w:rsidRDefault="009C1602" w:rsidP="00CA5E2B">
      <w:pPr>
        <w:jc w:val="right"/>
        <w:rPr>
          <w:rFonts w:ascii="Times New Roman" w:hAnsi="Times New Roman"/>
          <w:b/>
          <w:sz w:val="24"/>
          <w:szCs w:val="24"/>
        </w:rPr>
        <w:sectPr w:rsidR="009C1602" w:rsidSect="00A52B4A">
          <w:headerReference w:type="default" r:id="rId9"/>
          <w:pgSz w:w="11906" w:h="16838"/>
          <w:pgMar w:top="426" w:right="720" w:bottom="720" w:left="720" w:header="429" w:footer="709" w:gutter="0"/>
          <w:cols w:space="708"/>
          <w:titlePg/>
          <w:docGrid w:linePitch="360"/>
        </w:sectPr>
      </w:pPr>
    </w:p>
    <w:p w:rsidR="00CA5E2B" w:rsidRDefault="00BC0959" w:rsidP="00CA5E2B">
      <w:pPr>
        <w:jc w:val="right"/>
        <w:rPr>
          <w:rFonts w:ascii="Times New Roman" w:hAnsi="Times New Roman"/>
          <w:b/>
          <w:sz w:val="24"/>
          <w:szCs w:val="24"/>
        </w:rPr>
      </w:pPr>
      <w:r w:rsidRPr="00BC0959">
        <w:rPr>
          <w:rFonts w:ascii="Times New Roman" w:hAnsi="Times New Roman"/>
          <w:b/>
          <w:sz w:val="24"/>
          <w:szCs w:val="24"/>
        </w:rPr>
        <w:lastRenderedPageBreak/>
        <w:t>Приложение 3</w:t>
      </w:r>
      <w:r w:rsidR="00CA5E2B" w:rsidRPr="00BC0959">
        <w:rPr>
          <w:rFonts w:ascii="Times New Roman" w:hAnsi="Times New Roman"/>
          <w:b/>
          <w:sz w:val="24"/>
          <w:szCs w:val="24"/>
        </w:rPr>
        <w:t>.</w:t>
      </w:r>
    </w:p>
    <w:p w:rsidR="00A02CA8" w:rsidRPr="00BC0959" w:rsidRDefault="00A02CA8" w:rsidP="00CA5E2B">
      <w:pPr>
        <w:jc w:val="right"/>
        <w:rPr>
          <w:rFonts w:ascii="Times New Roman" w:hAnsi="Times New Roman"/>
          <w:b/>
          <w:sz w:val="24"/>
          <w:szCs w:val="24"/>
        </w:rPr>
      </w:pPr>
    </w:p>
    <w:tbl>
      <w:tblPr>
        <w:tblStyle w:val="a5"/>
        <w:tblW w:w="16014" w:type="dxa"/>
        <w:tblLayout w:type="fixed"/>
        <w:tblLook w:val="04A0" w:firstRow="1" w:lastRow="0" w:firstColumn="1" w:lastColumn="0" w:noHBand="0" w:noVBand="1"/>
      </w:tblPr>
      <w:tblGrid>
        <w:gridCol w:w="1470"/>
        <w:gridCol w:w="2891"/>
        <w:gridCol w:w="2155"/>
        <w:gridCol w:w="1985"/>
        <w:gridCol w:w="2126"/>
        <w:gridCol w:w="2268"/>
        <w:gridCol w:w="3119"/>
      </w:tblGrid>
      <w:tr w:rsidR="00CA5E2B" w:rsidRPr="00FC355D" w:rsidTr="006B0E12">
        <w:trPr>
          <w:cantSplit/>
          <w:trHeight w:val="989"/>
        </w:trPr>
        <w:tc>
          <w:tcPr>
            <w:tcW w:w="1470" w:type="dxa"/>
            <w:vAlign w:val="center"/>
          </w:tcPr>
          <w:p w:rsidR="00CA5E2B" w:rsidRPr="00BE1922" w:rsidRDefault="00CA5E2B" w:rsidP="008D5AFA">
            <w:pPr>
              <w:jc w:val="center"/>
              <w:rPr>
                <w:rFonts w:ascii="Times New Roman" w:hAnsi="Times New Roman" w:cs="Times New Roman"/>
              </w:rPr>
            </w:pPr>
            <w:r w:rsidRPr="00BE1922">
              <w:rPr>
                <w:rFonts w:ascii="Times New Roman" w:hAnsi="Times New Roman" w:cs="Times New Roman"/>
              </w:rPr>
              <w:t>Направления внеурочной деятельности</w:t>
            </w:r>
          </w:p>
        </w:tc>
        <w:tc>
          <w:tcPr>
            <w:tcW w:w="2891" w:type="dxa"/>
            <w:vAlign w:val="center"/>
          </w:tcPr>
          <w:p w:rsidR="00CA5E2B" w:rsidRPr="00BE1922" w:rsidRDefault="00CA5E2B" w:rsidP="0006019B">
            <w:pPr>
              <w:jc w:val="center"/>
              <w:rPr>
                <w:rFonts w:ascii="Times New Roman" w:eastAsia="Times New Roman" w:hAnsi="Times New Roman" w:cs="Times New Roman"/>
                <w:u w:val="single"/>
                <w:lang w:eastAsia="ru-RU"/>
              </w:rPr>
            </w:pPr>
            <w:r w:rsidRPr="00BE1922">
              <w:rPr>
                <w:rFonts w:ascii="Times New Roman" w:eastAsia="Times New Roman" w:hAnsi="Times New Roman" w:cs="Times New Roman"/>
                <w:b/>
                <w:bCs/>
                <w:i/>
                <w:iCs/>
                <w:lang w:eastAsia="ru-RU"/>
              </w:rPr>
              <w:t>Физкультурн</w:t>
            </w:r>
            <w:proofErr w:type="gramStart"/>
            <w:r w:rsidRPr="00BE1922">
              <w:rPr>
                <w:rFonts w:ascii="Times New Roman" w:eastAsia="Times New Roman" w:hAnsi="Times New Roman" w:cs="Times New Roman"/>
                <w:b/>
                <w:bCs/>
                <w:i/>
                <w:iCs/>
                <w:lang w:eastAsia="ru-RU"/>
              </w:rPr>
              <w:t>о</w:t>
            </w:r>
            <w:r w:rsidR="0006019B">
              <w:rPr>
                <w:rFonts w:ascii="Times New Roman" w:eastAsia="Times New Roman" w:hAnsi="Times New Roman" w:cs="Times New Roman"/>
                <w:b/>
                <w:bCs/>
                <w:i/>
                <w:iCs/>
                <w:lang w:eastAsia="ru-RU"/>
              </w:rPr>
              <w:t>-</w:t>
            </w:r>
            <w:proofErr w:type="gramEnd"/>
            <w:r w:rsidRPr="00BE1922">
              <w:rPr>
                <w:rFonts w:ascii="Times New Roman" w:eastAsia="Times New Roman" w:hAnsi="Times New Roman" w:cs="Times New Roman"/>
                <w:b/>
                <w:bCs/>
                <w:i/>
                <w:iCs/>
                <w:lang w:eastAsia="ru-RU"/>
              </w:rPr>
              <w:t xml:space="preserve"> спортивное и оздоровительное</w:t>
            </w:r>
          </w:p>
        </w:tc>
        <w:tc>
          <w:tcPr>
            <w:tcW w:w="2155" w:type="dxa"/>
            <w:vAlign w:val="center"/>
          </w:tcPr>
          <w:p w:rsidR="00CA5E2B" w:rsidRPr="00BE1922" w:rsidRDefault="00CA5E2B" w:rsidP="00142111">
            <w:pPr>
              <w:jc w:val="center"/>
              <w:rPr>
                <w:rFonts w:ascii="Times New Roman" w:hAnsi="Times New Roman" w:cs="Times New Roman"/>
              </w:rPr>
            </w:pPr>
            <w:proofErr w:type="spellStart"/>
            <w:r w:rsidRPr="00BE1922">
              <w:rPr>
                <w:rFonts w:ascii="Times New Roman" w:eastAsia="Times New Roman" w:hAnsi="Times New Roman" w:cs="Times New Roman"/>
                <w:b/>
                <w:bCs/>
                <w:i/>
                <w:iCs/>
                <w:lang w:eastAsia="ru-RU"/>
              </w:rPr>
              <w:t>Общеинтеллек</w:t>
            </w:r>
            <w:r w:rsidR="00BE1922">
              <w:rPr>
                <w:rFonts w:ascii="Times New Roman" w:eastAsia="Times New Roman" w:hAnsi="Times New Roman" w:cs="Times New Roman"/>
                <w:b/>
                <w:bCs/>
                <w:i/>
                <w:iCs/>
                <w:lang w:eastAsia="ru-RU"/>
              </w:rPr>
              <w:t>-</w:t>
            </w:r>
            <w:r w:rsidRPr="00BE1922">
              <w:rPr>
                <w:rFonts w:ascii="Times New Roman" w:eastAsia="Times New Roman" w:hAnsi="Times New Roman" w:cs="Times New Roman"/>
                <w:b/>
                <w:bCs/>
                <w:i/>
                <w:iCs/>
                <w:lang w:eastAsia="ru-RU"/>
              </w:rPr>
              <w:t>туальное</w:t>
            </w:r>
            <w:proofErr w:type="spellEnd"/>
          </w:p>
        </w:tc>
        <w:tc>
          <w:tcPr>
            <w:tcW w:w="1985" w:type="dxa"/>
            <w:vAlign w:val="center"/>
          </w:tcPr>
          <w:p w:rsidR="00CA5E2B" w:rsidRPr="00BE1922" w:rsidRDefault="00CA5E2B" w:rsidP="00142111">
            <w:pPr>
              <w:jc w:val="center"/>
              <w:rPr>
                <w:rFonts w:ascii="Times New Roman" w:hAnsi="Times New Roman" w:cs="Times New Roman"/>
              </w:rPr>
            </w:pPr>
            <w:r w:rsidRPr="00BE1922">
              <w:rPr>
                <w:rFonts w:ascii="Times New Roman" w:eastAsia="Times New Roman" w:hAnsi="Times New Roman" w:cs="Times New Roman"/>
                <w:b/>
                <w:bCs/>
                <w:i/>
                <w:iCs/>
                <w:lang w:eastAsia="ru-RU"/>
              </w:rPr>
              <w:t>Общекультурное</w:t>
            </w:r>
          </w:p>
        </w:tc>
        <w:tc>
          <w:tcPr>
            <w:tcW w:w="2126" w:type="dxa"/>
            <w:vAlign w:val="center"/>
          </w:tcPr>
          <w:p w:rsidR="00CA5E2B" w:rsidRPr="00BE1922" w:rsidRDefault="00CA5E2B" w:rsidP="00142111">
            <w:pPr>
              <w:jc w:val="center"/>
              <w:rPr>
                <w:rFonts w:ascii="Times New Roman" w:hAnsi="Times New Roman" w:cs="Times New Roman"/>
              </w:rPr>
            </w:pPr>
            <w:r w:rsidRPr="00BE1922">
              <w:rPr>
                <w:rFonts w:ascii="Times New Roman" w:eastAsia="Times New Roman" w:hAnsi="Times New Roman" w:cs="Times New Roman"/>
                <w:b/>
                <w:bCs/>
                <w:i/>
                <w:iCs/>
                <w:lang w:eastAsia="ru-RU"/>
              </w:rPr>
              <w:t>Духовно- нравственное</w:t>
            </w:r>
          </w:p>
        </w:tc>
        <w:tc>
          <w:tcPr>
            <w:tcW w:w="2268" w:type="dxa"/>
            <w:vAlign w:val="center"/>
          </w:tcPr>
          <w:p w:rsidR="00CA5E2B" w:rsidRPr="00BE1922" w:rsidRDefault="00CA5E2B" w:rsidP="00142111">
            <w:pPr>
              <w:jc w:val="center"/>
              <w:rPr>
                <w:rFonts w:ascii="Times New Roman" w:hAnsi="Times New Roman" w:cs="Times New Roman"/>
              </w:rPr>
            </w:pPr>
            <w:r w:rsidRPr="00BE1922">
              <w:rPr>
                <w:rFonts w:ascii="Times New Roman" w:eastAsia="Times New Roman" w:hAnsi="Times New Roman" w:cs="Times New Roman"/>
                <w:b/>
                <w:bCs/>
                <w:i/>
                <w:iCs/>
                <w:lang w:eastAsia="ru-RU"/>
              </w:rPr>
              <w:t>Социальное</w:t>
            </w:r>
          </w:p>
        </w:tc>
        <w:tc>
          <w:tcPr>
            <w:tcW w:w="3119" w:type="dxa"/>
            <w:vAlign w:val="center"/>
          </w:tcPr>
          <w:p w:rsidR="00CA5E2B" w:rsidRPr="00BE1922" w:rsidRDefault="00CA5E2B" w:rsidP="00142111">
            <w:pPr>
              <w:jc w:val="center"/>
              <w:rPr>
                <w:rFonts w:ascii="Times New Roman" w:eastAsia="Times New Roman" w:hAnsi="Times New Roman" w:cs="Times New Roman"/>
                <w:color w:val="000000"/>
                <w:lang w:eastAsia="ru-RU"/>
              </w:rPr>
            </w:pPr>
            <w:r w:rsidRPr="00BE1922">
              <w:rPr>
                <w:rFonts w:ascii="Times New Roman" w:eastAsia="Times New Roman" w:hAnsi="Times New Roman" w:cs="Times New Roman"/>
                <w:b/>
                <w:bCs/>
                <w:color w:val="000000"/>
                <w:lang w:eastAsia="ru-RU"/>
              </w:rPr>
              <w:t>Преимущественные формы достижения планируемых результатов</w:t>
            </w:r>
          </w:p>
        </w:tc>
      </w:tr>
      <w:tr w:rsidR="00CA5E2B" w:rsidRPr="00FC355D" w:rsidTr="006B0E12">
        <w:trPr>
          <w:cantSplit/>
          <w:trHeight w:val="1134"/>
        </w:trPr>
        <w:tc>
          <w:tcPr>
            <w:tcW w:w="1470" w:type="dxa"/>
            <w:textDirection w:val="btLr"/>
          </w:tcPr>
          <w:p w:rsidR="00CA5E2B" w:rsidRPr="00BE1922" w:rsidRDefault="001E49A6" w:rsidP="00E230FC">
            <w:pPr>
              <w:ind w:left="113" w:right="113"/>
              <w:jc w:val="center"/>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Р</w:t>
            </w:r>
            <w:r w:rsidR="00CA5E2B" w:rsidRPr="00BE1922">
              <w:rPr>
                <w:rFonts w:ascii="Times New Roman" w:eastAsia="Times New Roman" w:hAnsi="Times New Roman" w:cs="Times New Roman"/>
                <w:b/>
                <w:u w:val="single"/>
                <w:lang w:eastAsia="ru-RU"/>
              </w:rPr>
              <w:t>езультаты первого уровня:</w:t>
            </w:r>
          </w:p>
          <w:p w:rsidR="00CA5E2B" w:rsidRPr="00BE1922" w:rsidRDefault="0016540C" w:rsidP="00E230FC">
            <w:pPr>
              <w:ind w:left="113" w:right="113"/>
              <w:jc w:val="center"/>
              <w:rPr>
                <w:rFonts w:ascii="Times New Roman" w:hAnsi="Times New Roman" w:cs="Times New Roman"/>
                <w:b/>
              </w:rPr>
            </w:pPr>
            <w:r>
              <w:rPr>
                <w:rFonts w:ascii="Times New Roman" w:hAnsi="Times New Roman" w:cs="Times New Roman"/>
                <w:shd w:val="clear" w:color="auto" w:fill="FFFFFF"/>
              </w:rPr>
              <w:t>достигаю</w:t>
            </w:r>
            <w:r w:rsidR="00CA5E2B" w:rsidRPr="00BE1922">
              <w:rPr>
                <w:rFonts w:ascii="Times New Roman" w:hAnsi="Times New Roman" w:cs="Times New Roman"/>
                <w:shd w:val="clear" w:color="auto" w:fill="FFFFFF"/>
              </w:rPr>
              <w:t>тся в процессе взаимодействия с педагогом</w:t>
            </w:r>
          </w:p>
        </w:tc>
        <w:tc>
          <w:tcPr>
            <w:tcW w:w="2891" w:type="dxa"/>
          </w:tcPr>
          <w:p w:rsidR="00CA5E2B" w:rsidRPr="00BE1922" w:rsidRDefault="00CA5E2B" w:rsidP="00D82CEE">
            <w:pPr>
              <w:numPr>
                <w:ilvl w:val="0"/>
                <w:numId w:val="6"/>
              </w:numPr>
              <w:tabs>
                <w:tab w:val="clear" w:pos="720"/>
                <w:tab w:val="num" w:pos="0"/>
                <w:tab w:val="left" w:pos="231"/>
              </w:tabs>
              <w:ind w:left="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CA5E2B" w:rsidRPr="00BE1922" w:rsidRDefault="00CA5E2B" w:rsidP="00D82CEE">
            <w:pPr>
              <w:numPr>
                <w:ilvl w:val="0"/>
                <w:numId w:val="6"/>
              </w:numPr>
              <w:tabs>
                <w:tab w:val="clear" w:pos="720"/>
                <w:tab w:val="num" w:pos="0"/>
                <w:tab w:val="left" w:pos="231"/>
              </w:tabs>
              <w:ind w:left="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практическое освоение методов и форм физической культуры, простейших элементов спортивной подготовки;</w:t>
            </w:r>
          </w:p>
          <w:p w:rsidR="00CA5E2B" w:rsidRPr="00BE1922" w:rsidRDefault="00CA5E2B" w:rsidP="00D82CEE">
            <w:pPr>
              <w:numPr>
                <w:ilvl w:val="0"/>
                <w:numId w:val="6"/>
              </w:numPr>
              <w:tabs>
                <w:tab w:val="clear" w:pos="720"/>
                <w:tab w:val="num" w:pos="0"/>
                <w:tab w:val="left" w:pos="231"/>
              </w:tabs>
              <w:ind w:left="0" w:firstLine="0"/>
              <w:rPr>
                <w:rFonts w:ascii="Times New Roman" w:hAnsi="Times New Roman" w:cs="Times New Roman"/>
              </w:rPr>
            </w:pPr>
            <w:r w:rsidRPr="00BE1922">
              <w:rPr>
                <w:rFonts w:ascii="Times New Roman" w:eastAsia="Times New Roman" w:hAnsi="Times New Roman" w:cs="Times New Roman"/>
                <w:lang w:eastAsia="ru-RU"/>
              </w:rPr>
              <w:t>получение навыков следить за чистотой и опрятностью своей одежды, за чистотой своего тела, рационально пользоваться влиянием природных факторов (солнца, чистого воздуха, чистой воды), экологически грамотного питания.</w:t>
            </w:r>
          </w:p>
        </w:tc>
        <w:tc>
          <w:tcPr>
            <w:tcW w:w="2155" w:type="dxa"/>
          </w:tcPr>
          <w:p w:rsidR="00CA5E2B" w:rsidRPr="00BE1922" w:rsidRDefault="00CA5E2B" w:rsidP="00D82CEE">
            <w:pPr>
              <w:numPr>
                <w:ilvl w:val="0"/>
                <w:numId w:val="8"/>
              </w:numPr>
              <w:tabs>
                <w:tab w:val="clear" w:pos="720"/>
                <w:tab w:val="num" w:pos="20"/>
                <w:tab w:val="left" w:pos="317"/>
              </w:tabs>
              <w:ind w:left="2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приобретение знаний об интеллектуальной деятельности, о способах</w:t>
            </w:r>
            <w:r w:rsidR="00BE1922" w:rsidRPr="00BE1922">
              <w:rPr>
                <w:rFonts w:ascii="Times New Roman" w:eastAsia="Times New Roman" w:hAnsi="Times New Roman" w:cs="Times New Roman"/>
                <w:lang w:eastAsia="ru-RU"/>
              </w:rPr>
              <w:t xml:space="preserve"> и средствах выполнения заданий;</w:t>
            </w:r>
            <w:r w:rsidRPr="00BE1922">
              <w:rPr>
                <w:rFonts w:ascii="Times New Roman" w:eastAsia="Times New Roman" w:hAnsi="Times New Roman" w:cs="Times New Roman"/>
                <w:lang w:eastAsia="ru-RU"/>
              </w:rPr>
              <w:t xml:space="preserve"> </w:t>
            </w:r>
          </w:p>
          <w:p w:rsidR="00CA5E2B" w:rsidRPr="00BE1922" w:rsidRDefault="00CA5E2B" w:rsidP="00D82CEE">
            <w:pPr>
              <w:numPr>
                <w:ilvl w:val="0"/>
                <w:numId w:val="8"/>
              </w:numPr>
              <w:tabs>
                <w:tab w:val="clear" w:pos="720"/>
                <w:tab w:val="num" w:pos="20"/>
                <w:tab w:val="left" w:pos="317"/>
              </w:tabs>
              <w:ind w:left="2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формирование мотивации к учени</w:t>
            </w:r>
            <w:r w:rsidR="00BE1922" w:rsidRPr="00BE1922">
              <w:rPr>
                <w:rFonts w:ascii="Times New Roman" w:eastAsia="Times New Roman" w:hAnsi="Times New Roman" w:cs="Times New Roman"/>
                <w:lang w:eastAsia="ru-RU"/>
              </w:rPr>
              <w:t>ю через внеурочную деятельность.</w:t>
            </w:r>
          </w:p>
          <w:p w:rsidR="00CA5E2B" w:rsidRPr="00BE1922" w:rsidRDefault="00CA5E2B" w:rsidP="00D82CEE">
            <w:pPr>
              <w:rPr>
                <w:rFonts w:ascii="Times New Roman" w:hAnsi="Times New Roman" w:cs="Times New Roman"/>
              </w:rPr>
            </w:pPr>
          </w:p>
        </w:tc>
        <w:tc>
          <w:tcPr>
            <w:tcW w:w="1985" w:type="dxa"/>
          </w:tcPr>
          <w:p w:rsidR="00D82CEE" w:rsidRDefault="00BE1922" w:rsidP="00D82CEE">
            <w:pPr>
              <w:numPr>
                <w:ilvl w:val="0"/>
                <w:numId w:val="11"/>
              </w:numPr>
              <w:tabs>
                <w:tab w:val="left" w:pos="318"/>
              </w:tabs>
              <w:ind w:left="34" w:hanging="34"/>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w:t>
            </w:r>
            <w:r w:rsidR="00CA5E2B" w:rsidRPr="00BE1922">
              <w:rPr>
                <w:rFonts w:ascii="Times New Roman" w:eastAsia="Times New Roman" w:hAnsi="Times New Roman" w:cs="Times New Roman"/>
                <w:lang w:eastAsia="ru-RU"/>
              </w:rPr>
              <w:t>олучение элементарных представлений об эстетических идеалах и художественных ценностях культуры своего народа;</w:t>
            </w:r>
          </w:p>
          <w:p w:rsidR="00D82CEE" w:rsidRDefault="00BE1922" w:rsidP="00D82CEE">
            <w:pPr>
              <w:numPr>
                <w:ilvl w:val="0"/>
                <w:numId w:val="11"/>
              </w:numPr>
              <w:tabs>
                <w:tab w:val="left" w:pos="318"/>
              </w:tabs>
              <w:ind w:left="34" w:hanging="34"/>
              <w:rPr>
                <w:rFonts w:ascii="Times New Roman" w:eastAsia="Times New Roman" w:hAnsi="Times New Roman" w:cs="Times New Roman"/>
                <w:lang w:eastAsia="ru-RU"/>
              </w:rPr>
            </w:pPr>
            <w:r w:rsidRPr="00D82CEE">
              <w:rPr>
                <w:rFonts w:ascii="Times New Roman" w:eastAsia="Times New Roman" w:hAnsi="Times New Roman" w:cs="Times New Roman"/>
                <w:lang w:eastAsia="ru-RU"/>
              </w:rPr>
              <w:t>п</w:t>
            </w:r>
            <w:r w:rsidR="00CA5E2B" w:rsidRPr="00D82CEE">
              <w:rPr>
                <w:rFonts w:ascii="Times New Roman" w:eastAsia="Times New Roman" w:hAnsi="Times New Roman" w:cs="Times New Roman"/>
                <w:lang w:eastAsia="ru-RU"/>
              </w:rPr>
              <w:t>риобретение знаний об эстетических идеалах, традициях художественной культуры родного края;</w:t>
            </w:r>
          </w:p>
          <w:p w:rsidR="00CA5E2B" w:rsidRPr="00D82CEE" w:rsidRDefault="00BE1922" w:rsidP="00D82CEE">
            <w:pPr>
              <w:numPr>
                <w:ilvl w:val="0"/>
                <w:numId w:val="11"/>
              </w:numPr>
              <w:tabs>
                <w:tab w:val="left" w:pos="318"/>
              </w:tabs>
              <w:ind w:left="34" w:hanging="34"/>
              <w:rPr>
                <w:rFonts w:ascii="Times New Roman" w:eastAsia="Times New Roman" w:hAnsi="Times New Roman" w:cs="Times New Roman"/>
                <w:lang w:eastAsia="ru-RU"/>
              </w:rPr>
            </w:pPr>
            <w:r w:rsidRPr="00D82CEE">
              <w:rPr>
                <w:rFonts w:ascii="Times New Roman" w:eastAsia="Times New Roman" w:hAnsi="Times New Roman" w:cs="Times New Roman"/>
                <w:lang w:eastAsia="ru-RU"/>
              </w:rPr>
              <w:t>у</w:t>
            </w:r>
            <w:r w:rsidR="00CA5E2B" w:rsidRPr="00D82CEE">
              <w:rPr>
                <w:rFonts w:ascii="Times New Roman" w:eastAsia="Times New Roman" w:hAnsi="Times New Roman" w:cs="Times New Roman"/>
                <w:lang w:eastAsia="ru-RU"/>
              </w:rPr>
              <w:t>мение видеть прекрасное в окружающем мире: природе родного края, в пространстве школы и дома.</w:t>
            </w:r>
          </w:p>
        </w:tc>
        <w:tc>
          <w:tcPr>
            <w:tcW w:w="2126" w:type="dxa"/>
          </w:tcPr>
          <w:p w:rsidR="00CA5E2B" w:rsidRPr="006B0E12" w:rsidRDefault="00CA5E2B" w:rsidP="006B0E12">
            <w:pPr>
              <w:pStyle w:val="a4"/>
              <w:numPr>
                <w:ilvl w:val="0"/>
                <w:numId w:val="11"/>
              </w:numPr>
              <w:ind w:left="62" w:hanging="142"/>
              <w:rPr>
                <w:rFonts w:ascii="Times New Roman" w:hAnsi="Times New Roman" w:cs="Times New Roman"/>
              </w:rPr>
            </w:pPr>
            <w:r w:rsidRPr="006B0E12">
              <w:rPr>
                <w:rFonts w:ascii="Times New Roman" w:eastAsia="Times New Roman" w:hAnsi="Times New Roman" w:cs="Times New Roman"/>
                <w:lang w:eastAsia="ru-RU"/>
              </w:rPr>
              <w:t xml:space="preserve">приобретение </w:t>
            </w:r>
            <w:proofErr w:type="gramStart"/>
            <w:r w:rsidRPr="006B0E12">
              <w:rPr>
                <w:rFonts w:ascii="Times New Roman" w:eastAsia="Times New Roman" w:hAnsi="Times New Roman" w:cs="Times New Roman"/>
                <w:lang w:eastAsia="ru-RU"/>
              </w:rPr>
              <w:t>обучающимися</w:t>
            </w:r>
            <w:proofErr w:type="gramEnd"/>
            <w:r w:rsidRPr="006B0E12">
              <w:rPr>
                <w:rFonts w:ascii="Times New Roman" w:eastAsia="Times New Roman" w:hAnsi="Times New Roman" w:cs="Times New Roman"/>
                <w:lang w:eastAsia="ru-RU"/>
              </w:rPr>
              <w:t xml:space="preserve"> социальных знаний (об общественных нормах, устройстве общества, социа</w:t>
            </w:r>
            <w:r w:rsidR="0016540C" w:rsidRPr="006B0E12">
              <w:rPr>
                <w:rFonts w:ascii="Times New Roman" w:eastAsia="Times New Roman" w:hAnsi="Times New Roman" w:cs="Times New Roman"/>
                <w:lang w:eastAsia="ru-RU"/>
              </w:rPr>
              <w:t>льно одобряемых и не одобряемых</w:t>
            </w:r>
            <w:r w:rsidRPr="006B0E12">
              <w:rPr>
                <w:rFonts w:ascii="Times New Roman" w:eastAsia="Times New Roman" w:hAnsi="Times New Roman" w:cs="Times New Roman"/>
                <w:lang w:eastAsia="ru-RU"/>
              </w:rPr>
              <w:t>, формах поведения в обществе и т. п.), понимания социальной реальности и повседневной жизни</w:t>
            </w:r>
            <w:r w:rsidR="00D82CEE" w:rsidRPr="006B0E12">
              <w:rPr>
                <w:rFonts w:ascii="Times New Roman" w:eastAsia="Times New Roman" w:hAnsi="Times New Roman" w:cs="Times New Roman"/>
                <w:lang w:eastAsia="ru-RU"/>
              </w:rPr>
              <w:t>.</w:t>
            </w:r>
          </w:p>
        </w:tc>
        <w:tc>
          <w:tcPr>
            <w:tcW w:w="2268" w:type="dxa"/>
          </w:tcPr>
          <w:p w:rsidR="00CA5E2B" w:rsidRPr="00BE1922" w:rsidRDefault="00CA5E2B" w:rsidP="00D82CEE">
            <w:pPr>
              <w:pStyle w:val="a4"/>
              <w:numPr>
                <w:ilvl w:val="0"/>
                <w:numId w:val="19"/>
              </w:numPr>
              <w:ind w:left="176" w:hanging="176"/>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получение элементарных представлений о значении участия человека в общественно-полезной деятельности;</w:t>
            </w:r>
          </w:p>
          <w:p w:rsidR="00CA5E2B" w:rsidRPr="00BE1922" w:rsidRDefault="00CA5E2B" w:rsidP="00D82CEE">
            <w:pPr>
              <w:pStyle w:val="a4"/>
              <w:numPr>
                <w:ilvl w:val="0"/>
                <w:numId w:val="19"/>
              </w:numPr>
              <w:ind w:left="176" w:hanging="176"/>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приобретение начального опыта участия в различных видах общ</w:t>
            </w:r>
            <w:r w:rsidR="00BE1922" w:rsidRPr="00BE1922">
              <w:rPr>
                <w:rFonts w:ascii="Times New Roman" w:eastAsia="Times New Roman" w:hAnsi="Times New Roman" w:cs="Times New Roman"/>
                <w:lang w:eastAsia="ru-RU"/>
              </w:rPr>
              <w:t>ественн</w:t>
            </w:r>
            <w:proofErr w:type="gramStart"/>
            <w:r w:rsidR="00BE1922" w:rsidRPr="00BE1922">
              <w:rPr>
                <w:rFonts w:ascii="Times New Roman" w:eastAsia="Times New Roman" w:hAnsi="Times New Roman" w:cs="Times New Roman"/>
                <w:lang w:eastAsia="ru-RU"/>
              </w:rPr>
              <w:t>о-</w:t>
            </w:r>
            <w:proofErr w:type="gramEnd"/>
            <w:r w:rsidR="00BE1922" w:rsidRPr="00BE1922">
              <w:rPr>
                <w:rFonts w:ascii="Times New Roman" w:eastAsia="Times New Roman" w:hAnsi="Times New Roman" w:cs="Times New Roman"/>
                <w:lang w:eastAsia="ru-RU"/>
              </w:rPr>
              <w:t xml:space="preserve"> полезной деятельности.</w:t>
            </w:r>
          </w:p>
          <w:p w:rsidR="00CA5E2B" w:rsidRPr="00BE1922" w:rsidRDefault="00CA5E2B" w:rsidP="00D82CEE">
            <w:pPr>
              <w:rPr>
                <w:rFonts w:ascii="Times New Roman" w:hAnsi="Times New Roman" w:cs="Times New Roman"/>
              </w:rPr>
            </w:pPr>
          </w:p>
        </w:tc>
        <w:tc>
          <w:tcPr>
            <w:tcW w:w="3119" w:type="dxa"/>
          </w:tcPr>
          <w:p w:rsidR="00CA5E2B" w:rsidRPr="00BE1922" w:rsidRDefault="00CA5E2B" w:rsidP="00E230FC">
            <w:pPr>
              <w:rPr>
                <w:rFonts w:ascii="Times New Roman" w:eastAsia="Times New Roman" w:hAnsi="Times New Roman" w:cs="Times New Roman"/>
                <w:color w:val="000000"/>
                <w:lang w:eastAsia="ru-RU"/>
              </w:rPr>
            </w:pPr>
            <w:proofErr w:type="gramStart"/>
            <w:r w:rsidRPr="00BE1922">
              <w:rPr>
                <w:rFonts w:ascii="Times New Roman" w:eastAsia="Times New Roman" w:hAnsi="Times New Roman" w:cs="Times New Roman"/>
                <w:color w:val="000000"/>
                <w:lang w:eastAsia="ru-RU"/>
              </w:rPr>
              <w:t>Беседы, факультативы, олимпиады, игры, культпоходы, экскурсии, социальная проб (участие в социальном деле, организованном взрослым), игры с ролевым акцентом,  занятия по конструированию, рисованию, техническому творчеству и т.д., занятия спортом, беседы о ЗОЖ, участие в оздоровительных процедурах, поездки и т.д.</w:t>
            </w:r>
            <w:proofErr w:type="gramEnd"/>
          </w:p>
        </w:tc>
      </w:tr>
      <w:tr w:rsidR="00CA5E2B" w:rsidRPr="00FC355D" w:rsidTr="006B0E12">
        <w:trPr>
          <w:cantSplit/>
          <w:trHeight w:val="1134"/>
        </w:trPr>
        <w:tc>
          <w:tcPr>
            <w:tcW w:w="1470" w:type="dxa"/>
            <w:textDirection w:val="btLr"/>
          </w:tcPr>
          <w:p w:rsidR="00CA5E2B" w:rsidRPr="00BE1922" w:rsidRDefault="00CA5E2B" w:rsidP="00E230FC">
            <w:pPr>
              <w:ind w:left="113" w:right="113"/>
              <w:jc w:val="center"/>
              <w:rPr>
                <w:rFonts w:ascii="Times New Roman" w:eastAsia="Times New Roman" w:hAnsi="Times New Roman" w:cs="Times New Roman"/>
                <w:b/>
                <w:u w:val="single"/>
                <w:lang w:eastAsia="ru-RU"/>
              </w:rPr>
            </w:pPr>
            <w:r w:rsidRPr="00BE1922">
              <w:rPr>
                <w:rFonts w:ascii="Times New Roman" w:eastAsia="Times New Roman" w:hAnsi="Times New Roman" w:cs="Times New Roman"/>
                <w:b/>
                <w:u w:val="single"/>
                <w:lang w:eastAsia="ru-RU"/>
              </w:rPr>
              <w:lastRenderedPageBreak/>
              <w:t>Результаты второго уровня</w:t>
            </w:r>
          </w:p>
          <w:p w:rsidR="00CA5E2B" w:rsidRPr="00BE1922" w:rsidRDefault="0016540C" w:rsidP="00E230FC">
            <w:pPr>
              <w:ind w:left="113" w:right="113"/>
              <w:jc w:val="center"/>
              <w:rPr>
                <w:rFonts w:ascii="Times New Roman" w:hAnsi="Times New Roman" w:cs="Times New Roman"/>
                <w:b/>
              </w:rPr>
            </w:pPr>
            <w:r>
              <w:rPr>
                <w:rFonts w:ascii="Times New Roman" w:hAnsi="Times New Roman" w:cs="Times New Roman"/>
                <w:shd w:val="clear" w:color="auto" w:fill="FFFFFF"/>
              </w:rPr>
              <w:t>достигаю</w:t>
            </w:r>
            <w:r w:rsidR="00CA5E2B" w:rsidRPr="00BE1922">
              <w:rPr>
                <w:rFonts w:ascii="Times New Roman" w:hAnsi="Times New Roman" w:cs="Times New Roman"/>
                <w:shd w:val="clear" w:color="auto" w:fill="FFFFFF"/>
              </w:rPr>
              <w:t>тся в дружественной детской среде</w:t>
            </w:r>
          </w:p>
        </w:tc>
        <w:tc>
          <w:tcPr>
            <w:tcW w:w="2891" w:type="dxa"/>
          </w:tcPr>
          <w:p w:rsidR="00CA5E2B" w:rsidRPr="00BE1922" w:rsidRDefault="00CA5E2B" w:rsidP="00CA5E2B">
            <w:pPr>
              <w:pStyle w:val="a4"/>
              <w:numPr>
                <w:ilvl w:val="0"/>
                <w:numId w:val="7"/>
              </w:numPr>
              <w:ind w:left="182" w:hanging="284"/>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CA5E2B" w:rsidRPr="00BE1922" w:rsidRDefault="00CA5E2B" w:rsidP="00E230FC">
            <w:pPr>
              <w:rPr>
                <w:rFonts w:ascii="Times New Roman" w:hAnsi="Times New Roman" w:cs="Times New Roman"/>
              </w:rPr>
            </w:pPr>
          </w:p>
        </w:tc>
        <w:tc>
          <w:tcPr>
            <w:tcW w:w="2155" w:type="dxa"/>
          </w:tcPr>
          <w:p w:rsidR="00CA5E2B" w:rsidRPr="00BE1922" w:rsidRDefault="00CA5E2B" w:rsidP="000C2F58">
            <w:pPr>
              <w:numPr>
                <w:ilvl w:val="0"/>
                <w:numId w:val="9"/>
              </w:numPr>
              <w:tabs>
                <w:tab w:val="clear" w:pos="720"/>
                <w:tab w:val="num" w:pos="40"/>
                <w:tab w:val="left" w:pos="317"/>
              </w:tabs>
              <w:ind w:left="40" w:firstLine="9"/>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самостоятельное или во взаимодействии с педагогом, значимым взрослым выполнение задания данного типа, для данного возраста;</w:t>
            </w:r>
          </w:p>
          <w:p w:rsidR="00CA5E2B" w:rsidRPr="00BE1922" w:rsidRDefault="00CA5E2B" w:rsidP="000C2F58">
            <w:pPr>
              <w:numPr>
                <w:ilvl w:val="0"/>
                <w:numId w:val="9"/>
              </w:numPr>
              <w:tabs>
                <w:tab w:val="clear" w:pos="720"/>
                <w:tab w:val="num" w:pos="40"/>
                <w:tab w:val="left" w:pos="317"/>
              </w:tabs>
              <w:ind w:left="40" w:firstLine="9"/>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умение высказывать мнение, обобщать, классифицировать, обсуждать.</w:t>
            </w:r>
          </w:p>
          <w:p w:rsidR="00CA5E2B" w:rsidRPr="00BE1922" w:rsidRDefault="00CA5E2B" w:rsidP="00E230FC">
            <w:pPr>
              <w:rPr>
                <w:rFonts w:ascii="Times New Roman" w:hAnsi="Times New Roman" w:cs="Times New Roman"/>
              </w:rPr>
            </w:pPr>
          </w:p>
        </w:tc>
        <w:tc>
          <w:tcPr>
            <w:tcW w:w="1985" w:type="dxa"/>
          </w:tcPr>
          <w:p w:rsidR="00CA5E2B" w:rsidRPr="00BE1922" w:rsidRDefault="00BE1922" w:rsidP="000C2F58">
            <w:pPr>
              <w:numPr>
                <w:ilvl w:val="0"/>
                <w:numId w:val="12"/>
              </w:numPr>
              <w:tabs>
                <w:tab w:val="clear" w:pos="720"/>
                <w:tab w:val="num" w:pos="40"/>
                <w:tab w:val="left" w:pos="318"/>
              </w:tabs>
              <w:ind w:left="0" w:firstLine="4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п</w:t>
            </w:r>
            <w:r w:rsidR="00CA5E2B" w:rsidRPr="00BE1922">
              <w:rPr>
                <w:rFonts w:ascii="Times New Roman" w:eastAsia="Times New Roman" w:hAnsi="Times New Roman" w:cs="Times New Roman"/>
                <w:lang w:eastAsia="ru-RU"/>
              </w:rPr>
              <w:t xml:space="preserve">олучение опыта переживания и позитивного отношения к художественным ценностям культуры своего народа; </w:t>
            </w:r>
          </w:p>
          <w:p w:rsidR="00CA5E2B" w:rsidRPr="00BE1922" w:rsidRDefault="00BE1922" w:rsidP="000C2F58">
            <w:pPr>
              <w:numPr>
                <w:ilvl w:val="0"/>
                <w:numId w:val="12"/>
              </w:numPr>
              <w:tabs>
                <w:tab w:val="clear" w:pos="720"/>
                <w:tab w:val="num" w:pos="40"/>
                <w:tab w:val="left" w:pos="318"/>
              </w:tabs>
              <w:ind w:left="0" w:firstLine="40"/>
              <w:rPr>
                <w:rFonts w:ascii="Times New Roman" w:hAnsi="Times New Roman" w:cs="Times New Roman"/>
              </w:rPr>
            </w:pPr>
            <w:r w:rsidRPr="00BE1922">
              <w:rPr>
                <w:rFonts w:ascii="Times New Roman" w:eastAsia="Times New Roman" w:hAnsi="Times New Roman" w:cs="Times New Roman"/>
                <w:lang w:eastAsia="ru-RU"/>
              </w:rPr>
              <w:t>п</w:t>
            </w:r>
            <w:r w:rsidR="00CA5E2B" w:rsidRPr="00BE1922">
              <w:rPr>
                <w:rFonts w:ascii="Times New Roman" w:eastAsia="Times New Roman" w:hAnsi="Times New Roman" w:cs="Times New Roman"/>
                <w:lang w:eastAsia="ru-RU"/>
              </w:rPr>
              <w:t>олучение первоначального опыта самореализации в различных видах и формах художественного творчества.</w:t>
            </w:r>
          </w:p>
        </w:tc>
        <w:tc>
          <w:tcPr>
            <w:tcW w:w="2126" w:type="dxa"/>
          </w:tcPr>
          <w:p w:rsidR="00CA5E2B" w:rsidRPr="006B0E12" w:rsidRDefault="00CA5E2B" w:rsidP="006B0E12">
            <w:pPr>
              <w:pStyle w:val="a4"/>
              <w:numPr>
                <w:ilvl w:val="0"/>
                <w:numId w:val="12"/>
              </w:numPr>
              <w:tabs>
                <w:tab w:val="clear" w:pos="720"/>
              </w:tabs>
              <w:ind w:left="62" w:hanging="141"/>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 xml:space="preserve">получение </w:t>
            </w:r>
            <w:proofErr w:type="gramStart"/>
            <w:r w:rsidRPr="006B0E12">
              <w:rPr>
                <w:rFonts w:ascii="Times New Roman" w:eastAsia="Times New Roman" w:hAnsi="Times New Roman" w:cs="Times New Roman"/>
                <w:lang w:eastAsia="ru-RU"/>
              </w:rPr>
              <w:t>обучающимися</w:t>
            </w:r>
            <w:proofErr w:type="gramEnd"/>
            <w:r w:rsidRPr="006B0E12">
              <w:rPr>
                <w:rFonts w:ascii="Times New Roman" w:eastAsia="Times New Roman" w:hAnsi="Times New Roman" w:cs="Times New Roman"/>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CA5E2B" w:rsidRPr="00BE1922" w:rsidRDefault="00CA5E2B" w:rsidP="00E230FC">
            <w:pPr>
              <w:rPr>
                <w:rFonts w:ascii="Times New Roman" w:hAnsi="Times New Roman" w:cs="Times New Roman"/>
              </w:rPr>
            </w:pPr>
          </w:p>
        </w:tc>
        <w:tc>
          <w:tcPr>
            <w:tcW w:w="2268" w:type="dxa"/>
          </w:tcPr>
          <w:p w:rsidR="00CA5E2B" w:rsidRPr="006B0E12" w:rsidRDefault="00CA5E2B" w:rsidP="006B0E12">
            <w:pPr>
              <w:pStyle w:val="a4"/>
              <w:numPr>
                <w:ilvl w:val="0"/>
                <w:numId w:val="12"/>
              </w:numPr>
              <w:tabs>
                <w:tab w:val="clear" w:pos="720"/>
              </w:tabs>
              <w:ind w:left="63" w:hanging="142"/>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получение опыта позитивного отношения к общ</w:t>
            </w:r>
            <w:r w:rsidR="00D46665" w:rsidRPr="006B0E12">
              <w:rPr>
                <w:rFonts w:ascii="Times New Roman" w:eastAsia="Times New Roman" w:hAnsi="Times New Roman" w:cs="Times New Roman"/>
                <w:lang w:eastAsia="ru-RU"/>
              </w:rPr>
              <w:t>ественн</w:t>
            </w:r>
            <w:proofErr w:type="gramStart"/>
            <w:r w:rsidR="00D46665" w:rsidRPr="006B0E12">
              <w:rPr>
                <w:rFonts w:ascii="Times New Roman" w:eastAsia="Times New Roman" w:hAnsi="Times New Roman" w:cs="Times New Roman"/>
                <w:lang w:eastAsia="ru-RU"/>
              </w:rPr>
              <w:t>о-</w:t>
            </w:r>
            <w:proofErr w:type="gramEnd"/>
            <w:r w:rsidR="00D46665" w:rsidRPr="006B0E12">
              <w:rPr>
                <w:rFonts w:ascii="Times New Roman" w:eastAsia="Times New Roman" w:hAnsi="Times New Roman" w:cs="Times New Roman"/>
                <w:lang w:eastAsia="ru-RU"/>
              </w:rPr>
              <w:t xml:space="preserve"> полезной деятельности.</w:t>
            </w:r>
          </w:p>
          <w:p w:rsidR="00CA5E2B" w:rsidRPr="00BE1922" w:rsidRDefault="00CA5E2B" w:rsidP="00E230FC">
            <w:pPr>
              <w:rPr>
                <w:rFonts w:ascii="Times New Roman" w:hAnsi="Times New Roman" w:cs="Times New Roman"/>
              </w:rPr>
            </w:pPr>
          </w:p>
        </w:tc>
        <w:tc>
          <w:tcPr>
            <w:tcW w:w="3119" w:type="dxa"/>
          </w:tcPr>
          <w:p w:rsidR="00CA5E2B" w:rsidRPr="00BE1922" w:rsidRDefault="00CA5E2B" w:rsidP="00E230FC">
            <w:pPr>
              <w:rPr>
                <w:rFonts w:ascii="Times New Roman" w:eastAsia="Times New Roman" w:hAnsi="Times New Roman" w:cs="Times New Roman"/>
                <w:color w:val="000000"/>
                <w:lang w:eastAsia="ru-RU"/>
              </w:rPr>
            </w:pPr>
            <w:proofErr w:type="gramStart"/>
            <w:r w:rsidRPr="00BE1922">
              <w:rPr>
                <w:rFonts w:ascii="Times New Roman" w:eastAsia="Times New Roman" w:hAnsi="Times New Roman" w:cs="Times New Roman"/>
                <w:color w:val="000000"/>
                <w:lang w:eastAsia="ru-RU"/>
              </w:rPr>
              <w:t>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трудовой отряд, оздоровительные акции, социально-значимые акции, туристические походы и т.д.</w:t>
            </w:r>
            <w:proofErr w:type="gramEnd"/>
          </w:p>
        </w:tc>
      </w:tr>
      <w:tr w:rsidR="00CA5E2B" w:rsidRPr="00FC355D" w:rsidTr="006B0E12">
        <w:trPr>
          <w:cantSplit/>
          <w:trHeight w:val="1134"/>
        </w:trPr>
        <w:tc>
          <w:tcPr>
            <w:tcW w:w="1470" w:type="dxa"/>
            <w:textDirection w:val="btLr"/>
          </w:tcPr>
          <w:p w:rsidR="00CA5E2B" w:rsidRPr="00BE1922" w:rsidRDefault="00CA5E2B" w:rsidP="00E230FC">
            <w:pPr>
              <w:ind w:left="113" w:right="113"/>
              <w:jc w:val="center"/>
              <w:rPr>
                <w:rFonts w:ascii="Times New Roman" w:eastAsia="Times New Roman" w:hAnsi="Times New Roman" w:cs="Times New Roman"/>
                <w:b/>
                <w:u w:val="single"/>
                <w:lang w:eastAsia="ru-RU"/>
              </w:rPr>
            </w:pPr>
            <w:r w:rsidRPr="00BE1922">
              <w:rPr>
                <w:rFonts w:ascii="Times New Roman" w:eastAsia="Times New Roman" w:hAnsi="Times New Roman" w:cs="Times New Roman"/>
                <w:b/>
                <w:u w:val="single"/>
                <w:lang w:eastAsia="ru-RU"/>
              </w:rPr>
              <w:t xml:space="preserve">Результаты третьего уровня </w:t>
            </w:r>
          </w:p>
          <w:p w:rsidR="00CA5E2B" w:rsidRPr="00BE1922" w:rsidRDefault="00FD478D" w:rsidP="00E230FC">
            <w:pPr>
              <w:ind w:left="113" w:right="113"/>
              <w:jc w:val="center"/>
              <w:rPr>
                <w:rFonts w:ascii="Times New Roman" w:hAnsi="Times New Roman" w:cs="Times New Roman"/>
                <w:b/>
              </w:rPr>
            </w:pPr>
            <w:r>
              <w:rPr>
                <w:rFonts w:ascii="Times New Roman" w:hAnsi="Times New Roman" w:cs="Times New Roman"/>
                <w:shd w:val="clear" w:color="auto" w:fill="FFFFFF"/>
              </w:rPr>
              <w:t>д</w:t>
            </w:r>
            <w:r w:rsidR="0016540C">
              <w:rPr>
                <w:rFonts w:ascii="Times New Roman" w:hAnsi="Times New Roman" w:cs="Times New Roman"/>
                <w:shd w:val="clear" w:color="auto" w:fill="FFFFFF"/>
              </w:rPr>
              <w:t>остигаю</w:t>
            </w:r>
            <w:r w:rsidR="00CA5E2B" w:rsidRPr="00BE1922">
              <w:rPr>
                <w:rFonts w:ascii="Times New Roman" w:hAnsi="Times New Roman" w:cs="Times New Roman"/>
                <w:shd w:val="clear" w:color="auto" w:fill="FFFFFF"/>
              </w:rPr>
              <w:t>тся во взаимодействии с социальными субъектами</w:t>
            </w:r>
          </w:p>
        </w:tc>
        <w:tc>
          <w:tcPr>
            <w:tcW w:w="2891" w:type="dxa"/>
          </w:tcPr>
          <w:p w:rsidR="00CA5E2B" w:rsidRPr="00BE1922" w:rsidRDefault="00CA5E2B" w:rsidP="000C2F58">
            <w:pPr>
              <w:pStyle w:val="a4"/>
              <w:numPr>
                <w:ilvl w:val="0"/>
                <w:numId w:val="7"/>
              </w:numPr>
              <w:tabs>
                <w:tab w:val="left" w:pos="231"/>
              </w:tabs>
              <w:ind w:left="6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регулярные занятия спортом; систематически</w:t>
            </w:r>
            <w:r w:rsidR="00A41646">
              <w:rPr>
                <w:rFonts w:ascii="Times New Roman" w:eastAsia="Times New Roman" w:hAnsi="Times New Roman" w:cs="Times New Roman"/>
                <w:lang w:eastAsia="ru-RU"/>
              </w:rPr>
              <w:t>е</w:t>
            </w:r>
            <w:r w:rsidRPr="00BE1922">
              <w:rPr>
                <w:rFonts w:ascii="Times New Roman" w:eastAsia="Times New Roman" w:hAnsi="Times New Roman" w:cs="Times New Roman"/>
                <w:lang w:eastAsia="ru-RU"/>
              </w:rPr>
              <w:t xml:space="preserve"> оздоровительн</w:t>
            </w:r>
            <w:proofErr w:type="gramStart"/>
            <w:r w:rsidRPr="00BE1922">
              <w:rPr>
                <w:rFonts w:ascii="Times New Roman" w:eastAsia="Times New Roman" w:hAnsi="Times New Roman" w:cs="Times New Roman"/>
                <w:lang w:eastAsia="ru-RU"/>
              </w:rPr>
              <w:t>о-</w:t>
            </w:r>
            <w:proofErr w:type="gramEnd"/>
            <w:r w:rsidRPr="00BE1922">
              <w:rPr>
                <w:rFonts w:ascii="Times New Roman" w:eastAsia="Times New Roman" w:hAnsi="Times New Roman" w:cs="Times New Roman"/>
                <w:lang w:eastAsia="ru-RU"/>
              </w:rPr>
              <w:t xml:space="preserve"> закаливающие процедуры;</w:t>
            </w:r>
          </w:p>
          <w:p w:rsidR="00CA5E2B" w:rsidRPr="00BE1922" w:rsidRDefault="00CA5E2B" w:rsidP="000C2F58">
            <w:pPr>
              <w:pStyle w:val="a4"/>
              <w:numPr>
                <w:ilvl w:val="0"/>
                <w:numId w:val="7"/>
              </w:numPr>
              <w:tabs>
                <w:tab w:val="left" w:pos="231"/>
              </w:tabs>
              <w:ind w:left="60" w:firstLine="0"/>
              <w:rPr>
                <w:rFonts w:ascii="Times New Roman" w:eastAsia="Times New Roman" w:hAnsi="Times New Roman" w:cs="Times New Roman"/>
                <w:lang w:eastAsia="ru-RU"/>
              </w:rPr>
            </w:pPr>
            <w:r w:rsidRPr="00BE1922">
              <w:rPr>
                <w:rFonts w:ascii="Times New Roman" w:eastAsia="Times New Roman" w:hAnsi="Times New Roman" w:cs="Times New Roman"/>
                <w:lang w:eastAsia="ru-RU"/>
              </w:rPr>
              <w:t>участие в спортивных и оздоровительных акциях в окружающем школу социуме.</w:t>
            </w:r>
          </w:p>
          <w:p w:rsidR="00CA5E2B" w:rsidRPr="00BE1922" w:rsidRDefault="00CA5E2B" w:rsidP="00E230FC">
            <w:pPr>
              <w:rPr>
                <w:rFonts w:ascii="Times New Roman" w:hAnsi="Times New Roman" w:cs="Times New Roman"/>
              </w:rPr>
            </w:pPr>
          </w:p>
        </w:tc>
        <w:tc>
          <w:tcPr>
            <w:tcW w:w="2155" w:type="dxa"/>
          </w:tcPr>
          <w:p w:rsidR="00CA5E2B" w:rsidRPr="006B0E12" w:rsidRDefault="00CA5E2B" w:rsidP="006B0E12">
            <w:pPr>
              <w:pStyle w:val="a4"/>
              <w:numPr>
                <w:ilvl w:val="0"/>
                <w:numId w:val="31"/>
              </w:numPr>
              <w:tabs>
                <w:tab w:val="clear" w:pos="720"/>
                <w:tab w:val="num" w:pos="-79"/>
              </w:tabs>
              <w:ind w:left="204" w:hanging="283"/>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умение самостоятельно применять изученные способы, аргументировать свою позицию, оценивать ситуацию и полученный результат.</w:t>
            </w:r>
          </w:p>
          <w:p w:rsidR="00CA5E2B" w:rsidRPr="00BE1922" w:rsidRDefault="00CA5E2B" w:rsidP="00E230FC">
            <w:pPr>
              <w:rPr>
                <w:rFonts w:ascii="Times New Roman" w:hAnsi="Times New Roman" w:cs="Times New Roman"/>
              </w:rPr>
            </w:pPr>
          </w:p>
        </w:tc>
        <w:tc>
          <w:tcPr>
            <w:tcW w:w="1985" w:type="dxa"/>
          </w:tcPr>
          <w:p w:rsidR="00CA5E2B" w:rsidRPr="006B0E12" w:rsidRDefault="00BE1922" w:rsidP="006B0E12">
            <w:pPr>
              <w:pStyle w:val="a4"/>
              <w:numPr>
                <w:ilvl w:val="0"/>
                <w:numId w:val="31"/>
              </w:numPr>
              <w:tabs>
                <w:tab w:val="clear" w:pos="720"/>
              </w:tabs>
              <w:ind w:left="175" w:hanging="141"/>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у</w:t>
            </w:r>
            <w:r w:rsidR="00CA5E2B" w:rsidRPr="006B0E12">
              <w:rPr>
                <w:rFonts w:ascii="Times New Roman" w:eastAsia="Times New Roman" w:hAnsi="Times New Roman" w:cs="Times New Roman"/>
                <w:lang w:eastAsia="ru-RU"/>
              </w:rPr>
              <w:t>частие в акциях художественн</w:t>
            </w:r>
            <w:proofErr w:type="gramStart"/>
            <w:r w:rsidR="00CA5E2B" w:rsidRPr="006B0E12">
              <w:rPr>
                <w:rFonts w:ascii="Times New Roman" w:eastAsia="Times New Roman" w:hAnsi="Times New Roman" w:cs="Times New Roman"/>
                <w:lang w:eastAsia="ru-RU"/>
              </w:rPr>
              <w:t>о-</w:t>
            </w:r>
            <w:proofErr w:type="gramEnd"/>
            <w:r w:rsidR="00CA5E2B" w:rsidRPr="006B0E12">
              <w:rPr>
                <w:rFonts w:ascii="Times New Roman" w:eastAsia="Times New Roman" w:hAnsi="Times New Roman" w:cs="Times New Roman"/>
                <w:lang w:eastAsia="ru-RU"/>
              </w:rPr>
              <w:t xml:space="preserve"> эстетического направления в окружающем школу социуме.</w:t>
            </w:r>
          </w:p>
          <w:p w:rsidR="00CA5E2B" w:rsidRPr="00BE1922" w:rsidRDefault="00CA5E2B" w:rsidP="00E230FC">
            <w:pPr>
              <w:rPr>
                <w:rFonts w:ascii="Times New Roman" w:hAnsi="Times New Roman" w:cs="Times New Roman"/>
              </w:rPr>
            </w:pPr>
          </w:p>
        </w:tc>
        <w:tc>
          <w:tcPr>
            <w:tcW w:w="2126" w:type="dxa"/>
          </w:tcPr>
          <w:p w:rsidR="00CA5E2B" w:rsidRPr="006B0E12" w:rsidRDefault="00CA5E2B" w:rsidP="006B0E12">
            <w:pPr>
              <w:pStyle w:val="a4"/>
              <w:numPr>
                <w:ilvl w:val="0"/>
                <w:numId w:val="31"/>
              </w:numPr>
              <w:tabs>
                <w:tab w:val="clear" w:pos="720"/>
              </w:tabs>
              <w:ind w:left="33" w:firstLine="0"/>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 xml:space="preserve">получение </w:t>
            </w:r>
            <w:proofErr w:type="gramStart"/>
            <w:r w:rsidRPr="006B0E12">
              <w:rPr>
                <w:rFonts w:ascii="Times New Roman" w:eastAsia="Times New Roman" w:hAnsi="Times New Roman" w:cs="Times New Roman"/>
                <w:lang w:eastAsia="ru-RU"/>
              </w:rPr>
              <w:t>обучающим</w:t>
            </w:r>
            <w:r w:rsidR="00BE1922" w:rsidRPr="006B0E12">
              <w:rPr>
                <w:rFonts w:ascii="Times New Roman" w:eastAsia="Times New Roman" w:hAnsi="Times New Roman" w:cs="Times New Roman"/>
                <w:lang w:eastAsia="ru-RU"/>
              </w:rPr>
              <w:t>и</w:t>
            </w:r>
            <w:r w:rsidRPr="006B0E12">
              <w:rPr>
                <w:rFonts w:ascii="Times New Roman" w:eastAsia="Times New Roman" w:hAnsi="Times New Roman" w:cs="Times New Roman"/>
                <w:lang w:eastAsia="ru-RU"/>
              </w:rPr>
              <w:t>ся</w:t>
            </w:r>
            <w:proofErr w:type="gramEnd"/>
            <w:r w:rsidRPr="006B0E12">
              <w:rPr>
                <w:rFonts w:ascii="Times New Roman" w:eastAsia="Times New Roman" w:hAnsi="Times New Roman" w:cs="Times New Roman"/>
                <w:lang w:eastAsia="ru-RU"/>
              </w:rPr>
              <w:t xml:space="preserve"> начального опыта самостоятельного общественного действия, формирование у школьника социально приемлемых моделей поведения. </w:t>
            </w:r>
          </w:p>
          <w:p w:rsidR="00CA5E2B" w:rsidRPr="00BE1922" w:rsidRDefault="00CA5E2B" w:rsidP="00E230FC">
            <w:pPr>
              <w:rPr>
                <w:rFonts w:ascii="Times New Roman" w:hAnsi="Times New Roman" w:cs="Times New Roman"/>
              </w:rPr>
            </w:pPr>
          </w:p>
        </w:tc>
        <w:tc>
          <w:tcPr>
            <w:tcW w:w="2268" w:type="dxa"/>
          </w:tcPr>
          <w:p w:rsidR="00CA5E2B" w:rsidRPr="006B0E12" w:rsidRDefault="00A41646" w:rsidP="006B0E12">
            <w:pPr>
              <w:pStyle w:val="a4"/>
              <w:numPr>
                <w:ilvl w:val="0"/>
                <w:numId w:val="31"/>
              </w:numPr>
              <w:tabs>
                <w:tab w:val="clear" w:pos="720"/>
                <w:tab w:val="num" w:pos="317"/>
              </w:tabs>
              <w:ind w:left="175" w:hanging="175"/>
              <w:rPr>
                <w:rFonts w:ascii="Times New Roman" w:eastAsia="Times New Roman" w:hAnsi="Times New Roman" w:cs="Times New Roman"/>
                <w:lang w:eastAsia="ru-RU"/>
              </w:rPr>
            </w:pPr>
            <w:r w:rsidRPr="006B0E12">
              <w:rPr>
                <w:rFonts w:ascii="Times New Roman" w:eastAsia="Times New Roman" w:hAnsi="Times New Roman" w:cs="Times New Roman"/>
                <w:lang w:eastAsia="ru-RU"/>
              </w:rPr>
              <w:t xml:space="preserve">потребность участия </w:t>
            </w:r>
            <w:r w:rsidR="00CA5E2B" w:rsidRPr="006B0E12">
              <w:rPr>
                <w:rFonts w:ascii="Times New Roman" w:eastAsia="Times New Roman" w:hAnsi="Times New Roman" w:cs="Times New Roman"/>
                <w:lang w:eastAsia="ru-RU"/>
              </w:rPr>
              <w:t xml:space="preserve"> в общественно-полезной деятельности в окружающем школу социуме.</w:t>
            </w:r>
          </w:p>
          <w:p w:rsidR="00CA5E2B" w:rsidRPr="00BE1922" w:rsidRDefault="00CA5E2B" w:rsidP="00E230FC">
            <w:pPr>
              <w:rPr>
                <w:rFonts w:ascii="Times New Roman" w:hAnsi="Times New Roman" w:cs="Times New Roman"/>
              </w:rPr>
            </w:pPr>
          </w:p>
        </w:tc>
        <w:tc>
          <w:tcPr>
            <w:tcW w:w="3119" w:type="dxa"/>
          </w:tcPr>
          <w:p w:rsidR="00CA5E2B" w:rsidRPr="00BE1922" w:rsidRDefault="00CA5E2B" w:rsidP="00524EA9">
            <w:pPr>
              <w:rPr>
                <w:rFonts w:ascii="Times New Roman" w:eastAsia="Times New Roman" w:hAnsi="Times New Roman" w:cs="Times New Roman"/>
                <w:lang w:eastAsia="ru-RU"/>
              </w:rPr>
            </w:pPr>
            <w:proofErr w:type="gramStart"/>
            <w:r w:rsidRPr="00BE1922">
              <w:rPr>
                <w:rFonts w:ascii="Times New Roman" w:eastAsia="Times New Roman" w:hAnsi="Times New Roman" w:cs="Times New Roman"/>
                <w:color w:val="000000"/>
                <w:lang w:eastAsia="ru-RU"/>
              </w:rPr>
              <w:t>Социально моделирующие игры, детские исследовательские проекты, внешкольные акции, конференции, интеллектуальные марафоны; проблемно-ценностн</w:t>
            </w:r>
            <w:r w:rsidR="00524EA9">
              <w:rPr>
                <w:rFonts w:ascii="Times New Roman" w:eastAsia="Times New Roman" w:hAnsi="Times New Roman" w:cs="Times New Roman"/>
                <w:color w:val="000000"/>
                <w:lang w:eastAsia="ru-RU"/>
              </w:rPr>
              <w:t xml:space="preserve">ая дискуссия с участием внешних </w:t>
            </w:r>
            <w:r w:rsidRPr="00BE1922">
              <w:rPr>
                <w:rFonts w:ascii="Times New Roman" w:eastAsia="Times New Roman" w:hAnsi="Times New Roman" w:cs="Times New Roman"/>
                <w:color w:val="000000"/>
                <w:lang w:eastAsia="ru-RU"/>
              </w:rPr>
              <w:t>экспертов; социально-значимые, трудовые, творческие, х</w:t>
            </w:r>
            <w:r w:rsidR="006B0E12">
              <w:rPr>
                <w:rFonts w:ascii="Times New Roman" w:eastAsia="Times New Roman" w:hAnsi="Times New Roman" w:cs="Times New Roman"/>
                <w:color w:val="000000"/>
                <w:lang w:eastAsia="ru-RU"/>
              </w:rPr>
              <w:t>удожественные акции в социуме (</w:t>
            </w:r>
            <w:r w:rsidRPr="00BE1922">
              <w:rPr>
                <w:rFonts w:ascii="Times New Roman" w:eastAsia="Times New Roman" w:hAnsi="Times New Roman" w:cs="Times New Roman"/>
                <w:color w:val="000000"/>
                <w:lang w:eastAsia="ru-RU"/>
              </w:rPr>
              <w:t>вне шко</w:t>
            </w:r>
            <w:r w:rsidR="00A41646">
              <w:rPr>
                <w:rFonts w:ascii="Times New Roman" w:eastAsia="Times New Roman" w:hAnsi="Times New Roman" w:cs="Times New Roman"/>
                <w:color w:val="000000"/>
                <w:lang w:eastAsia="ru-RU"/>
              </w:rPr>
              <w:t>лы);</w:t>
            </w:r>
            <w:r w:rsidRPr="00BE1922">
              <w:rPr>
                <w:rFonts w:ascii="Times New Roman" w:eastAsia="Times New Roman" w:hAnsi="Times New Roman" w:cs="Times New Roman"/>
                <w:color w:val="000000"/>
                <w:lang w:eastAsia="ru-RU"/>
              </w:rPr>
              <w:t xml:space="preserve"> выступление творческих групп самодеятельного творчества;  социально-образовательные проекты,  спортивные и оздоровительные акции в социуме, поисково-краеведческие экспедиции, ярмарки и т.п.</w:t>
            </w:r>
            <w:proofErr w:type="gramEnd"/>
          </w:p>
        </w:tc>
      </w:tr>
    </w:tbl>
    <w:p w:rsidR="009C1602" w:rsidRDefault="009C1602" w:rsidP="003F2040">
      <w:pPr>
        <w:spacing w:after="0" w:line="240" w:lineRule="auto"/>
        <w:jc w:val="both"/>
        <w:rPr>
          <w:rFonts w:ascii="Times New Roman" w:eastAsia="Calibri" w:hAnsi="Times New Roman" w:cs="Times New Roman"/>
          <w:sz w:val="24"/>
          <w:szCs w:val="24"/>
        </w:rPr>
        <w:sectPr w:rsidR="009C1602" w:rsidSect="00C27EA5">
          <w:pgSz w:w="16838" w:h="11906" w:orient="landscape"/>
          <w:pgMar w:top="720" w:right="720" w:bottom="426" w:left="425" w:header="709" w:footer="709" w:gutter="0"/>
          <w:cols w:space="708"/>
          <w:docGrid w:linePitch="360"/>
        </w:sectPr>
      </w:pPr>
    </w:p>
    <w:p w:rsidR="00164174" w:rsidRDefault="009C1602" w:rsidP="009C1602">
      <w:pPr>
        <w:spacing w:after="0" w:line="240" w:lineRule="auto"/>
        <w:jc w:val="right"/>
        <w:rPr>
          <w:rFonts w:ascii="Times New Roman" w:eastAsia="Calibri" w:hAnsi="Times New Roman" w:cs="Times New Roman"/>
          <w:b/>
          <w:sz w:val="24"/>
          <w:szCs w:val="24"/>
        </w:rPr>
      </w:pPr>
      <w:r w:rsidRPr="009C1602">
        <w:rPr>
          <w:rFonts w:ascii="Times New Roman" w:eastAsia="Calibri" w:hAnsi="Times New Roman" w:cs="Times New Roman"/>
          <w:b/>
          <w:sz w:val="24"/>
          <w:szCs w:val="24"/>
        </w:rPr>
        <w:lastRenderedPageBreak/>
        <w:t xml:space="preserve"> </w:t>
      </w:r>
    </w:p>
    <w:p w:rsidR="00164174" w:rsidRDefault="00164174" w:rsidP="009C1602">
      <w:pPr>
        <w:spacing w:after="0" w:line="240" w:lineRule="auto"/>
        <w:jc w:val="right"/>
        <w:rPr>
          <w:rFonts w:ascii="Times New Roman" w:eastAsia="Calibri" w:hAnsi="Times New Roman" w:cs="Times New Roman"/>
          <w:b/>
          <w:sz w:val="24"/>
          <w:szCs w:val="24"/>
        </w:rPr>
      </w:pPr>
    </w:p>
    <w:p w:rsidR="009C1602" w:rsidRDefault="009C1602" w:rsidP="009C1602">
      <w:pPr>
        <w:spacing w:after="0" w:line="240" w:lineRule="auto"/>
        <w:jc w:val="right"/>
        <w:rPr>
          <w:rFonts w:ascii="Times New Roman" w:hAnsi="Times New Roman" w:cs="Times New Roman"/>
          <w:b/>
          <w:sz w:val="24"/>
          <w:szCs w:val="24"/>
        </w:rPr>
      </w:pPr>
      <w:r w:rsidRPr="009C1602">
        <w:rPr>
          <w:rFonts w:ascii="Times New Roman" w:eastAsia="Calibri" w:hAnsi="Times New Roman" w:cs="Times New Roman"/>
          <w:b/>
          <w:sz w:val="24"/>
          <w:szCs w:val="24"/>
        </w:rPr>
        <w:t>П</w:t>
      </w:r>
      <w:r w:rsidR="003F2040" w:rsidRPr="009C1602">
        <w:rPr>
          <w:rFonts w:ascii="Times New Roman" w:eastAsia="Calibri" w:hAnsi="Times New Roman" w:cs="Times New Roman"/>
          <w:b/>
          <w:sz w:val="24"/>
          <w:szCs w:val="24"/>
        </w:rPr>
        <w:t>риложение 4</w:t>
      </w:r>
      <w:r w:rsidR="00164174">
        <w:rPr>
          <w:rFonts w:ascii="Times New Roman" w:eastAsia="Calibri" w:hAnsi="Times New Roman" w:cs="Times New Roman"/>
          <w:b/>
          <w:sz w:val="24"/>
          <w:szCs w:val="24"/>
        </w:rPr>
        <w:t>.</w:t>
      </w:r>
      <w:r w:rsidR="003F2040" w:rsidRPr="009C1602">
        <w:rPr>
          <w:rFonts w:ascii="Times New Roman" w:hAnsi="Times New Roman" w:cs="Times New Roman"/>
          <w:b/>
          <w:sz w:val="24"/>
          <w:szCs w:val="24"/>
        </w:rPr>
        <w:t xml:space="preserve"> </w:t>
      </w:r>
    </w:p>
    <w:p w:rsidR="00164174" w:rsidRDefault="00164174" w:rsidP="009C1602">
      <w:pPr>
        <w:spacing w:after="0" w:line="240" w:lineRule="auto"/>
        <w:jc w:val="right"/>
        <w:rPr>
          <w:rFonts w:ascii="Times New Roman" w:hAnsi="Times New Roman" w:cs="Times New Roman"/>
          <w:b/>
          <w:sz w:val="24"/>
          <w:szCs w:val="24"/>
        </w:rPr>
      </w:pPr>
    </w:p>
    <w:p w:rsidR="00BF78C9" w:rsidRDefault="009C1602" w:rsidP="00BF78C9">
      <w:pPr>
        <w:spacing w:after="0" w:line="240" w:lineRule="auto"/>
        <w:jc w:val="center"/>
        <w:rPr>
          <w:rFonts w:ascii="Times New Roman" w:hAnsi="Times New Roman" w:cs="Times New Roman"/>
          <w:b/>
          <w:sz w:val="24"/>
          <w:szCs w:val="24"/>
        </w:rPr>
      </w:pPr>
      <w:r w:rsidRPr="00BF78C9">
        <w:rPr>
          <w:rFonts w:ascii="Times New Roman" w:hAnsi="Times New Roman" w:cs="Times New Roman"/>
          <w:b/>
          <w:sz w:val="24"/>
          <w:szCs w:val="24"/>
        </w:rPr>
        <w:t>Методы обучения</w:t>
      </w:r>
    </w:p>
    <w:p w:rsidR="00164174" w:rsidRDefault="00164174" w:rsidP="00BF78C9">
      <w:pPr>
        <w:spacing w:after="0" w:line="240" w:lineRule="auto"/>
        <w:jc w:val="center"/>
        <w:rPr>
          <w:rFonts w:ascii="Times New Roman" w:hAnsi="Times New Roman" w:cs="Times New Roman"/>
          <w:b/>
          <w:sz w:val="24"/>
          <w:szCs w:val="24"/>
        </w:rPr>
      </w:pPr>
    </w:p>
    <w:p w:rsidR="00164174" w:rsidRDefault="00164174" w:rsidP="00BF78C9">
      <w:pPr>
        <w:spacing w:after="0" w:line="240" w:lineRule="auto"/>
        <w:jc w:val="center"/>
        <w:rPr>
          <w:rFonts w:ascii="Times New Roman" w:hAnsi="Times New Roman" w:cs="Times New Roman"/>
          <w:b/>
          <w:sz w:val="24"/>
          <w:szCs w:val="24"/>
        </w:rPr>
      </w:pPr>
    </w:p>
    <w:p w:rsidR="000C2F58" w:rsidRPr="00BF78C9" w:rsidRDefault="000C2F58" w:rsidP="00BF78C9">
      <w:pPr>
        <w:spacing w:after="0" w:line="240" w:lineRule="auto"/>
        <w:jc w:val="center"/>
        <w:rPr>
          <w:rFonts w:ascii="Times New Roman" w:hAnsi="Times New Roman" w:cs="Times New Roman"/>
          <w:b/>
          <w:sz w:val="24"/>
          <w:szCs w:val="24"/>
        </w:rPr>
      </w:pPr>
    </w:p>
    <w:p w:rsidR="003F2040" w:rsidRPr="00DF3452" w:rsidRDefault="00BF78C9" w:rsidP="00BF78C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00D15F1F">
        <w:rPr>
          <w:rFonts w:ascii="Times New Roman" w:hAnsi="Times New Roman" w:cs="Times New Roman"/>
          <w:sz w:val="24"/>
          <w:szCs w:val="24"/>
        </w:rPr>
        <w:t>лассификация</w:t>
      </w:r>
      <w:r w:rsidR="00C27EA5">
        <w:rPr>
          <w:rFonts w:ascii="Times New Roman" w:hAnsi="Times New Roman" w:cs="Times New Roman"/>
          <w:sz w:val="24"/>
          <w:szCs w:val="24"/>
        </w:rPr>
        <w:t xml:space="preserve"> </w:t>
      </w:r>
      <w:r w:rsidR="00C27EA5" w:rsidRPr="00C27EA5">
        <w:rPr>
          <w:rFonts w:ascii="Times New Roman" w:hAnsi="Times New Roman" w:cs="Times New Roman"/>
          <w:sz w:val="24"/>
          <w:szCs w:val="24"/>
        </w:rPr>
        <w:t>по источнику получения знаний</w:t>
      </w:r>
      <w:r w:rsidR="00D15F1F">
        <w:rPr>
          <w:rFonts w:ascii="Times New Roman" w:hAnsi="Times New Roman" w:cs="Times New Roman"/>
          <w:sz w:val="24"/>
          <w:szCs w:val="24"/>
        </w:rPr>
        <w:t xml:space="preserve"> </w:t>
      </w:r>
      <w:r>
        <w:rPr>
          <w:rFonts w:ascii="Times New Roman" w:hAnsi="Times New Roman" w:cs="Times New Roman"/>
          <w:sz w:val="24"/>
          <w:szCs w:val="24"/>
        </w:rPr>
        <w:t>Н.М. Верзилина, Е.И. Перовского</w:t>
      </w:r>
      <w:r w:rsidR="000C2F58">
        <w:rPr>
          <w:rFonts w:ascii="Times New Roman" w:hAnsi="Times New Roman" w:cs="Times New Roman"/>
          <w:sz w:val="24"/>
          <w:szCs w:val="24"/>
        </w:rPr>
        <w:t>:</w:t>
      </w:r>
    </w:p>
    <w:p w:rsidR="00BF78C9" w:rsidRPr="00BF78C9" w:rsidRDefault="00A41646" w:rsidP="00BF78C9">
      <w:pPr>
        <w:pStyle w:val="a4"/>
        <w:numPr>
          <w:ilvl w:val="0"/>
          <w:numId w:val="22"/>
        </w:numPr>
        <w:spacing w:after="0" w:line="240" w:lineRule="auto"/>
        <w:ind w:left="709" w:hanging="283"/>
        <w:rPr>
          <w:rFonts w:ascii="Times New Roman" w:hAnsi="Times New Roman" w:cs="Times New Roman"/>
          <w:bCs/>
          <w:sz w:val="24"/>
          <w:szCs w:val="24"/>
        </w:rPr>
      </w:pPr>
      <w:r>
        <w:rPr>
          <w:rFonts w:ascii="Times New Roman" w:hAnsi="Times New Roman" w:cs="Times New Roman"/>
          <w:bCs/>
          <w:sz w:val="24"/>
          <w:szCs w:val="24"/>
        </w:rPr>
        <w:t>н</w:t>
      </w:r>
      <w:r w:rsidR="000C2F58">
        <w:rPr>
          <w:rFonts w:ascii="Times New Roman" w:hAnsi="Times New Roman" w:cs="Times New Roman"/>
          <w:bCs/>
          <w:sz w:val="24"/>
          <w:szCs w:val="24"/>
        </w:rPr>
        <w:t>аглядный метод;</w:t>
      </w:r>
    </w:p>
    <w:p w:rsidR="00BF78C9" w:rsidRPr="00BF78C9" w:rsidRDefault="00A41646" w:rsidP="00BF78C9">
      <w:pPr>
        <w:pStyle w:val="a4"/>
        <w:numPr>
          <w:ilvl w:val="0"/>
          <w:numId w:val="22"/>
        </w:numPr>
        <w:spacing w:after="0" w:line="240" w:lineRule="auto"/>
        <w:ind w:left="709" w:hanging="283"/>
        <w:rPr>
          <w:rFonts w:ascii="Times New Roman" w:hAnsi="Times New Roman" w:cs="Times New Roman"/>
          <w:bCs/>
          <w:sz w:val="24"/>
          <w:szCs w:val="24"/>
        </w:rPr>
      </w:pPr>
      <w:r>
        <w:rPr>
          <w:rFonts w:ascii="Times New Roman" w:hAnsi="Times New Roman" w:cs="Times New Roman"/>
          <w:bCs/>
          <w:sz w:val="24"/>
          <w:szCs w:val="24"/>
        </w:rPr>
        <w:t>с</w:t>
      </w:r>
      <w:r w:rsidR="000C2F58">
        <w:rPr>
          <w:rFonts w:ascii="Times New Roman" w:hAnsi="Times New Roman" w:cs="Times New Roman"/>
          <w:bCs/>
          <w:sz w:val="24"/>
          <w:szCs w:val="24"/>
        </w:rPr>
        <w:t>ловесный метод;</w:t>
      </w:r>
      <w:r w:rsidR="003F2040" w:rsidRPr="00BF78C9">
        <w:rPr>
          <w:rFonts w:ascii="Times New Roman" w:hAnsi="Times New Roman" w:cs="Times New Roman"/>
          <w:bCs/>
          <w:sz w:val="24"/>
          <w:szCs w:val="24"/>
        </w:rPr>
        <w:t> </w:t>
      </w:r>
    </w:p>
    <w:p w:rsidR="003F2040" w:rsidRDefault="00A41646" w:rsidP="00BF78C9">
      <w:pPr>
        <w:pStyle w:val="a4"/>
        <w:numPr>
          <w:ilvl w:val="0"/>
          <w:numId w:val="22"/>
        </w:numPr>
        <w:spacing w:after="0" w:line="240" w:lineRule="auto"/>
        <w:ind w:left="709" w:hanging="283"/>
        <w:rPr>
          <w:rFonts w:ascii="Times New Roman" w:hAnsi="Times New Roman" w:cs="Times New Roman"/>
          <w:sz w:val="24"/>
          <w:szCs w:val="24"/>
        </w:rPr>
      </w:pPr>
      <w:r>
        <w:rPr>
          <w:rFonts w:ascii="Times New Roman" w:hAnsi="Times New Roman" w:cs="Times New Roman"/>
          <w:bCs/>
          <w:sz w:val="24"/>
          <w:szCs w:val="24"/>
        </w:rPr>
        <w:t>п</w:t>
      </w:r>
      <w:r w:rsidR="000D01C8">
        <w:rPr>
          <w:rFonts w:ascii="Times New Roman" w:hAnsi="Times New Roman" w:cs="Times New Roman"/>
          <w:bCs/>
          <w:sz w:val="24"/>
          <w:szCs w:val="24"/>
        </w:rPr>
        <w:t>рактический метод</w:t>
      </w:r>
      <w:r w:rsidR="000C2F58">
        <w:rPr>
          <w:rFonts w:ascii="Times New Roman" w:hAnsi="Times New Roman" w:cs="Times New Roman"/>
          <w:sz w:val="24"/>
          <w:szCs w:val="24"/>
        </w:rPr>
        <w:t>.</w:t>
      </w:r>
    </w:p>
    <w:p w:rsidR="000D01C8" w:rsidRPr="00BF78C9" w:rsidRDefault="000D01C8" w:rsidP="000D01C8">
      <w:pPr>
        <w:pStyle w:val="a4"/>
        <w:spacing w:after="0" w:line="240" w:lineRule="auto"/>
        <w:ind w:left="709"/>
        <w:rPr>
          <w:rFonts w:ascii="Times New Roman" w:hAnsi="Times New Roman" w:cs="Times New Roman"/>
          <w:sz w:val="24"/>
          <w:szCs w:val="24"/>
        </w:rPr>
      </w:pPr>
    </w:p>
    <w:p w:rsidR="00C27EA5" w:rsidRDefault="00BF78C9" w:rsidP="00BF78C9">
      <w:pPr>
        <w:pStyle w:val="af1"/>
        <w:spacing w:before="0" w:beforeAutospacing="0" w:after="0" w:afterAutospacing="0"/>
      </w:pPr>
      <w:r>
        <w:t>К</w:t>
      </w:r>
      <w:r w:rsidR="00C27EA5">
        <w:t xml:space="preserve">лассификация в зависимости от характера познавательной деятельности учащегося по усвоению изучаемого материала М.Н. </w:t>
      </w:r>
      <w:proofErr w:type="spellStart"/>
      <w:r w:rsidR="00C27EA5">
        <w:t>Скаткин</w:t>
      </w:r>
      <w:r>
        <w:t>а</w:t>
      </w:r>
      <w:proofErr w:type="spellEnd"/>
      <w:r w:rsidR="00C27EA5">
        <w:t xml:space="preserve"> и И.Я. </w:t>
      </w:r>
      <w:proofErr w:type="spellStart"/>
      <w:r w:rsidR="00C27EA5">
        <w:t>Лернер</w:t>
      </w:r>
      <w:r w:rsidR="000C2F58">
        <w:t>а</w:t>
      </w:r>
      <w:proofErr w:type="spellEnd"/>
      <w:r w:rsidR="000C2F58">
        <w:t>:</w:t>
      </w:r>
    </w:p>
    <w:p w:rsidR="00BF78C9" w:rsidRPr="00BF78C9" w:rsidRDefault="00A41646" w:rsidP="00BF78C9">
      <w:pPr>
        <w:pStyle w:val="af1"/>
        <w:numPr>
          <w:ilvl w:val="0"/>
          <w:numId w:val="21"/>
        </w:numPr>
        <w:spacing w:before="0" w:beforeAutospacing="0" w:after="0" w:afterAutospacing="0"/>
        <w:ind w:left="709" w:hanging="283"/>
      </w:pPr>
      <w:r>
        <w:rPr>
          <w:bCs/>
        </w:rPr>
        <w:t>о</w:t>
      </w:r>
      <w:r w:rsidR="00C27EA5" w:rsidRPr="00BF78C9">
        <w:rPr>
          <w:bCs/>
        </w:rPr>
        <w:t>бъяснительно-иллюстративный</w:t>
      </w:r>
      <w:r w:rsidR="000C2F58">
        <w:t>;</w:t>
      </w:r>
    </w:p>
    <w:p w:rsidR="00BF78C9" w:rsidRPr="00BF78C9" w:rsidRDefault="00A41646" w:rsidP="00BF78C9">
      <w:pPr>
        <w:pStyle w:val="af1"/>
        <w:numPr>
          <w:ilvl w:val="0"/>
          <w:numId w:val="21"/>
        </w:numPr>
        <w:spacing w:before="0" w:beforeAutospacing="0" w:after="0" w:afterAutospacing="0"/>
        <w:ind w:left="709" w:hanging="283"/>
      </w:pPr>
      <w:r>
        <w:rPr>
          <w:bCs/>
        </w:rPr>
        <w:t>р</w:t>
      </w:r>
      <w:r w:rsidR="00C27EA5" w:rsidRPr="00BF78C9">
        <w:rPr>
          <w:bCs/>
        </w:rPr>
        <w:t>епродуктивный метод</w:t>
      </w:r>
      <w:r w:rsidR="000C2F58">
        <w:t>;</w:t>
      </w:r>
    </w:p>
    <w:p w:rsidR="00BF78C9" w:rsidRPr="00BF78C9" w:rsidRDefault="00A41646" w:rsidP="00BF78C9">
      <w:pPr>
        <w:pStyle w:val="af1"/>
        <w:numPr>
          <w:ilvl w:val="0"/>
          <w:numId w:val="21"/>
        </w:numPr>
        <w:spacing w:before="0" w:beforeAutospacing="0" w:after="0" w:afterAutospacing="0"/>
        <w:ind w:left="709" w:hanging="283"/>
      </w:pPr>
      <w:r>
        <w:rPr>
          <w:bCs/>
        </w:rPr>
        <w:t>м</w:t>
      </w:r>
      <w:r w:rsidR="00C27EA5" w:rsidRPr="00BF78C9">
        <w:rPr>
          <w:bCs/>
        </w:rPr>
        <w:t>етод проблемного изложения</w:t>
      </w:r>
      <w:r w:rsidR="000C2F58">
        <w:t>;</w:t>
      </w:r>
    </w:p>
    <w:p w:rsidR="00BF78C9" w:rsidRPr="00BF78C9" w:rsidRDefault="00A41646" w:rsidP="00BF78C9">
      <w:pPr>
        <w:pStyle w:val="af1"/>
        <w:numPr>
          <w:ilvl w:val="0"/>
          <w:numId w:val="21"/>
        </w:numPr>
        <w:spacing w:before="0" w:beforeAutospacing="0" w:after="0" w:afterAutospacing="0"/>
        <w:ind w:left="709" w:hanging="283"/>
      </w:pPr>
      <w:r>
        <w:rPr>
          <w:bCs/>
        </w:rPr>
        <w:t>ч</w:t>
      </w:r>
      <w:r w:rsidR="00C27EA5" w:rsidRPr="00BF78C9">
        <w:rPr>
          <w:bCs/>
        </w:rPr>
        <w:t>астично-поисковый (эвристический) метод</w:t>
      </w:r>
      <w:r w:rsidR="000C2F58">
        <w:t>;</w:t>
      </w:r>
    </w:p>
    <w:p w:rsidR="00BF78C9" w:rsidRDefault="00A41646" w:rsidP="00BF78C9">
      <w:pPr>
        <w:pStyle w:val="af1"/>
        <w:numPr>
          <w:ilvl w:val="0"/>
          <w:numId w:val="21"/>
        </w:numPr>
        <w:spacing w:before="0" w:beforeAutospacing="0" w:after="0" w:afterAutospacing="0"/>
        <w:ind w:left="709" w:hanging="283"/>
      </w:pPr>
      <w:r>
        <w:t>и</w:t>
      </w:r>
      <w:r w:rsidR="00C27EA5" w:rsidRPr="00BF78C9">
        <w:t>сследовательский метод</w:t>
      </w:r>
      <w:r w:rsidR="00BF78C9">
        <w:t>.</w:t>
      </w:r>
      <w:r w:rsidR="00C27EA5" w:rsidRPr="00BF78C9">
        <w:t xml:space="preserve"> </w:t>
      </w:r>
    </w:p>
    <w:p w:rsidR="000D01C8" w:rsidRPr="00BF78C9" w:rsidRDefault="000D01C8" w:rsidP="000D01C8">
      <w:pPr>
        <w:pStyle w:val="af1"/>
        <w:spacing w:before="0" w:beforeAutospacing="0" w:after="0" w:afterAutospacing="0"/>
        <w:ind w:left="709"/>
      </w:pPr>
    </w:p>
    <w:p w:rsidR="00C27EA5" w:rsidRDefault="00BF78C9" w:rsidP="00BF78C9">
      <w:pPr>
        <w:pStyle w:val="af1"/>
        <w:spacing w:before="0" w:beforeAutospacing="0" w:after="0" w:afterAutospacing="0"/>
      </w:pPr>
      <w:r>
        <w:t>К</w:t>
      </w:r>
      <w:r w:rsidR="00C27EA5">
        <w:t xml:space="preserve">лассификация </w:t>
      </w:r>
      <w:r>
        <w:t xml:space="preserve">на основе комбинирования разных признаков Ю.К. </w:t>
      </w:r>
      <w:proofErr w:type="spellStart"/>
      <w:r>
        <w:t>Бабанского</w:t>
      </w:r>
      <w:proofErr w:type="spellEnd"/>
      <w:r w:rsidR="00C27EA5">
        <w:t>:</w:t>
      </w:r>
    </w:p>
    <w:p w:rsidR="00BF78C9" w:rsidRDefault="00A41646" w:rsidP="00BF78C9">
      <w:pPr>
        <w:pStyle w:val="af1"/>
        <w:numPr>
          <w:ilvl w:val="0"/>
          <w:numId w:val="23"/>
        </w:numPr>
        <w:spacing w:before="0" w:beforeAutospacing="0" w:after="0" w:afterAutospacing="0"/>
      </w:pPr>
      <w:r>
        <w:t>м</w:t>
      </w:r>
      <w:r w:rsidR="00C27EA5">
        <w:t>етоды организации и осуществления учеб</w:t>
      </w:r>
      <w:r w:rsidR="000C2F58">
        <w:t>но-познавательной деятельности;</w:t>
      </w:r>
    </w:p>
    <w:p w:rsidR="00BF78C9" w:rsidRDefault="00A41646" w:rsidP="00BF78C9">
      <w:pPr>
        <w:pStyle w:val="af1"/>
        <w:numPr>
          <w:ilvl w:val="0"/>
          <w:numId w:val="23"/>
        </w:numPr>
        <w:spacing w:before="0" w:beforeAutospacing="0" w:after="0" w:afterAutospacing="0"/>
      </w:pPr>
      <w:r>
        <w:t>м</w:t>
      </w:r>
      <w:r w:rsidR="00C27EA5">
        <w:t>етоды стимулирования и мотивации уче</w:t>
      </w:r>
      <w:r w:rsidR="000C2F58">
        <w:t>бно-познавательной деятельности;</w:t>
      </w:r>
    </w:p>
    <w:p w:rsidR="00C27EA5" w:rsidRDefault="00A41646" w:rsidP="00BF78C9">
      <w:pPr>
        <w:pStyle w:val="af1"/>
        <w:numPr>
          <w:ilvl w:val="0"/>
          <w:numId w:val="23"/>
        </w:numPr>
        <w:spacing w:before="0" w:beforeAutospacing="0" w:after="0" w:afterAutospacing="0"/>
      </w:pPr>
      <w:r>
        <w:t>м</w:t>
      </w:r>
      <w:r w:rsidR="00C27EA5">
        <w:t>етоды контроля и самоконтроля эффективности учебно-познавательной деятельности.</w:t>
      </w:r>
    </w:p>
    <w:p w:rsidR="00CA5E2B" w:rsidRDefault="00CA5E2B" w:rsidP="006C542B">
      <w:pPr>
        <w:jc w:val="both"/>
        <w:rPr>
          <w:rFonts w:ascii="Times New Roman" w:hAnsi="Times New Roman"/>
          <w:sz w:val="24"/>
          <w:szCs w:val="24"/>
        </w:rPr>
      </w:pPr>
    </w:p>
    <w:p w:rsidR="00D16F57" w:rsidRDefault="00D16F57" w:rsidP="006C542B">
      <w:pPr>
        <w:jc w:val="both"/>
        <w:rPr>
          <w:rFonts w:ascii="Times New Roman" w:hAnsi="Times New Roman"/>
          <w:sz w:val="24"/>
          <w:szCs w:val="24"/>
        </w:rPr>
        <w:sectPr w:rsidR="00D16F57" w:rsidSect="00156681">
          <w:pgSz w:w="11906" w:h="16838"/>
          <w:pgMar w:top="426" w:right="720" w:bottom="720" w:left="720" w:header="709" w:footer="709" w:gutter="0"/>
          <w:cols w:space="708"/>
          <w:docGrid w:linePitch="360"/>
        </w:sectPr>
      </w:pPr>
    </w:p>
    <w:p w:rsidR="00C24EA8" w:rsidRPr="00BC0959" w:rsidRDefault="009C1602" w:rsidP="00C24EA8">
      <w:pPr>
        <w:jc w:val="right"/>
        <w:rPr>
          <w:rFonts w:ascii="Times New Roman" w:hAnsi="Times New Roman"/>
          <w:b/>
          <w:sz w:val="24"/>
          <w:szCs w:val="24"/>
        </w:rPr>
      </w:pPr>
      <w:r>
        <w:rPr>
          <w:rFonts w:ascii="Times New Roman" w:hAnsi="Times New Roman"/>
          <w:b/>
          <w:sz w:val="24"/>
          <w:szCs w:val="24"/>
        </w:rPr>
        <w:lastRenderedPageBreak/>
        <w:t>Приложение 5</w:t>
      </w:r>
      <w:r w:rsidR="00164174">
        <w:rPr>
          <w:rFonts w:ascii="Times New Roman" w:hAnsi="Times New Roman"/>
          <w:b/>
          <w:sz w:val="24"/>
          <w:szCs w:val="24"/>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70"/>
      </w:tblGrid>
      <w:tr w:rsidR="00606833" w:rsidRPr="00822462" w:rsidTr="002E40A0">
        <w:trPr>
          <w:trHeight w:val="413"/>
        </w:trPr>
        <w:tc>
          <w:tcPr>
            <w:tcW w:w="4536" w:type="dxa"/>
            <w:vAlign w:val="center"/>
          </w:tcPr>
          <w:p w:rsidR="00606833" w:rsidRPr="00822462" w:rsidRDefault="00606833" w:rsidP="002E40A0">
            <w:pPr>
              <w:spacing w:after="0" w:line="240" w:lineRule="auto"/>
              <w:jc w:val="center"/>
              <w:rPr>
                <w:rFonts w:ascii="Times New Roman" w:hAnsi="Times New Roman" w:cs="Times New Roman"/>
                <w:b/>
              </w:rPr>
            </w:pPr>
            <w:r w:rsidRPr="00822462">
              <w:rPr>
                <w:rFonts w:ascii="Times New Roman" w:hAnsi="Times New Roman" w:cs="Times New Roman"/>
                <w:b/>
              </w:rPr>
              <w:t>Вид внеурочной</w:t>
            </w:r>
            <w:r w:rsidR="002E40A0">
              <w:rPr>
                <w:rFonts w:ascii="Times New Roman" w:hAnsi="Times New Roman" w:cs="Times New Roman"/>
                <w:b/>
                <w:lang w:val="en-US"/>
              </w:rPr>
              <w:t xml:space="preserve"> </w:t>
            </w:r>
            <w:r w:rsidRPr="00822462">
              <w:rPr>
                <w:rFonts w:ascii="Times New Roman" w:hAnsi="Times New Roman" w:cs="Times New Roman"/>
                <w:b/>
              </w:rPr>
              <w:t>деятельности</w:t>
            </w:r>
          </w:p>
        </w:tc>
        <w:tc>
          <w:tcPr>
            <w:tcW w:w="5670" w:type="dxa"/>
            <w:vAlign w:val="center"/>
          </w:tcPr>
          <w:p w:rsidR="00606833" w:rsidRPr="00822462" w:rsidRDefault="00606833" w:rsidP="002E40A0">
            <w:pPr>
              <w:spacing w:after="0" w:line="240" w:lineRule="auto"/>
              <w:jc w:val="center"/>
              <w:rPr>
                <w:rFonts w:ascii="Times New Roman" w:hAnsi="Times New Roman" w:cs="Times New Roman"/>
                <w:b/>
              </w:rPr>
            </w:pPr>
            <w:r w:rsidRPr="00822462">
              <w:rPr>
                <w:rFonts w:ascii="Times New Roman" w:hAnsi="Times New Roman" w:cs="Times New Roman"/>
                <w:b/>
              </w:rPr>
              <w:t>Образовательные</w:t>
            </w:r>
            <w:r w:rsidR="002E40A0">
              <w:rPr>
                <w:rFonts w:ascii="Times New Roman" w:hAnsi="Times New Roman" w:cs="Times New Roman"/>
                <w:b/>
                <w:lang w:val="en-US"/>
              </w:rPr>
              <w:t xml:space="preserve"> </w:t>
            </w:r>
            <w:r w:rsidRPr="00822462">
              <w:rPr>
                <w:rFonts w:ascii="Times New Roman" w:hAnsi="Times New Roman" w:cs="Times New Roman"/>
                <w:b/>
              </w:rPr>
              <w:t>формы</w:t>
            </w: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1. Игровая</w:t>
            </w:r>
          </w:p>
        </w:tc>
        <w:tc>
          <w:tcPr>
            <w:tcW w:w="5670"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Ролевая игра</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Деловая игра</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Социально-моделирующая игра</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2. Познавательная</w:t>
            </w:r>
          </w:p>
        </w:tc>
        <w:tc>
          <w:tcPr>
            <w:tcW w:w="5670"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Викторины, познаватель</w:t>
            </w:r>
            <w:r w:rsidR="00164174">
              <w:rPr>
                <w:rFonts w:ascii="Times New Roman" w:hAnsi="Times New Roman" w:cs="Times New Roman"/>
              </w:rPr>
              <w:t>ные игры, познавательные беседы</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Дидактический т</w:t>
            </w:r>
            <w:r w:rsidR="00164174">
              <w:rPr>
                <w:rFonts w:ascii="Times New Roman" w:hAnsi="Times New Roman" w:cs="Times New Roman"/>
              </w:rPr>
              <w:t>еатр, общественный смотр знаний</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3. Проблемно-ценностное общение</w:t>
            </w:r>
          </w:p>
        </w:tc>
        <w:tc>
          <w:tcPr>
            <w:tcW w:w="5670" w:type="dxa"/>
            <w:vMerge w:val="restart"/>
          </w:tcPr>
          <w:p w:rsidR="00606833" w:rsidRPr="00822462" w:rsidRDefault="00606833" w:rsidP="009C1602">
            <w:pPr>
              <w:spacing w:after="0" w:line="240" w:lineRule="auto"/>
              <w:rPr>
                <w:rFonts w:ascii="Times New Roman" w:hAnsi="Times New Roman" w:cs="Times New Roman"/>
              </w:rPr>
            </w:pPr>
            <w:r w:rsidRPr="00822462">
              <w:rPr>
                <w:rFonts w:ascii="Times New Roman" w:hAnsi="Times New Roman" w:cs="Times New Roman"/>
              </w:rPr>
              <w:t>Этическая беседа, дебаты, тематический диспут, проблемно-ценностная дискуссия</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558"/>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4. Досугово-развлекательная деятельность (досуговое общение)</w:t>
            </w:r>
          </w:p>
        </w:tc>
        <w:tc>
          <w:tcPr>
            <w:tcW w:w="5670"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Культпоходы в театры, м</w:t>
            </w:r>
            <w:r w:rsidR="00164174">
              <w:rPr>
                <w:rFonts w:ascii="Times New Roman" w:hAnsi="Times New Roman" w:cs="Times New Roman"/>
              </w:rPr>
              <w:t>узеи, концертные залы, выставки</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Концерты, инсценировки, пра</w:t>
            </w:r>
            <w:r w:rsidR="00164174">
              <w:rPr>
                <w:rFonts w:ascii="Times New Roman" w:hAnsi="Times New Roman" w:cs="Times New Roman"/>
              </w:rPr>
              <w:t>здники на уровне класса и школы</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Школьные благотворительные концерты, выставки</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5. Художественное творчество</w:t>
            </w:r>
          </w:p>
        </w:tc>
        <w:tc>
          <w:tcPr>
            <w:tcW w:w="5670" w:type="dxa"/>
            <w:vMerge w:val="restart"/>
          </w:tcPr>
          <w:p w:rsidR="00606833" w:rsidRPr="00822462" w:rsidRDefault="00606833" w:rsidP="00192497">
            <w:pPr>
              <w:tabs>
                <w:tab w:val="left" w:pos="257"/>
              </w:tabs>
              <w:spacing w:after="0" w:line="240" w:lineRule="auto"/>
              <w:rPr>
                <w:rFonts w:ascii="Times New Roman" w:hAnsi="Times New Roman" w:cs="Times New Roman"/>
              </w:rPr>
            </w:pPr>
            <w:r w:rsidRPr="00822462">
              <w:rPr>
                <w:rFonts w:ascii="Times New Roman" w:hAnsi="Times New Roman" w:cs="Times New Roman"/>
              </w:rPr>
              <w:t>Художественные выставки, фестивали иску</w:t>
            </w:r>
            <w:r w:rsidR="00164174">
              <w:rPr>
                <w:rFonts w:ascii="Times New Roman" w:hAnsi="Times New Roman" w:cs="Times New Roman"/>
              </w:rPr>
              <w:t>сств, спектакли в классе, школе</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Социальные проекты на основе художественной деятельности</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6. Социальное творчество (социально значимая волонтерская деятельность)</w:t>
            </w:r>
          </w:p>
        </w:tc>
        <w:tc>
          <w:tcPr>
            <w:tcW w:w="5670"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Социальная проба (инициативное участие ребенка в социальной а</w:t>
            </w:r>
            <w:r w:rsidR="00164174">
              <w:rPr>
                <w:rFonts w:ascii="Times New Roman" w:hAnsi="Times New Roman" w:cs="Times New Roman"/>
              </w:rPr>
              <w:t>кции, организованной взрослыми)</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КТ</w:t>
            </w:r>
            <w:r w:rsidR="00164174">
              <w:rPr>
                <w:rFonts w:ascii="Times New Roman" w:hAnsi="Times New Roman" w:cs="Times New Roman"/>
              </w:rPr>
              <w:t>Д (коллективно-творческое дело)</w:t>
            </w:r>
          </w:p>
          <w:p w:rsidR="00606833" w:rsidRPr="00822462" w:rsidRDefault="00164174" w:rsidP="00192497">
            <w:pPr>
              <w:spacing w:after="0" w:line="240" w:lineRule="auto"/>
              <w:rPr>
                <w:rFonts w:ascii="Times New Roman" w:hAnsi="Times New Roman" w:cs="Times New Roman"/>
              </w:rPr>
            </w:pPr>
            <w:r>
              <w:rPr>
                <w:rFonts w:ascii="Times New Roman" w:hAnsi="Times New Roman" w:cs="Times New Roman"/>
              </w:rPr>
              <w:t>Социальный проект</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7. Трудовая (производственная) деятельность</w:t>
            </w:r>
          </w:p>
        </w:tc>
        <w:tc>
          <w:tcPr>
            <w:tcW w:w="5670" w:type="dxa"/>
            <w:vMerge w:val="restart"/>
          </w:tcPr>
          <w:p w:rsidR="00606833" w:rsidRPr="00397013" w:rsidRDefault="00606833" w:rsidP="00192497">
            <w:pPr>
              <w:spacing w:after="0" w:line="240" w:lineRule="auto"/>
              <w:rPr>
                <w:rFonts w:ascii="Times New Roman" w:hAnsi="Times New Roman" w:cs="Times New Roman"/>
                <w:color w:val="FF0000"/>
              </w:rPr>
            </w:pPr>
            <w:r w:rsidRPr="00822462">
              <w:rPr>
                <w:rFonts w:ascii="Times New Roman" w:hAnsi="Times New Roman" w:cs="Times New Roman"/>
              </w:rPr>
              <w:t>ЛЕГО-конструирование</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Трудовой десант, «Город мастеров», сюжетно-</w:t>
            </w:r>
            <w:r w:rsidR="00164174">
              <w:rPr>
                <w:rFonts w:ascii="Times New Roman" w:hAnsi="Times New Roman" w:cs="Times New Roman"/>
              </w:rPr>
              <w:t>ролевые игры «Почта», «Фабрика»</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Субботник</w:t>
            </w:r>
            <w:r w:rsidR="00164174">
              <w:rPr>
                <w:rFonts w:ascii="Times New Roman" w:hAnsi="Times New Roman" w:cs="Times New Roman"/>
              </w:rPr>
              <w:t>и</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8. Спортивно-оздоровительная</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деятельность</w:t>
            </w:r>
          </w:p>
        </w:tc>
        <w:tc>
          <w:tcPr>
            <w:tcW w:w="5670" w:type="dxa"/>
            <w:vMerge w:val="restart"/>
          </w:tcPr>
          <w:p w:rsidR="00606833" w:rsidRPr="00822462" w:rsidRDefault="009C1602" w:rsidP="00192497">
            <w:pPr>
              <w:tabs>
                <w:tab w:val="left" w:pos="357"/>
              </w:tabs>
              <w:spacing w:after="0" w:line="240" w:lineRule="auto"/>
              <w:rPr>
                <w:rFonts w:ascii="Times New Roman" w:hAnsi="Times New Roman" w:cs="Times New Roman"/>
              </w:rPr>
            </w:pPr>
            <w:r>
              <w:rPr>
                <w:rFonts w:ascii="Times New Roman" w:hAnsi="Times New Roman" w:cs="Times New Roman"/>
              </w:rPr>
              <w:t>Б</w:t>
            </w:r>
            <w:r w:rsidR="00606833" w:rsidRPr="00822462">
              <w:rPr>
                <w:rFonts w:ascii="Times New Roman" w:hAnsi="Times New Roman" w:cs="Times New Roman"/>
              </w:rPr>
              <w:t>еседы о ЗОЖ, участие в оздоровительных процедурах.</w:t>
            </w:r>
          </w:p>
          <w:p w:rsidR="00606833" w:rsidRPr="00822462" w:rsidRDefault="00164174" w:rsidP="00192497">
            <w:pPr>
              <w:tabs>
                <w:tab w:val="left" w:pos="357"/>
              </w:tabs>
              <w:spacing w:after="0" w:line="240" w:lineRule="auto"/>
              <w:rPr>
                <w:rFonts w:ascii="Times New Roman" w:hAnsi="Times New Roman" w:cs="Times New Roman"/>
              </w:rPr>
            </w:pPr>
            <w:r>
              <w:rPr>
                <w:rFonts w:ascii="Times New Roman" w:hAnsi="Times New Roman" w:cs="Times New Roman"/>
              </w:rPr>
              <w:t>Школьные спортивные турниры</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 xml:space="preserve">Социально значимые спортивные </w:t>
            </w:r>
            <w:r w:rsidR="00164174">
              <w:rPr>
                <w:rFonts w:ascii="Times New Roman" w:hAnsi="Times New Roman" w:cs="Times New Roman"/>
              </w:rPr>
              <w:t>и оздоровительные акции-проекты</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val="restart"/>
          </w:tcPr>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9. Туристско-краеведческая деятельность</w:t>
            </w:r>
          </w:p>
          <w:p w:rsidR="00606833" w:rsidRPr="00822462" w:rsidRDefault="00606833" w:rsidP="00192497">
            <w:pPr>
              <w:spacing w:after="0" w:line="240" w:lineRule="auto"/>
              <w:rPr>
                <w:rFonts w:ascii="Times New Roman" w:hAnsi="Times New Roman" w:cs="Times New Roman"/>
              </w:rPr>
            </w:pPr>
          </w:p>
        </w:tc>
        <w:tc>
          <w:tcPr>
            <w:tcW w:w="5670" w:type="dxa"/>
            <w:vMerge w:val="restart"/>
          </w:tcPr>
          <w:p w:rsidR="00606833" w:rsidRPr="00822462" w:rsidRDefault="009C1602" w:rsidP="00192497">
            <w:pPr>
              <w:spacing w:after="0" w:line="240" w:lineRule="auto"/>
              <w:rPr>
                <w:rFonts w:ascii="Times New Roman" w:hAnsi="Times New Roman" w:cs="Times New Roman"/>
              </w:rPr>
            </w:pPr>
            <w:r>
              <w:rPr>
                <w:rFonts w:ascii="Times New Roman" w:hAnsi="Times New Roman" w:cs="Times New Roman"/>
              </w:rPr>
              <w:t>Образовательные экскурсии</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Туристический поход</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Краеведческая экспедиция</w:t>
            </w:r>
          </w:p>
          <w:p w:rsidR="00606833" w:rsidRPr="00822462" w:rsidRDefault="00606833" w:rsidP="00192497">
            <w:pPr>
              <w:spacing w:after="0" w:line="240" w:lineRule="auto"/>
              <w:rPr>
                <w:rFonts w:ascii="Times New Roman" w:hAnsi="Times New Roman" w:cs="Times New Roman"/>
              </w:rPr>
            </w:pPr>
            <w:r w:rsidRPr="00822462">
              <w:rPr>
                <w:rFonts w:ascii="Times New Roman" w:hAnsi="Times New Roman" w:cs="Times New Roman"/>
              </w:rPr>
              <w:t>Туристско-краеведческая экспедиция</w:t>
            </w: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r w:rsidR="00606833" w:rsidRPr="00822462" w:rsidTr="009C1602">
        <w:trPr>
          <w:trHeight w:val="253"/>
        </w:trPr>
        <w:tc>
          <w:tcPr>
            <w:tcW w:w="4536" w:type="dxa"/>
            <w:vMerge/>
          </w:tcPr>
          <w:p w:rsidR="00606833" w:rsidRPr="00822462" w:rsidRDefault="00606833" w:rsidP="00192497">
            <w:pPr>
              <w:spacing w:after="0" w:line="240" w:lineRule="auto"/>
              <w:rPr>
                <w:rFonts w:ascii="Times New Roman" w:hAnsi="Times New Roman" w:cs="Times New Roman"/>
              </w:rPr>
            </w:pPr>
          </w:p>
        </w:tc>
        <w:tc>
          <w:tcPr>
            <w:tcW w:w="5670" w:type="dxa"/>
            <w:vMerge/>
          </w:tcPr>
          <w:p w:rsidR="00606833" w:rsidRPr="00822462" w:rsidRDefault="00606833" w:rsidP="00192497">
            <w:pPr>
              <w:spacing w:after="0" w:line="240" w:lineRule="auto"/>
              <w:rPr>
                <w:rFonts w:ascii="Times New Roman" w:hAnsi="Times New Roman" w:cs="Times New Roman"/>
              </w:rPr>
            </w:pPr>
          </w:p>
        </w:tc>
      </w:tr>
    </w:tbl>
    <w:p w:rsidR="00156B25" w:rsidRPr="006C542B" w:rsidRDefault="00156B25" w:rsidP="006C542B">
      <w:pPr>
        <w:rPr>
          <w:sz w:val="24"/>
          <w:szCs w:val="24"/>
        </w:rPr>
      </w:pPr>
    </w:p>
    <w:sectPr w:rsidR="00156B25" w:rsidRPr="006C542B" w:rsidSect="003F5514">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B5" w:rsidRDefault="008A68B5" w:rsidP="00BC0959">
      <w:pPr>
        <w:spacing w:after="0" w:line="240" w:lineRule="auto"/>
      </w:pPr>
      <w:r>
        <w:separator/>
      </w:r>
    </w:p>
  </w:endnote>
  <w:endnote w:type="continuationSeparator" w:id="0">
    <w:p w:rsidR="008A68B5" w:rsidRDefault="008A68B5" w:rsidP="00BC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B5" w:rsidRDefault="008A68B5" w:rsidP="00BC0959">
      <w:pPr>
        <w:spacing w:after="0" w:line="240" w:lineRule="auto"/>
      </w:pPr>
      <w:r>
        <w:separator/>
      </w:r>
    </w:p>
  </w:footnote>
  <w:footnote w:type="continuationSeparator" w:id="0">
    <w:p w:rsidR="008A68B5" w:rsidRDefault="008A68B5" w:rsidP="00BC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484937"/>
      <w:docPartObj>
        <w:docPartGallery w:val="Page Numbers (Top of Page)"/>
        <w:docPartUnique/>
      </w:docPartObj>
    </w:sdtPr>
    <w:sdtEndPr/>
    <w:sdtContent>
      <w:p w:rsidR="00A52B4A" w:rsidRDefault="00A52B4A">
        <w:pPr>
          <w:pStyle w:val="a6"/>
          <w:jc w:val="center"/>
        </w:pPr>
        <w:r>
          <w:fldChar w:fldCharType="begin"/>
        </w:r>
        <w:r>
          <w:instrText>PAGE   \* MERGEFORMAT</w:instrText>
        </w:r>
        <w:r>
          <w:fldChar w:fldCharType="separate"/>
        </w:r>
        <w:r w:rsidR="00164665">
          <w:rPr>
            <w:noProof/>
          </w:rPr>
          <w:t>2</w:t>
        </w:r>
        <w:r>
          <w:fldChar w:fldCharType="end"/>
        </w:r>
      </w:p>
    </w:sdtContent>
  </w:sdt>
  <w:p w:rsidR="00A52B4A" w:rsidRDefault="00A52B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2"/>
    <w:lvl w:ilvl="0">
      <w:start w:val="1"/>
      <w:numFmt w:val="bullet"/>
      <w:lvlText w:val=""/>
      <w:lvlJc w:val="left"/>
      <w:pPr>
        <w:tabs>
          <w:tab w:val="num" w:pos="0"/>
        </w:tabs>
        <w:ind w:left="0" w:firstLine="0"/>
      </w:pPr>
      <w:rPr>
        <w:rFonts w:ascii="Symbol" w:hAnsi="Symbol" w:cs="Symbol"/>
      </w:rPr>
    </w:lvl>
  </w:abstractNum>
  <w:abstractNum w:abstractNumId="1">
    <w:nsid w:val="01B4016B"/>
    <w:multiLevelType w:val="hybridMultilevel"/>
    <w:tmpl w:val="14487460"/>
    <w:lvl w:ilvl="0" w:tplc="EE8E3FD8">
      <w:start w:val="1"/>
      <w:numFmt w:val="decimal"/>
      <w:lvlText w:val="%1."/>
      <w:lvlJc w:val="left"/>
      <w:pPr>
        <w:tabs>
          <w:tab w:val="num" w:pos="720"/>
        </w:tabs>
        <w:ind w:left="720" w:hanging="360"/>
      </w:pPr>
    </w:lvl>
    <w:lvl w:ilvl="1" w:tplc="CEFEA41E" w:tentative="1">
      <w:start w:val="1"/>
      <w:numFmt w:val="decimal"/>
      <w:lvlText w:val="%2."/>
      <w:lvlJc w:val="left"/>
      <w:pPr>
        <w:tabs>
          <w:tab w:val="num" w:pos="1440"/>
        </w:tabs>
        <w:ind w:left="1440" w:hanging="360"/>
      </w:pPr>
    </w:lvl>
    <w:lvl w:ilvl="2" w:tplc="7C869C9A" w:tentative="1">
      <w:start w:val="1"/>
      <w:numFmt w:val="decimal"/>
      <w:lvlText w:val="%3."/>
      <w:lvlJc w:val="left"/>
      <w:pPr>
        <w:tabs>
          <w:tab w:val="num" w:pos="2160"/>
        </w:tabs>
        <w:ind w:left="2160" w:hanging="360"/>
      </w:pPr>
    </w:lvl>
    <w:lvl w:ilvl="3" w:tplc="377E298A" w:tentative="1">
      <w:start w:val="1"/>
      <w:numFmt w:val="decimal"/>
      <w:lvlText w:val="%4."/>
      <w:lvlJc w:val="left"/>
      <w:pPr>
        <w:tabs>
          <w:tab w:val="num" w:pos="2880"/>
        </w:tabs>
        <w:ind w:left="2880" w:hanging="360"/>
      </w:pPr>
    </w:lvl>
    <w:lvl w:ilvl="4" w:tplc="115C7976" w:tentative="1">
      <w:start w:val="1"/>
      <w:numFmt w:val="decimal"/>
      <w:lvlText w:val="%5."/>
      <w:lvlJc w:val="left"/>
      <w:pPr>
        <w:tabs>
          <w:tab w:val="num" w:pos="3600"/>
        </w:tabs>
        <w:ind w:left="3600" w:hanging="360"/>
      </w:pPr>
    </w:lvl>
    <w:lvl w:ilvl="5" w:tplc="12FEFEA4" w:tentative="1">
      <w:start w:val="1"/>
      <w:numFmt w:val="decimal"/>
      <w:lvlText w:val="%6."/>
      <w:lvlJc w:val="left"/>
      <w:pPr>
        <w:tabs>
          <w:tab w:val="num" w:pos="4320"/>
        </w:tabs>
        <w:ind w:left="4320" w:hanging="360"/>
      </w:pPr>
    </w:lvl>
    <w:lvl w:ilvl="6" w:tplc="85384B4C" w:tentative="1">
      <w:start w:val="1"/>
      <w:numFmt w:val="decimal"/>
      <w:lvlText w:val="%7."/>
      <w:lvlJc w:val="left"/>
      <w:pPr>
        <w:tabs>
          <w:tab w:val="num" w:pos="5040"/>
        </w:tabs>
        <w:ind w:left="5040" w:hanging="360"/>
      </w:pPr>
    </w:lvl>
    <w:lvl w:ilvl="7" w:tplc="074E9DCA" w:tentative="1">
      <w:start w:val="1"/>
      <w:numFmt w:val="decimal"/>
      <w:lvlText w:val="%8."/>
      <w:lvlJc w:val="left"/>
      <w:pPr>
        <w:tabs>
          <w:tab w:val="num" w:pos="5760"/>
        </w:tabs>
        <w:ind w:left="5760" w:hanging="360"/>
      </w:pPr>
    </w:lvl>
    <w:lvl w:ilvl="8" w:tplc="B6A8CE84" w:tentative="1">
      <w:start w:val="1"/>
      <w:numFmt w:val="decimal"/>
      <w:lvlText w:val="%9."/>
      <w:lvlJc w:val="left"/>
      <w:pPr>
        <w:tabs>
          <w:tab w:val="num" w:pos="6480"/>
        </w:tabs>
        <w:ind w:left="6480" w:hanging="360"/>
      </w:pPr>
    </w:lvl>
  </w:abstractNum>
  <w:abstractNum w:abstractNumId="2">
    <w:nsid w:val="07947C5B"/>
    <w:multiLevelType w:val="hybridMultilevel"/>
    <w:tmpl w:val="1D28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11E68"/>
    <w:multiLevelType w:val="hybridMultilevel"/>
    <w:tmpl w:val="8846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7042B"/>
    <w:multiLevelType w:val="multilevel"/>
    <w:tmpl w:val="37669A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EC25D2"/>
    <w:multiLevelType w:val="multilevel"/>
    <w:tmpl w:val="75F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407B5"/>
    <w:multiLevelType w:val="hybridMultilevel"/>
    <w:tmpl w:val="8F4C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C655B"/>
    <w:multiLevelType w:val="hybridMultilevel"/>
    <w:tmpl w:val="642A0796"/>
    <w:lvl w:ilvl="0" w:tplc="5BAE8F54">
      <w:start w:val="1"/>
      <w:numFmt w:val="decimal"/>
      <w:lvlText w:val="%1."/>
      <w:lvlJc w:val="left"/>
      <w:pPr>
        <w:tabs>
          <w:tab w:val="num" w:pos="720"/>
        </w:tabs>
        <w:ind w:left="720" w:hanging="360"/>
      </w:pPr>
    </w:lvl>
    <w:lvl w:ilvl="1" w:tplc="ECAE5CC6" w:tentative="1">
      <w:start w:val="1"/>
      <w:numFmt w:val="decimal"/>
      <w:lvlText w:val="%2."/>
      <w:lvlJc w:val="left"/>
      <w:pPr>
        <w:tabs>
          <w:tab w:val="num" w:pos="1440"/>
        </w:tabs>
        <w:ind w:left="1440" w:hanging="360"/>
      </w:pPr>
    </w:lvl>
    <w:lvl w:ilvl="2" w:tplc="85FC77AA" w:tentative="1">
      <w:start w:val="1"/>
      <w:numFmt w:val="decimal"/>
      <w:lvlText w:val="%3."/>
      <w:lvlJc w:val="left"/>
      <w:pPr>
        <w:tabs>
          <w:tab w:val="num" w:pos="2160"/>
        </w:tabs>
        <w:ind w:left="2160" w:hanging="360"/>
      </w:pPr>
    </w:lvl>
    <w:lvl w:ilvl="3" w:tplc="4C6A09A2" w:tentative="1">
      <w:start w:val="1"/>
      <w:numFmt w:val="decimal"/>
      <w:lvlText w:val="%4."/>
      <w:lvlJc w:val="left"/>
      <w:pPr>
        <w:tabs>
          <w:tab w:val="num" w:pos="2880"/>
        </w:tabs>
        <w:ind w:left="2880" w:hanging="360"/>
      </w:pPr>
    </w:lvl>
    <w:lvl w:ilvl="4" w:tplc="D10AE71E" w:tentative="1">
      <w:start w:val="1"/>
      <w:numFmt w:val="decimal"/>
      <w:lvlText w:val="%5."/>
      <w:lvlJc w:val="left"/>
      <w:pPr>
        <w:tabs>
          <w:tab w:val="num" w:pos="3600"/>
        </w:tabs>
        <w:ind w:left="3600" w:hanging="360"/>
      </w:pPr>
    </w:lvl>
    <w:lvl w:ilvl="5" w:tplc="E726592E" w:tentative="1">
      <w:start w:val="1"/>
      <w:numFmt w:val="decimal"/>
      <w:lvlText w:val="%6."/>
      <w:lvlJc w:val="left"/>
      <w:pPr>
        <w:tabs>
          <w:tab w:val="num" w:pos="4320"/>
        </w:tabs>
        <w:ind w:left="4320" w:hanging="360"/>
      </w:pPr>
    </w:lvl>
    <w:lvl w:ilvl="6" w:tplc="9294C60C" w:tentative="1">
      <w:start w:val="1"/>
      <w:numFmt w:val="decimal"/>
      <w:lvlText w:val="%7."/>
      <w:lvlJc w:val="left"/>
      <w:pPr>
        <w:tabs>
          <w:tab w:val="num" w:pos="5040"/>
        </w:tabs>
        <w:ind w:left="5040" w:hanging="360"/>
      </w:pPr>
    </w:lvl>
    <w:lvl w:ilvl="7" w:tplc="5FB2ACD4" w:tentative="1">
      <w:start w:val="1"/>
      <w:numFmt w:val="decimal"/>
      <w:lvlText w:val="%8."/>
      <w:lvlJc w:val="left"/>
      <w:pPr>
        <w:tabs>
          <w:tab w:val="num" w:pos="5760"/>
        </w:tabs>
        <w:ind w:left="5760" w:hanging="360"/>
      </w:pPr>
    </w:lvl>
    <w:lvl w:ilvl="8" w:tplc="ED7AF150" w:tentative="1">
      <w:start w:val="1"/>
      <w:numFmt w:val="decimal"/>
      <w:lvlText w:val="%9."/>
      <w:lvlJc w:val="left"/>
      <w:pPr>
        <w:tabs>
          <w:tab w:val="num" w:pos="6480"/>
        </w:tabs>
        <w:ind w:left="6480" w:hanging="360"/>
      </w:pPr>
    </w:lvl>
  </w:abstractNum>
  <w:abstractNum w:abstractNumId="8">
    <w:nsid w:val="1B5F4DAA"/>
    <w:multiLevelType w:val="hybridMultilevel"/>
    <w:tmpl w:val="7576CFBA"/>
    <w:lvl w:ilvl="0" w:tplc="B1C8C4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394BB6"/>
    <w:multiLevelType w:val="hybridMultilevel"/>
    <w:tmpl w:val="9B8008BC"/>
    <w:lvl w:ilvl="0" w:tplc="B1C8C4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735D78"/>
    <w:multiLevelType w:val="multilevel"/>
    <w:tmpl w:val="2982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142507"/>
    <w:multiLevelType w:val="hybridMultilevel"/>
    <w:tmpl w:val="6D164320"/>
    <w:lvl w:ilvl="0" w:tplc="04190001">
      <w:start w:val="1"/>
      <w:numFmt w:val="bullet"/>
      <w:lvlText w:val=""/>
      <w:lvlJc w:val="left"/>
      <w:pPr>
        <w:tabs>
          <w:tab w:val="num" w:pos="2221"/>
        </w:tabs>
        <w:ind w:left="2221" w:hanging="360"/>
      </w:pPr>
      <w:rPr>
        <w:rFonts w:ascii="Symbol" w:hAnsi="Symbol" w:hint="default"/>
      </w:rPr>
    </w:lvl>
    <w:lvl w:ilvl="1" w:tplc="04190003" w:tentative="1">
      <w:start w:val="1"/>
      <w:numFmt w:val="bullet"/>
      <w:lvlText w:val="o"/>
      <w:lvlJc w:val="left"/>
      <w:pPr>
        <w:tabs>
          <w:tab w:val="num" w:pos="2941"/>
        </w:tabs>
        <w:ind w:left="2941" w:hanging="360"/>
      </w:pPr>
      <w:rPr>
        <w:rFonts w:ascii="Courier New" w:hAnsi="Courier New" w:cs="Courier New" w:hint="default"/>
      </w:rPr>
    </w:lvl>
    <w:lvl w:ilvl="2" w:tplc="04190005" w:tentative="1">
      <w:start w:val="1"/>
      <w:numFmt w:val="bullet"/>
      <w:lvlText w:val=""/>
      <w:lvlJc w:val="left"/>
      <w:pPr>
        <w:tabs>
          <w:tab w:val="num" w:pos="3661"/>
        </w:tabs>
        <w:ind w:left="3661" w:hanging="360"/>
      </w:pPr>
      <w:rPr>
        <w:rFonts w:ascii="Wingdings" w:hAnsi="Wingdings" w:hint="default"/>
      </w:rPr>
    </w:lvl>
    <w:lvl w:ilvl="3" w:tplc="04190001" w:tentative="1">
      <w:start w:val="1"/>
      <w:numFmt w:val="bullet"/>
      <w:lvlText w:val=""/>
      <w:lvlJc w:val="left"/>
      <w:pPr>
        <w:tabs>
          <w:tab w:val="num" w:pos="4381"/>
        </w:tabs>
        <w:ind w:left="4381" w:hanging="360"/>
      </w:pPr>
      <w:rPr>
        <w:rFonts w:ascii="Symbol" w:hAnsi="Symbol" w:hint="default"/>
      </w:rPr>
    </w:lvl>
    <w:lvl w:ilvl="4" w:tplc="04190003" w:tentative="1">
      <w:start w:val="1"/>
      <w:numFmt w:val="bullet"/>
      <w:lvlText w:val="o"/>
      <w:lvlJc w:val="left"/>
      <w:pPr>
        <w:tabs>
          <w:tab w:val="num" w:pos="5101"/>
        </w:tabs>
        <w:ind w:left="5101" w:hanging="360"/>
      </w:pPr>
      <w:rPr>
        <w:rFonts w:ascii="Courier New" w:hAnsi="Courier New" w:cs="Courier New" w:hint="default"/>
      </w:rPr>
    </w:lvl>
    <w:lvl w:ilvl="5" w:tplc="04190005" w:tentative="1">
      <w:start w:val="1"/>
      <w:numFmt w:val="bullet"/>
      <w:lvlText w:val=""/>
      <w:lvlJc w:val="left"/>
      <w:pPr>
        <w:tabs>
          <w:tab w:val="num" w:pos="5821"/>
        </w:tabs>
        <w:ind w:left="5821" w:hanging="360"/>
      </w:pPr>
      <w:rPr>
        <w:rFonts w:ascii="Wingdings" w:hAnsi="Wingdings" w:hint="default"/>
      </w:rPr>
    </w:lvl>
    <w:lvl w:ilvl="6" w:tplc="04190001" w:tentative="1">
      <w:start w:val="1"/>
      <w:numFmt w:val="bullet"/>
      <w:lvlText w:val=""/>
      <w:lvlJc w:val="left"/>
      <w:pPr>
        <w:tabs>
          <w:tab w:val="num" w:pos="6541"/>
        </w:tabs>
        <w:ind w:left="6541" w:hanging="360"/>
      </w:pPr>
      <w:rPr>
        <w:rFonts w:ascii="Symbol" w:hAnsi="Symbol" w:hint="default"/>
      </w:rPr>
    </w:lvl>
    <w:lvl w:ilvl="7" w:tplc="04190003" w:tentative="1">
      <w:start w:val="1"/>
      <w:numFmt w:val="bullet"/>
      <w:lvlText w:val="o"/>
      <w:lvlJc w:val="left"/>
      <w:pPr>
        <w:tabs>
          <w:tab w:val="num" w:pos="7261"/>
        </w:tabs>
        <w:ind w:left="7261" w:hanging="360"/>
      </w:pPr>
      <w:rPr>
        <w:rFonts w:ascii="Courier New" w:hAnsi="Courier New" w:cs="Courier New" w:hint="default"/>
      </w:rPr>
    </w:lvl>
    <w:lvl w:ilvl="8" w:tplc="04190005" w:tentative="1">
      <w:start w:val="1"/>
      <w:numFmt w:val="bullet"/>
      <w:lvlText w:val=""/>
      <w:lvlJc w:val="left"/>
      <w:pPr>
        <w:tabs>
          <w:tab w:val="num" w:pos="7981"/>
        </w:tabs>
        <w:ind w:left="7981" w:hanging="360"/>
      </w:pPr>
      <w:rPr>
        <w:rFonts w:ascii="Wingdings" w:hAnsi="Wingdings" w:hint="default"/>
      </w:rPr>
    </w:lvl>
  </w:abstractNum>
  <w:abstractNum w:abstractNumId="12">
    <w:nsid w:val="257F227C"/>
    <w:multiLevelType w:val="hybridMultilevel"/>
    <w:tmpl w:val="6886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612BE7"/>
    <w:multiLevelType w:val="hybridMultilevel"/>
    <w:tmpl w:val="0CEAF02C"/>
    <w:lvl w:ilvl="0" w:tplc="B1C8C4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232F5E"/>
    <w:multiLevelType w:val="multilevel"/>
    <w:tmpl w:val="EBEE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182640"/>
    <w:multiLevelType w:val="hybridMultilevel"/>
    <w:tmpl w:val="366C46D6"/>
    <w:lvl w:ilvl="0" w:tplc="B1C8C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D62E5"/>
    <w:multiLevelType w:val="hybridMultilevel"/>
    <w:tmpl w:val="8744B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D07094"/>
    <w:multiLevelType w:val="multilevel"/>
    <w:tmpl w:val="495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0F5C6C"/>
    <w:multiLevelType w:val="hybridMultilevel"/>
    <w:tmpl w:val="B2C0FDAA"/>
    <w:lvl w:ilvl="0" w:tplc="B1C8C48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18B274A"/>
    <w:multiLevelType w:val="hybridMultilevel"/>
    <w:tmpl w:val="8744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34260"/>
    <w:multiLevelType w:val="hybridMultilevel"/>
    <w:tmpl w:val="3A9004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4234601"/>
    <w:multiLevelType w:val="hybridMultilevel"/>
    <w:tmpl w:val="B2B4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B1346D"/>
    <w:multiLevelType w:val="hybridMultilevel"/>
    <w:tmpl w:val="00A4E4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D4F1E36"/>
    <w:multiLevelType w:val="hybridMultilevel"/>
    <w:tmpl w:val="8F8C9596"/>
    <w:lvl w:ilvl="0" w:tplc="B1C8C48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3356C44"/>
    <w:multiLevelType w:val="hybridMultilevel"/>
    <w:tmpl w:val="517EA4B0"/>
    <w:lvl w:ilvl="0" w:tplc="B1C8C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F5BF7"/>
    <w:multiLevelType w:val="hybridMultilevel"/>
    <w:tmpl w:val="96604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7C1820"/>
    <w:multiLevelType w:val="multilevel"/>
    <w:tmpl w:val="6A9A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893EC9"/>
    <w:multiLevelType w:val="multilevel"/>
    <w:tmpl w:val="6F848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72732D"/>
    <w:multiLevelType w:val="hybridMultilevel"/>
    <w:tmpl w:val="B4A2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C26A7"/>
    <w:multiLevelType w:val="multilevel"/>
    <w:tmpl w:val="6A9A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16"/>
  </w:num>
  <w:num w:numId="6">
    <w:abstractNumId w:val="10"/>
  </w:num>
  <w:num w:numId="7">
    <w:abstractNumId w:val="6"/>
  </w:num>
  <w:num w:numId="8">
    <w:abstractNumId w:val="14"/>
  </w:num>
  <w:num w:numId="9">
    <w:abstractNumId w:val="27"/>
  </w:num>
  <w:num w:numId="10">
    <w:abstractNumId w:val="17"/>
  </w:num>
  <w:num w:numId="11">
    <w:abstractNumId w:val="4"/>
  </w:num>
  <w:num w:numId="12">
    <w:abstractNumId w:val="26"/>
  </w:num>
  <w:num w:numId="13">
    <w:abstractNumId w:val="19"/>
  </w:num>
  <w:num w:numId="14">
    <w:abstractNumId w:val="0"/>
  </w:num>
  <w:num w:numId="15">
    <w:abstractNumId w:val="1"/>
  </w:num>
  <w:num w:numId="16">
    <w:abstractNumId w:val="30"/>
  </w:num>
  <w:num w:numId="17">
    <w:abstractNumId w:val="12"/>
  </w:num>
  <w:num w:numId="18">
    <w:abstractNumId w:val="3"/>
  </w:num>
  <w:num w:numId="19">
    <w:abstractNumId w:val="25"/>
  </w:num>
  <w:num w:numId="20">
    <w:abstractNumId w:val="28"/>
  </w:num>
  <w:num w:numId="21">
    <w:abstractNumId w:val="20"/>
  </w:num>
  <w:num w:numId="22">
    <w:abstractNumId w:val="22"/>
  </w:num>
  <w:num w:numId="23">
    <w:abstractNumId w:val="21"/>
  </w:num>
  <w:num w:numId="24">
    <w:abstractNumId w:val="23"/>
  </w:num>
  <w:num w:numId="25">
    <w:abstractNumId w:val="18"/>
  </w:num>
  <w:num w:numId="26">
    <w:abstractNumId w:val="8"/>
  </w:num>
  <w:num w:numId="27">
    <w:abstractNumId w:val="15"/>
  </w:num>
  <w:num w:numId="28">
    <w:abstractNumId w:val="13"/>
  </w:num>
  <w:num w:numId="29">
    <w:abstractNumId w:val="9"/>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2B"/>
    <w:rsid w:val="00002874"/>
    <w:rsid w:val="0004577E"/>
    <w:rsid w:val="0006019B"/>
    <w:rsid w:val="0008499A"/>
    <w:rsid w:val="000C2F58"/>
    <w:rsid w:val="000D01C8"/>
    <w:rsid w:val="00140DF5"/>
    <w:rsid w:val="00142111"/>
    <w:rsid w:val="00147434"/>
    <w:rsid w:val="00156681"/>
    <w:rsid w:val="00156B25"/>
    <w:rsid w:val="00164174"/>
    <w:rsid w:val="00164665"/>
    <w:rsid w:val="0016540C"/>
    <w:rsid w:val="0019732D"/>
    <w:rsid w:val="001C1BA6"/>
    <w:rsid w:val="001E49A6"/>
    <w:rsid w:val="00202904"/>
    <w:rsid w:val="002179E8"/>
    <w:rsid w:val="002302F4"/>
    <w:rsid w:val="0025443C"/>
    <w:rsid w:val="00267F89"/>
    <w:rsid w:val="00270232"/>
    <w:rsid w:val="002703DD"/>
    <w:rsid w:val="002A2374"/>
    <w:rsid w:val="002C0F9A"/>
    <w:rsid w:val="002D0CC6"/>
    <w:rsid w:val="002E40A0"/>
    <w:rsid w:val="00320AC6"/>
    <w:rsid w:val="003516E9"/>
    <w:rsid w:val="003706D2"/>
    <w:rsid w:val="00372003"/>
    <w:rsid w:val="003832F2"/>
    <w:rsid w:val="00397013"/>
    <w:rsid w:val="003A7BB4"/>
    <w:rsid w:val="003B467D"/>
    <w:rsid w:val="003C6375"/>
    <w:rsid w:val="003F2040"/>
    <w:rsid w:val="003F5514"/>
    <w:rsid w:val="00403BCD"/>
    <w:rsid w:val="00442FDE"/>
    <w:rsid w:val="004631CA"/>
    <w:rsid w:val="004724B1"/>
    <w:rsid w:val="004768F2"/>
    <w:rsid w:val="004779C9"/>
    <w:rsid w:val="004C2C7A"/>
    <w:rsid w:val="0052396B"/>
    <w:rsid w:val="00524EA9"/>
    <w:rsid w:val="005402FC"/>
    <w:rsid w:val="005426E4"/>
    <w:rsid w:val="005564C0"/>
    <w:rsid w:val="0057189A"/>
    <w:rsid w:val="00575522"/>
    <w:rsid w:val="005931F2"/>
    <w:rsid w:val="005A4A79"/>
    <w:rsid w:val="005C222D"/>
    <w:rsid w:val="005C4D7E"/>
    <w:rsid w:val="00606833"/>
    <w:rsid w:val="00610A61"/>
    <w:rsid w:val="00630203"/>
    <w:rsid w:val="0065455C"/>
    <w:rsid w:val="0066776E"/>
    <w:rsid w:val="0067107E"/>
    <w:rsid w:val="006852CD"/>
    <w:rsid w:val="006B0E12"/>
    <w:rsid w:val="006C542B"/>
    <w:rsid w:val="00705A9C"/>
    <w:rsid w:val="00717790"/>
    <w:rsid w:val="00725269"/>
    <w:rsid w:val="00743245"/>
    <w:rsid w:val="00746A6F"/>
    <w:rsid w:val="007767B2"/>
    <w:rsid w:val="008125B1"/>
    <w:rsid w:val="00824739"/>
    <w:rsid w:val="0083767C"/>
    <w:rsid w:val="0084029F"/>
    <w:rsid w:val="008A68B5"/>
    <w:rsid w:val="008C78AD"/>
    <w:rsid w:val="008D4731"/>
    <w:rsid w:val="008D5AFA"/>
    <w:rsid w:val="008E6872"/>
    <w:rsid w:val="00931BAD"/>
    <w:rsid w:val="00933DE5"/>
    <w:rsid w:val="00960291"/>
    <w:rsid w:val="009844A7"/>
    <w:rsid w:val="009A59F5"/>
    <w:rsid w:val="009A6966"/>
    <w:rsid w:val="009C1602"/>
    <w:rsid w:val="009C3BA8"/>
    <w:rsid w:val="00A02CA8"/>
    <w:rsid w:val="00A27271"/>
    <w:rsid w:val="00A329D1"/>
    <w:rsid w:val="00A41646"/>
    <w:rsid w:val="00A52B4A"/>
    <w:rsid w:val="00A81A90"/>
    <w:rsid w:val="00A96458"/>
    <w:rsid w:val="00AF3EC0"/>
    <w:rsid w:val="00B07FFC"/>
    <w:rsid w:val="00B17FF4"/>
    <w:rsid w:val="00B67AB9"/>
    <w:rsid w:val="00B87276"/>
    <w:rsid w:val="00BA6C3C"/>
    <w:rsid w:val="00BC0959"/>
    <w:rsid w:val="00BC2F4F"/>
    <w:rsid w:val="00BE1922"/>
    <w:rsid w:val="00BF78C9"/>
    <w:rsid w:val="00C24EA8"/>
    <w:rsid w:val="00C27EA5"/>
    <w:rsid w:val="00C3656A"/>
    <w:rsid w:val="00C41658"/>
    <w:rsid w:val="00CA5E2B"/>
    <w:rsid w:val="00CC18E8"/>
    <w:rsid w:val="00CF1B49"/>
    <w:rsid w:val="00D132A4"/>
    <w:rsid w:val="00D15F1F"/>
    <w:rsid w:val="00D16F57"/>
    <w:rsid w:val="00D173B4"/>
    <w:rsid w:val="00D20AA0"/>
    <w:rsid w:val="00D27ABA"/>
    <w:rsid w:val="00D46665"/>
    <w:rsid w:val="00D514F0"/>
    <w:rsid w:val="00D53F61"/>
    <w:rsid w:val="00D604D1"/>
    <w:rsid w:val="00D746AB"/>
    <w:rsid w:val="00D82CEE"/>
    <w:rsid w:val="00D856B2"/>
    <w:rsid w:val="00DF3452"/>
    <w:rsid w:val="00DF6795"/>
    <w:rsid w:val="00E019F2"/>
    <w:rsid w:val="00E04B5C"/>
    <w:rsid w:val="00E22AAF"/>
    <w:rsid w:val="00E32B41"/>
    <w:rsid w:val="00E50206"/>
    <w:rsid w:val="00E64EBE"/>
    <w:rsid w:val="00EA4E2C"/>
    <w:rsid w:val="00EE0999"/>
    <w:rsid w:val="00EF7D86"/>
    <w:rsid w:val="00F05117"/>
    <w:rsid w:val="00F8655C"/>
    <w:rsid w:val="00F9163E"/>
    <w:rsid w:val="00FB675B"/>
    <w:rsid w:val="00FB7B94"/>
    <w:rsid w:val="00FD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9C3BA8"/>
    <w:rPr>
      <w:b/>
      <w:bCs/>
      <w:smallCaps/>
      <w:color w:val="ED7D31" w:themeColor="accent2"/>
      <w:spacing w:val="5"/>
      <w:u w:val="single"/>
    </w:rPr>
  </w:style>
  <w:style w:type="paragraph" w:styleId="a4">
    <w:name w:val="List Paragraph"/>
    <w:basedOn w:val="a"/>
    <w:uiPriority w:val="34"/>
    <w:qFormat/>
    <w:rsid w:val="006C542B"/>
    <w:pPr>
      <w:ind w:left="720"/>
      <w:contextualSpacing/>
    </w:pPr>
  </w:style>
  <w:style w:type="paragraph" w:customStyle="1" w:styleId="Default">
    <w:name w:val="Default"/>
    <w:rsid w:val="0065455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CA5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C09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0959"/>
  </w:style>
  <w:style w:type="paragraph" w:styleId="a8">
    <w:name w:val="footer"/>
    <w:basedOn w:val="a"/>
    <w:link w:val="a9"/>
    <w:uiPriority w:val="99"/>
    <w:unhideWhenUsed/>
    <w:rsid w:val="00BC09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0959"/>
  </w:style>
  <w:style w:type="character" w:styleId="aa">
    <w:name w:val="annotation reference"/>
    <w:basedOn w:val="a0"/>
    <w:uiPriority w:val="99"/>
    <w:semiHidden/>
    <w:unhideWhenUsed/>
    <w:rsid w:val="00933DE5"/>
    <w:rPr>
      <w:sz w:val="16"/>
      <w:szCs w:val="16"/>
    </w:rPr>
  </w:style>
  <w:style w:type="paragraph" w:styleId="ab">
    <w:name w:val="annotation text"/>
    <w:basedOn w:val="a"/>
    <w:link w:val="ac"/>
    <w:uiPriority w:val="99"/>
    <w:semiHidden/>
    <w:unhideWhenUsed/>
    <w:rsid w:val="00933DE5"/>
    <w:pPr>
      <w:spacing w:line="240" w:lineRule="auto"/>
    </w:pPr>
    <w:rPr>
      <w:sz w:val="20"/>
      <w:szCs w:val="20"/>
    </w:rPr>
  </w:style>
  <w:style w:type="character" w:customStyle="1" w:styleId="ac">
    <w:name w:val="Текст примечания Знак"/>
    <w:basedOn w:val="a0"/>
    <w:link w:val="ab"/>
    <w:uiPriority w:val="99"/>
    <w:semiHidden/>
    <w:rsid w:val="00933DE5"/>
    <w:rPr>
      <w:sz w:val="20"/>
      <w:szCs w:val="20"/>
    </w:rPr>
  </w:style>
  <w:style w:type="paragraph" w:styleId="ad">
    <w:name w:val="annotation subject"/>
    <w:basedOn w:val="ab"/>
    <w:next w:val="ab"/>
    <w:link w:val="ae"/>
    <w:uiPriority w:val="99"/>
    <w:semiHidden/>
    <w:unhideWhenUsed/>
    <w:rsid w:val="00933DE5"/>
    <w:rPr>
      <w:b/>
      <w:bCs/>
    </w:rPr>
  </w:style>
  <w:style w:type="character" w:customStyle="1" w:styleId="ae">
    <w:name w:val="Тема примечания Знак"/>
    <w:basedOn w:val="ac"/>
    <w:link w:val="ad"/>
    <w:uiPriority w:val="99"/>
    <w:semiHidden/>
    <w:rsid w:val="00933DE5"/>
    <w:rPr>
      <w:b/>
      <w:bCs/>
      <w:sz w:val="20"/>
      <w:szCs w:val="20"/>
    </w:rPr>
  </w:style>
  <w:style w:type="paragraph" w:styleId="af">
    <w:name w:val="Balloon Text"/>
    <w:basedOn w:val="a"/>
    <w:link w:val="af0"/>
    <w:uiPriority w:val="99"/>
    <w:semiHidden/>
    <w:unhideWhenUsed/>
    <w:rsid w:val="00933DE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33DE5"/>
    <w:rPr>
      <w:rFonts w:ascii="Segoe UI" w:hAnsi="Segoe UI" w:cs="Segoe UI"/>
      <w:sz w:val="18"/>
      <w:szCs w:val="18"/>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39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DF67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9C3BA8"/>
    <w:rPr>
      <w:b/>
      <w:bCs/>
      <w:smallCaps/>
      <w:color w:val="ED7D31" w:themeColor="accent2"/>
      <w:spacing w:val="5"/>
      <w:u w:val="single"/>
    </w:rPr>
  </w:style>
  <w:style w:type="paragraph" w:styleId="a4">
    <w:name w:val="List Paragraph"/>
    <w:basedOn w:val="a"/>
    <w:uiPriority w:val="34"/>
    <w:qFormat/>
    <w:rsid w:val="006C542B"/>
    <w:pPr>
      <w:ind w:left="720"/>
      <w:contextualSpacing/>
    </w:pPr>
  </w:style>
  <w:style w:type="paragraph" w:customStyle="1" w:styleId="Default">
    <w:name w:val="Default"/>
    <w:rsid w:val="0065455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CA5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C09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0959"/>
  </w:style>
  <w:style w:type="paragraph" w:styleId="a8">
    <w:name w:val="footer"/>
    <w:basedOn w:val="a"/>
    <w:link w:val="a9"/>
    <w:uiPriority w:val="99"/>
    <w:unhideWhenUsed/>
    <w:rsid w:val="00BC09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0959"/>
  </w:style>
  <w:style w:type="character" w:styleId="aa">
    <w:name w:val="annotation reference"/>
    <w:basedOn w:val="a0"/>
    <w:uiPriority w:val="99"/>
    <w:semiHidden/>
    <w:unhideWhenUsed/>
    <w:rsid w:val="00933DE5"/>
    <w:rPr>
      <w:sz w:val="16"/>
      <w:szCs w:val="16"/>
    </w:rPr>
  </w:style>
  <w:style w:type="paragraph" w:styleId="ab">
    <w:name w:val="annotation text"/>
    <w:basedOn w:val="a"/>
    <w:link w:val="ac"/>
    <w:uiPriority w:val="99"/>
    <w:semiHidden/>
    <w:unhideWhenUsed/>
    <w:rsid w:val="00933DE5"/>
    <w:pPr>
      <w:spacing w:line="240" w:lineRule="auto"/>
    </w:pPr>
    <w:rPr>
      <w:sz w:val="20"/>
      <w:szCs w:val="20"/>
    </w:rPr>
  </w:style>
  <w:style w:type="character" w:customStyle="1" w:styleId="ac">
    <w:name w:val="Текст примечания Знак"/>
    <w:basedOn w:val="a0"/>
    <w:link w:val="ab"/>
    <w:uiPriority w:val="99"/>
    <w:semiHidden/>
    <w:rsid w:val="00933DE5"/>
    <w:rPr>
      <w:sz w:val="20"/>
      <w:szCs w:val="20"/>
    </w:rPr>
  </w:style>
  <w:style w:type="paragraph" w:styleId="ad">
    <w:name w:val="annotation subject"/>
    <w:basedOn w:val="ab"/>
    <w:next w:val="ab"/>
    <w:link w:val="ae"/>
    <w:uiPriority w:val="99"/>
    <w:semiHidden/>
    <w:unhideWhenUsed/>
    <w:rsid w:val="00933DE5"/>
    <w:rPr>
      <w:b/>
      <w:bCs/>
    </w:rPr>
  </w:style>
  <w:style w:type="character" w:customStyle="1" w:styleId="ae">
    <w:name w:val="Тема примечания Знак"/>
    <w:basedOn w:val="ac"/>
    <w:link w:val="ad"/>
    <w:uiPriority w:val="99"/>
    <w:semiHidden/>
    <w:rsid w:val="00933DE5"/>
    <w:rPr>
      <w:b/>
      <w:bCs/>
      <w:sz w:val="20"/>
      <w:szCs w:val="20"/>
    </w:rPr>
  </w:style>
  <w:style w:type="paragraph" w:styleId="af">
    <w:name w:val="Balloon Text"/>
    <w:basedOn w:val="a"/>
    <w:link w:val="af0"/>
    <w:uiPriority w:val="99"/>
    <w:semiHidden/>
    <w:unhideWhenUsed/>
    <w:rsid w:val="00933DE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33DE5"/>
    <w:rPr>
      <w:rFonts w:ascii="Segoe UI" w:hAnsi="Segoe UI" w:cs="Segoe UI"/>
      <w:sz w:val="18"/>
      <w:szCs w:val="18"/>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39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DF67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171577706">
      <w:bodyDiv w:val="1"/>
      <w:marLeft w:val="0"/>
      <w:marRight w:val="0"/>
      <w:marTop w:val="0"/>
      <w:marBottom w:val="0"/>
      <w:divBdr>
        <w:top w:val="none" w:sz="0" w:space="0" w:color="auto"/>
        <w:left w:val="none" w:sz="0" w:space="0" w:color="auto"/>
        <w:bottom w:val="none" w:sz="0" w:space="0" w:color="auto"/>
        <w:right w:val="none" w:sz="0" w:space="0" w:color="auto"/>
      </w:divBdr>
    </w:div>
    <w:div w:id="550305804">
      <w:bodyDiv w:val="1"/>
      <w:marLeft w:val="0"/>
      <w:marRight w:val="0"/>
      <w:marTop w:val="0"/>
      <w:marBottom w:val="0"/>
      <w:divBdr>
        <w:top w:val="none" w:sz="0" w:space="0" w:color="auto"/>
        <w:left w:val="none" w:sz="0" w:space="0" w:color="auto"/>
        <w:bottom w:val="none" w:sz="0" w:space="0" w:color="auto"/>
        <w:right w:val="none" w:sz="0" w:space="0" w:color="auto"/>
      </w:divBdr>
    </w:div>
    <w:div w:id="821700095">
      <w:bodyDiv w:val="1"/>
      <w:marLeft w:val="0"/>
      <w:marRight w:val="0"/>
      <w:marTop w:val="0"/>
      <w:marBottom w:val="0"/>
      <w:divBdr>
        <w:top w:val="none" w:sz="0" w:space="0" w:color="auto"/>
        <w:left w:val="none" w:sz="0" w:space="0" w:color="auto"/>
        <w:bottom w:val="none" w:sz="0" w:space="0" w:color="auto"/>
        <w:right w:val="none" w:sz="0" w:space="0" w:color="auto"/>
      </w:divBdr>
    </w:div>
    <w:div w:id="1145439706">
      <w:bodyDiv w:val="1"/>
      <w:marLeft w:val="0"/>
      <w:marRight w:val="0"/>
      <w:marTop w:val="0"/>
      <w:marBottom w:val="0"/>
      <w:divBdr>
        <w:top w:val="none" w:sz="0" w:space="0" w:color="auto"/>
        <w:left w:val="none" w:sz="0" w:space="0" w:color="auto"/>
        <w:bottom w:val="none" w:sz="0" w:space="0" w:color="auto"/>
        <w:right w:val="none" w:sz="0" w:space="0" w:color="auto"/>
      </w:divBdr>
    </w:div>
    <w:div w:id="1231965278">
      <w:bodyDiv w:val="1"/>
      <w:marLeft w:val="0"/>
      <w:marRight w:val="0"/>
      <w:marTop w:val="0"/>
      <w:marBottom w:val="0"/>
      <w:divBdr>
        <w:top w:val="none" w:sz="0" w:space="0" w:color="auto"/>
        <w:left w:val="none" w:sz="0" w:space="0" w:color="auto"/>
        <w:bottom w:val="none" w:sz="0" w:space="0" w:color="auto"/>
        <w:right w:val="none" w:sz="0" w:space="0" w:color="auto"/>
      </w:divBdr>
    </w:div>
    <w:div w:id="1341082036">
      <w:bodyDiv w:val="1"/>
      <w:marLeft w:val="0"/>
      <w:marRight w:val="0"/>
      <w:marTop w:val="0"/>
      <w:marBottom w:val="0"/>
      <w:divBdr>
        <w:top w:val="none" w:sz="0" w:space="0" w:color="auto"/>
        <w:left w:val="none" w:sz="0" w:space="0" w:color="auto"/>
        <w:bottom w:val="none" w:sz="0" w:space="0" w:color="auto"/>
        <w:right w:val="none" w:sz="0" w:space="0" w:color="auto"/>
      </w:divBdr>
      <w:divsChild>
        <w:div w:id="598178585">
          <w:marLeft w:val="547"/>
          <w:marRight w:val="0"/>
          <w:marTop w:val="0"/>
          <w:marBottom w:val="0"/>
          <w:divBdr>
            <w:top w:val="none" w:sz="0" w:space="0" w:color="auto"/>
            <w:left w:val="none" w:sz="0" w:space="0" w:color="auto"/>
            <w:bottom w:val="none" w:sz="0" w:space="0" w:color="auto"/>
            <w:right w:val="none" w:sz="0" w:space="0" w:color="auto"/>
          </w:divBdr>
        </w:div>
        <w:div w:id="345908199">
          <w:marLeft w:val="547"/>
          <w:marRight w:val="0"/>
          <w:marTop w:val="0"/>
          <w:marBottom w:val="0"/>
          <w:divBdr>
            <w:top w:val="none" w:sz="0" w:space="0" w:color="auto"/>
            <w:left w:val="none" w:sz="0" w:space="0" w:color="auto"/>
            <w:bottom w:val="none" w:sz="0" w:space="0" w:color="auto"/>
            <w:right w:val="none" w:sz="0" w:space="0" w:color="auto"/>
          </w:divBdr>
        </w:div>
        <w:div w:id="1722098312">
          <w:marLeft w:val="547"/>
          <w:marRight w:val="0"/>
          <w:marTop w:val="0"/>
          <w:marBottom w:val="0"/>
          <w:divBdr>
            <w:top w:val="none" w:sz="0" w:space="0" w:color="auto"/>
            <w:left w:val="none" w:sz="0" w:space="0" w:color="auto"/>
            <w:bottom w:val="none" w:sz="0" w:space="0" w:color="auto"/>
            <w:right w:val="none" w:sz="0" w:space="0" w:color="auto"/>
          </w:divBdr>
        </w:div>
      </w:divsChild>
    </w:div>
    <w:div w:id="1557278096">
      <w:bodyDiv w:val="1"/>
      <w:marLeft w:val="0"/>
      <w:marRight w:val="0"/>
      <w:marTop w:val="0"/>
      <w:marBottom w:val="0"/>
      <w:divBdr>
        <w:top w:val="none" w:sz="0" w:space="0" w:color="auto"/>
        <w:left w:val="none" w:sz="0" w:space="0" w:color="auto"/>
        <w:bottom w:val="none" w:sz="0" w:space="0" w:color="auto"/>
        <w:right w:val="none" w:sz="0" w:space="0" w:color="auto"/>
      </w:divBdr>
    </w:div>
    <w:div w:id="1875464898">
      <w:bodyDiv w:val="1"/>
      <w:marLeft w:val="0"/>
      <w:marRight w:val="0"/>
      <w:marTop w:val="0"/>
      <w:marBottom w:val="0"/>
      <w:divBdr>
        <w:top w:val="none" w:sz="0" w:space="0" w:color="auto"/>
        <w:left w:val="none" w:sz="0" w:space="0" w:color="auto"/>
        <w:bottom w:val="none" w:sz="0" w:space="0" w:color="auto"/>
        <w:right w:val="none" w:sz="0" w:space="0" w:color="auto"/>
      </w:divBdr>
      <w:divsChild>
        <w:div w:id="374737688">
          <w:marLeft w:val="547"/>
          <w:marRight w:val="0"/>
          <w:marTop w:val="0"/>
          <w:marBottom w:val="0"/>
          <w:divBdr>
            <w:top w:val="none" w:sz="0" w:space="0" w:color="auto"/>
            <w:left w:val="none" w:sz="0" w:space="0" w:color="auto"/>
            <w:bottom w:val="none" w:sz="0" w:space="0" w:color="auto"/>
            <w:right w:val="none" w:sz="0" w:space="0" w:color="auto"/>
          </w:divBdr>
        </w:div>
        <w:div w:id="438062993">
          <w:marLeft w:val="547"/>
          <w:marRight w:val="0"/>
          <w:marTop w:val="0"/>
          <w:marBottom w:val="0"/>
          <w:divBdr>
            <w:top w:val="none" w:sz="0" w:space="0" w:color="auto"/>
            <w:left w:val="none" w:sz="0" w:space="0" w:color="auto"/>
            <w:bottom w:val="none" w:sz="0" w:space="0" w:color="auto"/>
            <w:right w:val="none" w:sz="0" w:space="0" w:color="auto"/>
          </w:divBdr>
        </w:div>
        <w:div w:id="282157266">
          <w:marLeft w:val="547"/>
          <w:marRight w:val="0"/>
          <w:marTop w:val="0"/>
          <w:marBottom w:val="0"/>
          <w:divBdr>
            <w:top w:val="none" w:sz="0" w:space="0" w:color="auto"/>
            <w:left w:val="none" w:sz="0" w:space="0" w:color="auto"/>
            <w:bottom w:val="none" w:sz="0" w:space="0" w:color="auto"/>
            <w:right w:val="none" w:sz="0" w:space="0" w:color="auto"/>
          </w:divBdr>
        </w:div>
        <w:div w:id="5713913">
          <w:marLeft w:val="547"/>
          <w:marRight w:val="0"/>
          <w:marTop w:val="0"/>
          <w:marBottom w:val="0"/>
          <w:divBdr>
            <w:top w:val="none" w:sz="0" w:space="0" w:color="auto"/>
            <w:left w:val="none" w:sz="0" w:space="0" w:color="auto"/>
            <w:bottom w:val="none" w:sz="0" w:space="0" w:color="auto"/>
            <w:right w:val="none" w:sz="0" w:space="0" w:color="auto"/>
          </w:divBdr>
        </w:div>
      </w:divsChild>
    </w:div>
    <w:div w:id="1933002937">
      <w:bodyDiv w:val="1"/>
      <w:marLeft w:val="0"/>
      <w:marRight w:val="0"/>
      <w:marTop w:val="0"/>
      <w:marBottom w:val="0"/>
      <w:divBdr>
        <w:top w:val="none" w:sz="0" w:space="0" w:color="auto"/>
        <w:left w:val="none" w:sz="0" w:space="0" w:color="auto"/>
        <w:bottom w:val="none" w:sz="0" w:space="0" w:color="auto"/>
        <w:right w:val="none" w:sz="0" w:space="0" w:color="auto"/>
      </w:divBdr>
    </w:div>
    <w:div w:id="1991211337">
      <w:bodyDiv w:val="1"/>
      <w:marLeft w:val="0"/>
      <w:marRight w:val="0"/>
      <w:marTop w:val="0"/>
      <w:marBottom w:val="0"/>
      <w:divBdr>
        <w:top w:val="none" w:sz="0" w:space="0" w:color="auto"/>
        <w:left w:val="none" w:sz="0" w:space="0" w:color="auto"/>
        <w:bottom w:val="none" w:sz="0" w:space="0" w:color="auto"/>
        <w:right w:val="none" w:sz="0" w:space="0" w:color="auto"/>
      </w:divBdr>
    </w:div>
    <w:div w:id="2068408928">
      <w:bodyDiv w:val="1"/>
      <w:marLeft w:val="0"/>
      <w:marRight w:val="0"/>
      <w:marTop w:val="0"/>
      <w:marBottom w:val="0"/>
      <w:divBdr>
        <w:top w:val="none" w:sz="0" w:space="0" w:color="auto"/>
        <w:left w:val="none" w:sz="0" w:space="0" w:color="auto"/>
        <w:bottom w:val="none" w:sz="0" w:space="0" w:color="auto"/>
        <w:right w:val="none" w:sz="0" w:space="0" w:color="auto"/>
      </w:divBdr>
      <w:divsChild>
        <w:div w:id="1436367903">
          <w:marLeft w:val="0"/>
          <w:marRight w:val="0"/>
          <w:marTop w:val="0"/>
          <w:marBottom w:val="0"/>
          <w:divBdr>
            <w:top w:val="none" w:sz="0" w:space="0" w:color="auto"/>
            <w:left w:val="none" w:sz="0" w:space="0" w:color="auto"/>
            <w:bottom w:val="none" w:sz="0" w:space="0" w:color="auto"/>
            <w:right w:val="none" w:sz="0" w:space="0" w:color="auto"/>
          </w:divBdr>
        </w:div>
      </w:divsChild>
    </w:div>
    <w:div w:id="2110812203">
      <w:bodyDiv w:val="1"/>
      <w:marLeft w:val="0"/>
      <w:marRight w:val="0"/>
      <w:marTop w:val="0"/>
      <w:marBottom w:val="0"/>
      <w:divBdr>
        <w:top w:val="none" w:sz="0" w:space="0" w:color="auto"/>
        <w:left w:val="none" w:sz="0" w:space="0" w:color="auto"/>
        <w:bottom w:val="none" w:sz="0" w:space="0" w:color="auto"/>
        <w:right w:val="none" w:sz="0" w:space="0" w:color="auto"/>
      </w:divBdr>
    </w:div>
    <w:div w:id="214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07134-A907-4044-B92A-B31A1474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2024-02-26T19:03:00Z</dcterms:created>
  <dcterms:modified xsi:type="dcterms:W3CDTF">2024-02-26T19:03:00Z</dcterms:modified>
</cp:coreProperties>
</file>