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524" w:rsidRPr="00E73524" w:rsidRDefault="00505243" w:rsidP="00E73524">
      <w:pPr>
        <w:spacing w:line="408" w:lineRule="auto"/>
        <w:ind w:left="120"/>
        <w:jc w:val="center"/>
        <w:rPr>
          <w:rFonts w:ascii="Times New Roman" w:eastAsia="Times New Roman" w:hAnsi="Times New Roman" w:cs="Times New Roman"/>
        </w:rPr>
      </w:pPr>
      <w:r w:rsidRPr="00D57B69">
        <w:rPr>
          <w:rFonts w:ascii="Times New Roman" w:hAnsi="Times New Roman" w:cs="Times New Roman"/>
          <w:b/>
          <w:bCs/>
          <w:color w:val="000000"/>
          <w:sz w:val="28"/>
          <w:szCs w:val="28"/>
        </w:rPr>
        <w:t xml:space="preserve"> </w:t>
      </w:r>
      <w:r w:rsidR="00987C74" w:rsidRPr="00D57B69">
        <w:rPr>
          <w:rFonts w:ascii="Times New Roman" w:hAnsi="Times New Roman" w:cs="Times New Roman"/>
          <w:b/>
          <w:bCs/>
          <w:color w:val="000000"/>
          <w:sz w:val="28"/>
          <w:szCs w:val="28"/>
        </w:rPr>
        <w:t xml:space="preserve"> </w:t>
      </w:r>
      <w:r w:rsidR="00E73524" w:rsidRPr="00E73524">
        <w:rPr>
          <w:rFonts w:ascii="Times New Roman" w:eastAsia="Times New Roman" w:hAnsi="Times New Roman" w:cs="Times New Roman"/>
          <w:b/>
          <w:color w:val="000000"/>
          <w:sz w:val="28"/>
        </w:rPr>
        <w:t>МИНИСТЕРСТВО ПРОСВЕЩЕНИЯ РОССИЙСКОЙ ФЕДЕРАЦИИ</w:t>
      </w:r>
    </w:p>
    <w:p w:rsidR="00E73524" w:rsidRPr="00E73524" w:rsidRDefault="00E73524" w:rsidP="00E73524">
      <w:pPr>
        <w:widowControl w:val="0"/>
        <w:autoSpaceDE w:val="0"/>
        <w:autoSpaceDN w:val="0"/>
        <w:spacing w:after="0" w:line="408" w:lineRule="auto"/>
        <w:ind w:left="120"/>
        <w:jc w:val="center"/>
        <w:rPr>
          <w:rFonts w:ascii="Times New Roman" w:eastAsia="Times New Roman" w:hAnsi="Times New Roman" w:cs="Times New Roman"/>
        </w:rPr>
      </w:pPr>
      <w:r w:rsidRPr="00E73524">
        <w:rPr>
          <w:rFonts w:ascii="Times New Roman" w:eastAsia="Times New Roman" w:hAnsi="Times New Roman" w:cs="Times New Roman"/>
          <w:b/>
          <w:color w:val="000000"/>
          <w:sz w:val="28"/>
        </w:rPr>
        <w:t>‌</w:t>
      </w:r>
      <w:bookmarkStart w:id="0" w:name="70ce6c04-5d85-4344-8b96-f0be4c959e1f"/>
      <w:r w:rsidRPr="00E73524">
        <w:rPr>
          <w:rFonts w:ascii="Times New Roman" w:eastAsia="Times New Roman" w:hAnsi="Times New Roman" w:cs="Times New Roman"/>
          <w:b/>
          <w:color w:val="000000"/>
          <w:sz w:val="28"/>
        </w:rPr>
        <w:t>Департамент образования Вологодской области</w:t>
      </w:r>
      <w:bookmarkEnd w:id="0"/>
      <w:r w:rsidRPr="00E73524">
        <w:rPr>
          <w:rFonts w:ascii="Times New Roman" w:eastAsia="Times New Roman" w:hAnsi="Times New Roman" w:cs="Times New Roman"/>
          <w:b/>
          <w:color w:val="000000"/>
          <w:sz w:val="28"/>
        </w:rPr>
        <w:t xml:space="preserve">‌‌ </w:t>
      </w:r>
    </w:p>
    <w:p w:rsidR="00E73524" w:rsidRPr="00E73524" w:rsidRDefault="00E73524" w:rsidP="00E73524">
      <w:pPr>
        <w:widowControl w:val="0"/>
        <w:autoSpaceDE w:val="0"/>
        <w:autoSpaceDN w:val="0"/>
        <w:spacing w:after="0" w:line="408" w:lineRule="auto"/>
        <w:ind w:left="120"/>
        <w:jc w:val="center"/>
        <w:rPr>
          <w:rFonts w:ascii="Times New Roman" w:eastAsia="Times New Roman" w:hAnsi="Times New Roman" w:cs="Times New Roman"/>
        </w:rPr>
      </w:pPr>
      <w:r w:rsidRPr="00E73524">
        <w:rPr>
          <w:rFonts w:ascii="Times New Roman" w:eastAsia="Times New Roman" w:hAnsi="Times New Roman" w:cs="Times New Roman"/>
          <w:b/>
          <w:color w:val="000000"/>
          <w:sz w:val="28"/>
        </w:rPr>
        <w:t xml:space="preserve">‌Управление образования Междуреченского округа </w:t>
      </w:r>
      <w:bookmarkStart w:id="1" w:name="355bf24e-ba11-449f-8602-e458d8176250"/>
      <w:bookmarkEnd w:id="1"/>
    </w:p>
    <w:p w:rsidR="00E73524" w:rsidRPr="00E73524" w:rsidRDefault="00E73524" w:rsidP="00E73524">
      <w:pPr>
        <w:widowControl w:val="0"/>
        <w:autoSpaceDE w:val="0"/>
        <w:autoSpaceDN w:val="0"/>
        <w:spacing w:after="0" w:line="408" w:lineRule="auto"/>
        <w:ind w:left="120"/>
        <w:jc w:val="center"/>
        <w:rPr>
          <w:rFonts w:ascii="Times New Roman" w:eastAsia="Times New Roman" w:hAnsi="Times New Roman" w:cs="Times New Roman"/>
        </w:rPr>
      </w:pPr>
      <w:r w:rsidRPr="00E73524">
        <w:rPr>
          <w:rFonts w:ascii="Times New Roman" w:eastAsia="Times New Roman" w:hAnsi="Times New Roman" w:cs="Times New Roman"/>
          <w:b/>
          <w:color w:val="000000"/>
          <w:sz w:val="28"/>
        </w:rPr>
        <w:t>МБОУ "Шуйская СОШ"</w:t>
      </w:r>
    </w:p>
    <w:p w:rsidR="00E73524" w:rsidRPr="00E73524" w:rsidRDefault="00E73524" w:rsidP="00E73524">
      <w:pPr>
        <w:widowControl w:val="0"/>
        <w:autoSpaceDE w:val="0"/>
        <w:autoSpaceDN w:val="0"/>
        <w:spacing w:after="0" w:line="240" w:lineRule="auto"/>
        <w:ind w:left="120"/>
        <w:rPr>
          <w:rFonts w:ascii="Times New Roman" w:eastAsia="Times New Roman" w:hAnsi="Times New Roman" w:cs="Times New Roman"/>
        </w:rPr>
      </w:pPr>
    </w:p>
    <w:p w:rsidR="00E73524" w:rsidRPr="00E73524" w:rsidRDefault="00E73524" w:rsidP="00E73524">
      <w:pPr>
        <w:widowControl w:val="0"/>
        <w:autoSpaceDE w:val="0"/>
        <w:autoSpaceDN w:val="0"/>
        <w:spacing w:after="0" w:line="240" w:lineRule="auto"/>
        <w:ind w:left="120"/>
        <w:rPr>
          <w:rFonts w:ascii="Times New Roman" w:eastAsia="Times New Roman" w:hAnsi="Times New Roman" w:cs="Times New Roman"/>
        </w:rPr>
      </w:pPr>
    </w:p>
    <w:p w:rsidR="00E73524" w:rsidRPr="00E73524" w:rsidRDefault="00E73524" w:rsidP="00E73524">
      <w:pPr>
        <w:widowControl w:val="0"/>
        <w:autoSpaceDE w:val="0"/>
        <w:autoSpaceDN w:val="0"/>
        <w:spacing w:after="0" w:line="240" w:lineRule="auto"/>
        <w:ind w:left="120"/>
        <w:rPr>
          <w:rFonts w:ascii="Times New Roman" w:eastAsia="Times New Roman" w:hAnsi="Times New Roman" w:cs="Times New Roman"/>
        </w:rPr>
      </w:pPr>
      <w:r w:rsidRPr="00E73524">
        <w:rPr>
          <w:rFonts w:ascii="Times New Roman" w:eastAsia="Times New Roman" w:hAnsi="Times New Roman" w:cs="Times New Roman"/>
          <w:noProof/>
          <w:color w:val="000000"/>
          <w:sz w:val="24"/>
          <w:szCs w:val="24"/>
          <w:lang w:eastAsia="ru-RU"/>
        </w:rPr>
        <w:drawing>
          <wp:anchor distT="0" distB="0" distL="114300" distR="114300" simplePos="0" relativeHeight="251659264" behindDoc="1" locked="0" layoutInCell="1" allowOverlap="1" wp14:anchorId="3E4C65BB" wp14:editId="13E791AD">
            <wp:simplePos x="0" y="0"/>
            <wp:positionH relativeFrom="column">
              <wp:posOffset>2946400</wp:posOffset>
            </wp:positionH>
            <wp:positionV relativeFrom="paragraph">
              <wp:posOffset>85725</wp:posOffset>
            </wp:positionV>
            <wp:extent cx="1798320" cy="14204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98320" cy="1420495"/>
                    </a:xfrm>
                    <a:prstGeom prst="rect">
                      <a:avLst/>
                    </a:prstGeom>
                    <a:noFill/>
                  </pic:spPr>
                </pic:pic>
              </a:graphicData>
            </a:graphic>
            <wp14:sizeRelH relativeFrom="page">
              <wp14:pctWidth>0</wp14:pctWidth>
            </wp14:sizeRelH>
            <wp14:sizeRelV relativeFrom="page">
              <wp14:pctHeight>0</wp14:pctHeight>
            </wp14:sizeRelV>
          </wp:anchor>
        </w:drawing>
      </w:r>
    </w:p>
    <w:p w:rsidR="00E73524" w:rsidRPr="00E73524" w:rsidRDefault="00E73524" w:rsidP="00E73524">
      <w:pPr>
        <w:widowControl w:val="0"/>
        <w:autoSpaceDE w:val="0"/>
        <w:autoSpaceDN w:val="0"/>
        <w:spacing w:after="0" w:line="240" w:lineRule="auto"/>
        <w:ind w:left="120"/>
        <w:rPr>
          <w:rFonts w:ascii="Times New Roman" w:eastAsia="Times New Roman" w:hAnsi="Times New Roman" w:cs="Times New Roman"/>
        </w:rPr>
      </w:pPr>
    </w:p>
    <w:tbl>
      <w:tblPr>
        <w:tblW w:w="0" w:type="auto"/>
        <w:tblLook w:val="04A0" w:firstRow="1" w:lastRow="0" w:firstColumn="1" w:lastColumn="0" w:noHBand="0" w:noVBand="1"/>
      </w:tblPr>
      <w:tblGrid>
        <w:gridCol w:w="3114"/>
        <w:gridCol w:w="3115"/>
        <w:gridCol w:w="3115"/>
      </w:tblGrid>
      <w:tr w:rsidR="00E73524" w:rsidRPr="00E73524" w:rsidTr="0018224C">
        <w:tc>
          <w:tcPr>
            <w:tcW w:w="3114" w:type="dxa"/>
          </w:tcPr>
          <w:p w:rsidR="00E73524" w:rsidRPr="00E73524" w:rsidRDefault="00E73524" w:rsidP="00E73524">
            <w:pPr>
              <w:widowControl w:val="0"/>
              <w:autoSpaceDE w:val="0"/>
              <w:autoSpaceDN w:val="0"/>
              <w:spacing w:after="0" w:line="240" w:lineRule="auto"/>
              <w:jc w:val="both"/>
              <w:rPr>
                <w:rFonts w:ascii="Times New Roman" w:eastAsia="Times New Roman" w:hAnsi="Times New Roman" w:cs="Times New Roman"/>
                <w:color w:val="000000"/>
                <w:sz w:val="28"/>
                <w:szCs w:val="28"/>
              </w:rPr>
            </w:pPr>
            <w:r w:rsidRPr="00E73524">
              <w:rPr>
                <w:rFonts w:ascii="Times New Roman" w:eastAsia="Times New Roman" w:hAnsi="Times New Roman" w:cs="Times New Roman"/>
                <w:color w:val="000000"/>
                <w:sz w:val="28"/>
                <w:szCs w:val="28"/>
              </w:rPr>
              <w:t>РАССМОТРЕНО</w:t>
            </w:r>
          </w:p>
          <w:p w:rsidR="00E73524" w:rsidRPr="00E73524" w:rsidRDefault="00E73524" w:rsidP="00E73524">
            <w:pPr>
              <w:widowControl w:val="0"/>
              <w:autoSpaceDE w:val="0"/>
              <w:autoSpaceDN w:val="0"/>
              <w:spacing w:after="0" w:line="240" w:lineRule="auto"/>
              <w:rPr>
                <w:rFonts w:ascii="Times New Roman" w:eastAsia="Times New Roman" w:hAnsi="Times New Roman" w:cs="Times New Roman"/>
                <w:color w:val="000000"/>
                <w:sz w:val="28"/>
                <w:szCs w:val="28"/>
              </w:rPr>
            </w:pPr>
            <w:r w:rsidRPr="00E73524">
              <w:rPr>
                <w:rFonts w:ascii="Times New Roman" w:eastAsia="Times New Roman" w:hAnsi="Times New Roman" w:cs="Times New Roman"/>
                <w:color w:val="000000"/>
                <w:sz w:val="28"/>
                <w:szCs w:val="28"/>
              </w:rPr>
              <w:t>Педагогическим советом</w:t>
            </w:r>
          </w:p>
          <w:p w:rsidR="00E73524" w:rsidRPr="00E73524" w:rsidRDefault="00E73524" w:rsidP="00E73524">
            <w:pPr>
              <w:widowControl w:val="0"/>
              <w:autoSpaceDE w:val="0"/>
              <w:autoSpaceDN w:val="0"/>
              <w:spacing w:after="0" w:line="240" w:lineRule="auto"/>
              <w:rPr>
                <w:rFonts w:ascii="Times New Roman" w:eastAsia="Times New Roman" w:hAnsi="Times New Roman" w:cs="Times New Roman"/>
                <w:color w:val="000000"/>
                <w:sz w:val="24"/>
                <w:szCs w:val="24"/>
              </w:rPr>
            </w:pPr>
            <w:r w:rsidRPr="00E73524">
              <w:rPr>
                <w:rFonts w:ascii="Times New Roman" w:eastAsia="Times New Roman" w:hAnsi="Times New Roman" w:cs="Times New Roman"/>
                <w:color w:val="000000"/>
                <w:sz w:val="24"/>
                <w:szCs w:val="24"/>
              </w:rPr>
              <w:t>Протокол №1 от «29» 08   2023 г.</w:t>
            </w:r>
          </w:p>
          <w:p w:rsidR="00E73524" w:rsidRPr="00E73524" w:rsidRDefault="00E73524" w:rsidP="00E73524">
            <w:pPr>
              <w:widowControl w:val="0"/>
              <w:autoSpaceDE w:val="0"/>
              <w:autoSpaceDN w:val="0"/>
              <w:spacing w:after="0" w:line="240" w:lineRule="auto"/>
              <w:jc w:val="both"/>
              <w:rPr>
                <w:rFonts w:ascii="Times New Roman" w:eastAsia="Times New Roman" w:hAnsi="Times New Roman" w:cs="Times New Roman"/>
                <w:color w:val="000000"/>
                <w:sz w:val="24"/>
                <w:szCs w:val="24"/>
              </w:rPr>
            </w:pPr>
          </w:p>
        </w:tc>
        <w:tc>
          <w:tcPr>
            <w:tcW w:w="3115" w:type="dxa"/>
          </w:tcPr>
          <w:p w:rsidR="00E73524" w:rsidRPr="00E73524" w:rsidRDefault="00E73524" w:rsidP="00E73524">
            <w:pPr>
              <w:widowControl w:val="0"/>
              <w:autoSpaceDE w:val="0"/>
              <w:autoSpaceDN w:val="0"/>
              <w:spacing w:after="0" w:line="240" w:lineRule="auto"/>
              <w:jc w:val="both"/>
              <w:rPr>
                <w:rFonts w:ascii="Times New Roman" w:eastAsia="Times New Roman" w:hAnsi="Times New Roman" w:cs="Times New Roman"/>
                <w:color w:val="000000"/>
                <w:sz w:val="24"/>
                <w:szCs w:val="24"/>
              </w:rPr>
            </w:pPr>
          </w:p>
        </w:tc>
        <w:tc>
          <w:tcPr>
            <w:tcW w:w="3115" w:type="dxa"/>
          </w:tcPr>
          <w:p w:rsidR="00E73524" w:rsidRPr="00E73524" w:rsidRDefault="00E73524" w:rsidP="00E73524">
            <w:pPr>
              <w:widowControl w:val="0"/>
              <w:autoSpaceDE w:val="0"/>
              <w:autoSpaceDN w:val="0"/>
              <w:spacing w:after="0" w:line="240" w:lineRule="auto"/>
              <w:rPr>
                <w:rFonts w:ascii="Times New Roman" w:eastAsia="Times New Roman" w:hAnsi="Times New Roman" w:cs="Times New Roman"/>
                <w:color w:val="000000"/>
                <w:sz w:val="28"/>
                <w:szCs w:val="28"/>
              </w:rPr>
            </w:pPr>
            <w:r w:rsidRPr="00E73524">
              <w:rPr>
                <w:rFonts w:ascii="Times New Roman" w:eastAsia="Times New Roman" w:hAnsi="Times New Roman" w:cs="Times New Roman"/>
                <w:color w:val="000000"/>
                <w:sz w:val="28"/>
                <w:szCs w:val="28"/>
              </w:rPr>
              <w:t>УТВЕРЖДЕНО</w:t>
            </w:r>
          </w:p>
          <w:p w:rsidR="00E73524" w:rsidRPr="00E73524" w:rsidRDefault="00E73524" w:rsidP="00E73524">
            <w:pPr>
              <w:widowControl w:val="0"/>
              <w:autoSpaceDE w:val="0"/>
              <w:autoSpaceDN w:val="0"/>
              <w:spacing w:after="0" w:line="240" w:lineRule="auto"/>
              <w:rPr>
                <w:rFonts w:ascii="Times New Roman" w:eastAsia="Times New Roman" w:hAnsi="Times New Roman" w:cs="Times New Roman"/>
                <w:color w:val="000000"/>
                <w:sz w:val="28"/>
                <w:szCs w:val="28"/>
              </w:rPr>
            </w:pPr>
            <w:r w:rsidRPr="00E73524">
              <w:rPr>
                <w:rFonts w:ascii="Times New Roman" w:eastAsia="Times New Roman" w:hAnsi="Times New Roman" w:cs="Times New Roman"/>
                <w:color w:val="000000"/>
                <w:sz w:val="28"/>
                <w:szCs w:val="28"/>
              </w:rPr>
              <w:t>Директор</w:t>
            </w:r>
          </w:p>
          <w:p w:rsidR="00E73524" w:rsidRPr="00E73524" w:rsidRDefault="00E73524" w:rsidP="00E73524">
            <w:pPr>
              <w:widowControl w:val="0"/>
              <w:autoSpaceDE w:val="0"/>
              <w:autoSpaceDN w:val="0"/>
              <w:spacing w:after="0" w:line="240" w:lineRule="auto"/>
              <w:jc w:val="right"/>
              <w:rPr>
                <w:rFonts w:ascii="Times New Roman" w:eastAsia="Times New Roman" w:hAnsi="Times New Roman" w:cs="Times New Roman"/>
                <w:color w:val="000000"/>
                <w:sz w:val="24"/>
                <w:szCs w:val="24"/>
              </w:rPr>
            </w:pPr>
            <w:r w:rsidRPr="00E73524">
              <w:rPr>
                <w:rFonts w:ascii="Times New Roman" w:eastAsia="Times New Roman" w:hAnsi="Times New Roman" w:cs="Times New Roman"/>
                <w:color w:val="000000"/>
                <w:sz w:val="24"/>
                <w:szCs w:val="24"/>
              </w:rPr>
              <w:t>Житкова Е.Н.</w:t>
            </w:r>
          </w:p>
          <w:p w:rsidR="00E73524" w:rsidRPr="00E73524" w:rsidRDefault="00E73524" w:rsidP="00E73524">
            <w:pPr>
              <w:widowControl w:val="0"/>
              <w:autoSpaceDE w:val="0"/>
              <w:autoSpaceDN w:val="0"/>
              <w:spacing w:after="0" w:line="240" w:lineRule="auto"/>
              <w:rPr>
                <w:rFonts w:ascii="Times New Roman" w:eastAsia="Times New Roman" w:hAnsi="Times New Roman" w:cs="Times New Roman"/>
                <w:color w:val="000000"/>
                <w:sz w:val="24"/>
                <w:szCs w:val="24"/>
              </w:rPr>
            </w:pPr>
            <w:r w:rsidRPr="00E73524">
              <w:rPr>
                <w:rFonts w:ascii="Times New Roman" w:eastAsia="Times New Roman" w:hAnsi="Times New Roman" w:cs="Times New Roman"/>
                <w:color w:val="000000"/>
                <w:sz w:val="24"/>
                <w:szCs w:val="24"/>
              </w:rPr>
              <w:t>Приказ № 73 от «29» 08    2023 г.</w:t>
            </w:r>
          </w:p>
          <w:p w:rsidR="00E73524" w:rsidRPr="00E73524" w:rsidRDefault="00E73524" w:rsidP="00E73524">
            <w:pPr>
              <w:widowControl w:val="0"/>
              <w:autoSpaceDE w:val="0"/>
              <w:autoSpaceDN w:val="0"/>
              <w:spacing w:after="0" w:line="240" w:lineRule="auto"/>
              <w:jc w:val="both"/>
              <w:rPr>
                <w:rFonts w:ascii="Times New Roman" w:eastAsia="Times New Roman" w:hAnsi="Times New Roman" w:cs="Times New Roman"/>
                <w:color w:val="000000"/>
                <w:sz w:val="24"/>
                <w:szCs w:val="24"/>
              </w:rPr>
            </w:pPr>
          </w:p>
        </w:tc>
      </w:tr>
    </w:tbl>
    <w:p w:rsidR="00D57B69" w:rsidRPr="00D57B69" w:rsidRDefault="00D57B69" w:rsidP="00E73524">
      <w:pPr>
        <w:spacing w:line="408" w:lineRule="auto"/>
        <w:ind w:left="120"/>
        <w:jc w:val="center"/>
        <w:rPr>
          <w:rFonts w:ascii="Times New Roman" w:eastAsia="Times New Roman" w:hAnsi="Times New Roman" w:cs="Times New Roman"/>
          <w:sz w:val="24"/>
          <w:szCs w:val="24"/>
          <w:lang w:eastAsia="ru-RU"/>
        </w:rPr>
      </w:pPr>
      <w:bookmarkStart w:id="2" w:name="_GoBack"/>
      <w:bookmarkEnd w:id="2"/>
    </w:p>
    <w:p w:rsidR="00D57B69" w:rsidRPr="00D57B69" w:rsidRDefault="00D57B69" w:rsidP="00D57B69">
      <w:pPr>
        <w:spacing w:after="0" w:line="240" w:lineRule="auto"/>
        <w:ind w:left="120"/>
        <w:rPr>
          <w:rFonts w:ascii="Times New Roman" w:eastAsia="Times New Roman" w:hAnsi="Times New Roman" w:cs="Times New Roman"/>
          <w:sz w:val="24"/>
          <w:szCs w:val="24"/>
          <w:lang w:eastAsia="ru-RU"/>
        </w:rPr>
      </w:pPr>
      <w:r w:rsidRPr="00D57B69">
        <w:rPr>
          <w:rFonts w:ascii="Times New Roman" w:eastAsia="Times New Roman" w:hAnsi="Times New Roman" w:cs="Times New Roman"/>
          <w:sz w:val="28"/>
          <w:szCs w:val="24"/>
          <w:lang w:eastAsia="ru-RU"/>
        </w:rPr>
        <w:t>‌</w:t>
      </w:r>
    </w:p>
    <w:p w:rsidR="00D57B69" w:rsidRPr="00D57B69" w:rsidRDefault="00D57B69" w:rsidP="00D57B69">
      <w:pPr>
        <w:spacing w:after="0" w:line="240" w:lineRule="auto"/>
        <w:ind w:left="120"/>
        <w:rPr>
          <w:rFonts w:ascii="Times New Roman" w:eastAsia="Times New Roman" w:hAnsi="Times New Roman" w:cs="Times New Roman"/>
          <w:sz w:val="24"/>
          <w:szCs w:val="24"/>
          <w:lang w:eastAsia="ru-RU"/>
        </w:rPr>
      </w:pPr>
    </w:p>
    <w:p w:rsidR="00D57B69" w:rsidRPr="00D57B69" w:rsidRDefault="00D57B69" w:rsidP="00D57B69">
      <w:pPr>
        <w:spacing w:after="0" w:line="240" w:lineRule="auto"/>
        <w:ind w:left="120"/>
        <w:rPr>
          <w:rFonts w:ascii="Times New Roman" w:eastAsia="Times New Roman" w:hAnsi="Times New Roman" w:cs="Times New Roman"/>
          <w:sz w:val="24"/>
          <w:szCs w:val="24"/>
          <w:lang w:eastAsia="ru-RU"/>
        </w:rPr>
      </w:pPr>
    </w:p>
    <w:p w:rsidR="00D57B69" w:rsidRPr="00D57B69" w:rsidRDefault="00D57B69" w:rsidP="00D57B69">
      <w:pPr>
        <w:spacing w:after="0" w:line="240" w:lineRule="auto"/>
        <w:ind w:left="120"/>
        <w:rPr>
          <w:rFonts w:ascii="Times New Roman" w:eastAsia="Times New Roman" w:hAnsi="Times New Roman" w:cs="Times New Roman"/>
          <w:sz w:val="24"/>
          <w:szCs w:val="24"/>
          <w:lang w:eastAsia="ru-RU"/>
        </w:rPr>
      </w:pPr>
    </w:p>
    <w:p w:rsidR="00D57B69" w:rsidRPr="00D57B69" w:rsidRDefault="00D57B69" w:rsidP="00D57B69">
      <w:pPr>
        <w:spacing w:after="0" w:line="408" w:lineRule="auto"/>
        <w:ind w:left="120"/>
        <w:jc w:val="center"/>
        <w:rPr>
          <w:rFonts w:ascii="Times New Roman" w:eastAsia="Times New Roman" w:hAnsi="Times New Roman" w:cs="Times New Roman"/>
          <w:sz w:val="24"/>
          <w:szCs w:val="24"/>
          <w:lang w:eastAsia="ru-RU"/>
        </w:rPr>
      </w:pPr>
      <w:r w:rsidRPr="00D57B69">
        <w:rPr>
          <w:rFonts w:ascii="Times New Roman" w:eastAsia="Times New Roman" w:hAnsi="Times New Roman" w:cs="Times New Roman"/>
          <w:b/>
          <w:sz w:val="28"/>
          <w:szCs w:val="24"/>
          <w:lang w:eastAsia="ru-RU"/>
        </w:rPr>
        <w:t>РАБОЧАЯ ПРОГРАММА</w:t>
      </w:r>
    </w:p>
    <w:p w:rsidR="00D57B69" w:rsidRPr="00D57B69" w:rsidRDefault="00D57B69" w:rsidP="00D57B69">
      <w:pPr>
        <w:spacing w:after="0" w:line="240" w:lineRule="auto"/>
        <w:ind w:left="120"/>
        <w:jc w:val="center"/>
        <w:rPr>
          <w:rFonts w:ascii="Times New Roman" w:eastAsia="Times New Roman" w:hAnsi="Times New Roman" w:cs="Times New Roman"/>
          <w:sz w:val="24"/>
          <w:szCs w:val="24"/>
          <w:lang w:eastAsia="ru-RU"/>
        </w:rPr>
      </w:pPr>
    </w:p>
    <w:p w:rsidR="00D57B69" w:rsidRPr="00D57B69" w:rsidRDefault="00D57B69" w:rsidP="00D57B69">
      <w:pPr>
        <w:spacing w:after="0" w:line="408" w:lineRule="auto"/>
        <w:ind w:left="120"/>
        <w:jc w:val="center"/>
        <w:rPr>
          <w:rFonts w:ascii="Times New Roman" w:eastAsia="Times New Roman" w:hAnsi="Times New Roman" w:cs="Times New Roman"/>
          <w:b/>
          <w:sz w:val="28"/>
          <w:szCs w:val="24"/>
          <w:lang w:eastAsia="ru-RU"/>
        </w:rPr>
      </w:pPr>
      <w:r w:rsidRPr="00D57B69">
        <w:rPr>
          <w:rFonts w:ascii="Times New Roman" w:eastAsia="Times New Roman" w:hAnsi="Times New Roman" w:cs="Times New Roman"/>
          <w:b/>
          <w:sz w:val="28"/>
          <w:szCs w:val="24"/>
          <w:lang w:eastAsia="ru-RU"/>
        </w:rPr>
        <w:t xml:space="preserve">внеурочной деятельности </w:t>
      </w:r>
    </w:p>
    <w:p w:rsidR="00D57B69" w:rsidRPr="00D57B69" w:rsidRDefault="00D57B69" w:rsidP="00D57B69">
      <w:pPr>
        <w:spacing w:after="0" w:line="408" w:lineRule="auto"/>
        <w:ind w:left="120"/>
        <w:jc w:val="center"/>
        <w:rPr>
          <w:rFonts w:ascii="Times New Roman" w:eastAsia="Times New Roman" w:hAnsi="Times New Roman" w:cs="Times New Roman"/>
          <w:sz w:val="24"/>
          <w:szCs w:val="24"/>
          <w:lang w:eastAsia="ru-RU"/>
        </w:rPr>
      </w:pPr>
      <w:r w:rsidRPr="00D57B69">
        <w:rPr>
          <w:rFonts w:ascii="Times New Roman" w:eastAsia="Times New Roman" w:hAnsi="Times New Roman" w:cs="Times New Roman"/>
          <w:b/>
          <w:sz w:val="28"/>
          <w:szCs w:val="24"/>
          <w:lang w:eastAsia="ru-RU"/>
        </w:rPr>
        <w:t xml:space="preserve">«Шахматы» </w:t>
      </w:r>
    </w:p>
    <w:p w:rsidR="00D57B69" w:rsidRPr="00D57B69" w:rsidRDefault="00D57B69" w:rsidP="00D57B69">
      <w:pPr>
        <w:spacing w:after="0" w:line="408" w:lineRule="auto"/>
        <w:ind w:left="120"/>
        <w:jc w:val="center"/>
        <w:rPr>
          <w:rFonts w:ascii="Times New Roman" w:eastAsia="Times New Roman" w:hAnsi="Times New Roman" w:cs="Times New Roman"/>
          <w:sz w:val="24"/>
          <w:szCs w:val="24"/>
          <w:lang w:eastAsia="ru-RU"/>
        </w:rPr>
      </w:pPr>
      <w:r w:rsidRPr="00D57B69">
        <w:rPr>
          <w:rFonts w:ascii="Times New Roman" w:eastAsia="Times New Roman" w:hAnsi="Times New Roman" w:cs="Times New Roman"/>
          <w:sz w:val="28"/>
          <w:szCs w:val="24"/>
          <w:lang w:eastAsia="ru-RU"/>
        </w:rPr>
        <w:t xml:space="preserve">для обучающихся 2 «А» класса </w:t>
      </w:r>
    </w:p>
    <w:p w:rsidR="00D57B69" w:rsidRPr="00D57B69" w:rsidRDefault="00D57B69" w:rsidP="00D57B69">
      <w:pPr>
        <w:spacing w:after="0" w:line="240" w:lineRule="auto"/>
        <w:ind w:left="120"/>
        <w:jc w:val="center"/>
        <w:rPr>
          <w:rFonts w:ascii="Times New Roman" w:eastAsia="Times New Roman" w:hAnsi="Times New Roman" w:cs="Times New Roman"/>
          <w:sz w:val="24"/>
          <w:szCs w:val="24"/>
          <w:lang w:eastAsia="ru-RU"/>
        </w:rPr>
      </w:pPr>
    </w:p>
    <w:p w:rsidR="00D57B69" w:rsidRPr="00D57B69" w:rsidRDefault="00D57B69" w:rsidP="00D57B69">
      <w:pPr>
        <w:spacing w:after="0" w:line="240" w:lineRule="auto"/>
        <w:ind w:left="120"/>
        <w:jc w:val="center"/>
        <w:rPr>
          <w:rFonts w:ascii="Times New Roman" w:eastAsia="Times New Roman" w:hAnsi="Times New Roman" w:cs="Times New Roman"/>
          <w:sz w:val="24"/>
          <w:szCs w:val="24"/>
          <w:lang w:eastAsia="ru-RU"/>
        </w:rPr>
      </w:pPr>
    </w:p>
    <w:p w:rsidR="00D57B69" w:rsidRPr="00D57B69" w:rsidRDefault="00D57B69" w:rsidP="00D57B69">
      <w:pPr>
        <w:spacing w:after="0" w:line="240" w:lineRule="auto"/>
        <w:ind w:left="120"/>
        <w:jc w:val="center"/>
        <w:rPr>
          <w:rFonts w:ascii="Times New Roman" w:eastAsia="Times New Roman" w:hAnsi="Times New Roman" w:cs="Times New Roman"/>
          <w:sz w:val="24"/>
          <w:szCs w:val="24"/>
          <w:lang w:eastAsia="ru-RU"/>
        </w:rPr>
      </w:pPr>
    </w:p>
    <w:p w:rsidR="00D57B69" w:rsidRPr="00D57B69" w:rsidRDefault="00D57B69" w:rsidP="00D57B69">
      <w:pPr>
        <w:spacing w:after="0" w:line="240" w:lineRule="auto"/>
        <w:ind w:left="120"/>
        <w:jc w:val="center"/>
        <w:rPr>
          <w:rFonts w:ascii="Times New Roman" w:eastAsia="Times New Roman" w:hAnsi="Times New Roman" w:cs="Times New Roman"/>
          <w:sz w:val="24"/>
          <w:szCs w:val="24"/>
          <w:lang w:eastAsia="ru-RU"/>
        </w:rPr>
      </w:pPr>
    </w:p>
    <w:p w:rsidR="00D57B69" w:rsidRPr="00D57B69" w:rsidRDefault="00D57B69" w:rsidP="00D57B69">
      <w:pPr>
        <w:spacing w:after="0" w:line="240" w:lineRule="auto"/>
        <w:ind w:left="120"/>
        <w:jc w:val="center"/>
        <w:rPr>
          <w:rFonts w:ascii="Times New Roman" w:eastAsia="Times New Roman" w:hAnsi="Times New Roman" w:cs="Times New Roman"/>
          <w:sz w:val="24"/>
          <w:szCs w:val="24"/>
          <w:lang w:eastAsia="ru-RU"/>
        </w:rPr>
      </w:pPr>
    </w:p>
    <w:p w:rsidR="00D57B69" w:rsidRPr="00D57B69" w:rsidRDefault="00D57B69" w:rsidP="00D57B69">
      <w:pPr>
        <w:spacing w:after="0" w:line="240" w:lineRule="auto"/>
        <w:ind w:left="120"/>
        <w:jc w:val="center"/>
        <w:rPr>
          <w:rFonts w:ascii="Times New Roman" w:eastAsia="Times New Roman" w:hAnsi="Times New Roman" w:cs="Times New Roman"/>
          <w:sz w:val="24"/>
          <w:szCs w:val="24"/>
          <w:lang w:eastAsia="ru-RU"/>
        </w:rPr>
      </w:pPr>
    </w:p>
    <w:p w:rsidR="00D57B69" w:rsidRPr="00D57B69" w:rsidRDefault="00D57B69" w:rsidP="00D57B69">
      <w:pPr>
        <w:spacing w:after="0" w:line="240" w:lineRule="auto"/>
        <w:rPr>
          <w:rFonts w:ascii="Times New Roman" w:eastAsia="Times New Roman" w:hAnsi="Times New Roman" w:cs="Times New Roman"/>
          <w:sz w:val="24"/>
          <w:szCs w:val="24"/>
          <w:lang w:eastAsia="ru-RU"/>
        </w:rPr>
      </w:pPr>
    </w:p>
    <w:p w:rsidR="00D57B69" w:rsidRPr="00D57B69" w:rsidRDefault="00D57B69" w:rsidP="00D57B69">
      <w:pPr>
        <w:spacing w:after="0" w:line="240" w:lineRule="auto"/>
        <w:rPr>
          <w:rFonts w:ascii="Times New Roman" w:eastAsia="Times New Roman" w:hAnsi="Times New Roman" w:cs="Times New Roman"/>
          <w:sz w:val="24"/>
          <w:szCs w:val="24"/>
          <w:lang w:eastAsia="ru-RU"/>
        </w:rPr>
      </w:pPr>
    </w:p>
    <w:p w:rsidR="00D57B69" w:rsidRPr="00D57B69" w:rsidRDefault="00D57B69" w:rsidP="00D57B69">
      <w:pPr>
        <w:spacing w:after="0" w:line="240" w:lineRule="auto"/>
        <w:rPr>
          <w:rFonts w:ascii="Times New Roman" w:eastAsia="Times New Roman" w:hAnsi="Times New Roman" w:cs="Times New Roman"/>
          <w:sz w:val="24"/>
          <w:szCs w:val="24"/>
          <w:lang w:eastAsia="ru-RU"/>
        </w:rPr>
      </w:pPr>
    </w:p>
    <w:p w:rsidR="00D57B69" w:rsidRPr="00D57B69" w:rsidRDefault="00D57B69" w:rsidP="00D57B69">
      <w:pPr>
        <w:spacing w:after="0" w:line="240" w:lineRule="auto"/>
        <w:ind w:left="120"/>
        <w:jc w:val="center"/>
        <w:rPr>
          <w:rFonts w:ascii="Times New Roman" w:eastAsia="Times New Roman" w:hAnsi="Times New Roman" w:cs="Times New Roman"/>
          <w:sz w:val="24"/>
          <w:szCs w:val="24"/>
          <w:lang w:eastAsia="ru-RU"/>
        </w:rPr>
      </w:pPr>
    </w:p>
    <w:p w:rsidR="00D57B69" w:rsidRPr="00D57B69" w:rsidRDefault="00D57B69" w:rsidP="00D57B69">
      <w:pPr>
        <w:spacing w:after="0" w:line="240" w:lineRule="auto"/>
        <w:rPr>
          <w:rFonts w:ascii="Times New Roman" w:eastAsia="Times New Roman" w:hAnsi="Times New Roman" w:cs="Times New Roman"/>
          <w:sz w:val="24"/>
          <w:szCs w:val="24"/>
          <w:lang w:eastAsia="ru-RU"/>
        </w:rPr>
      </w:pPr>
    </w:p>
    <w:p w:rsidR="00D57B69" w:rsidRPr="00D57B69" w:rsidRDefault="00D57B69" w:rsidP="00D57B69">
      <w:pPr>
        <w:spacing w:after="0" w:line="240" w:lineRule="auto"/>
        <w:rPr>
          <w:rFonts w:ascii="Times New Roman" w:eastAsia="Times New Roman" w:hAnsi="Times New Roman" w:cs="Times New Roman"/>
          <w:sz w:val="24"/>
          <w:szCs w:val="24"/>
          <w:lang w:eastAsia="ru-RU"/>
        </w:rPr>
      </w:pPr>
    </w:p>
    <w:p w:rsidR="00D57B69" w:rsidRPr="00D57B69" w:rsidRDefault="00D57B69" w:rsidP="00D57B69">
      <w:pPr>
        <w:spacing w:after="0" w:line="240" w:lineRule="auto"/>
        <w:rPr>
          <w:rFonts w:ascii="Times New Roman" w:eastAsia="Times New Roman" w:hAnsi="Times New Roman" w:cs="Times New Roman"/>
          <w:sz w:val="24"/>
          <w:szCs w:val="24"/>
          <w:lang w:eastAsia="ru-RU"/>
        </w:rPr>
      </w:pPr>
    </w:p>
    <w:p w:rsidR="00D57B69" w:rsidRPr="00D57B69" w:rsidRDefault="00D57B69" w:rsidP="00D57B69">
      <w:pPr>
        <w:spacing w:after="0" w:line="240" w:lineRule="auto"/>
        <w:ind w:left="120"/>
        <w:jc w:val="center"/>
        <w:rPr>
          <w:rFonts w:ascii="Times New Roman" w:eastAsia="Times New Roman" w:hAnsi="Times New Roman" w:cs="Times New Roman"/>
          <w:sz w:val="24"/>
          <w:szCs w:val="24"/>
          <w:lang w:eastAsia="ru-RU"/>
        </w:rPr>
      </w:pPr>
      <w:r w:rsidRPr="00D57B69">
        <w:rPr>
          <w:rFonts w:ascii="Times New Roman" w:eastAsia="Times New Roman" w:hAnsi="Times New Roman" w:cs="Times New Roman"/>
          <w:sz w:val="28"/>
          <w:szCs w:val="24"/>
          <w:lang w:eastAsia="ru-RU"/>
        </w:rPr>
        <w:t>​</w:t>
      </w:r>
      <w:bookmarkStart w:id="3" w:name="a138e01f-71ee-4195-a132-95a500e7f996"/>
      <w:r w:rsidRPr="00D57B69">
        <w:rPr>
          <w:rFonts w:ascii="Times New Roman" w:eastAsia="Times New Roman" w:hAnsi="Times New Roman" w:cs="Times New Roman"/>
          <w:b/>
          <w:sz w:val="28"/>
          <w:szCs w:val="24"/>
          <w:lang w:eastAsia="ru-RU"/>
        </w:rPr>
        <w:t>с. Шуйское</w:t>
      </w:r>
      <w:bookmarkEnd w:id="3"/>
      <w:r w:rsidRPr="00D57B69">
        <w:rPr>
          <w:rFonts w:ascii="Times New Roman" w:eastAsia="Times New Roman" w:hAnsi="Times New Roman" w:cs="Times New Roman"/>
          <w:b/>
          <w:sz w:val="28"/>
          <w:szCs w:val="24"/>
          <w:lang w:eastAsia="ru-RU"/>
        </w:rPr>
        <w:t xml:space="preserve">‌ </w:t>
      </w:r>
      <w:bookmarkStart w:id="4" w:name="a612539e-b3c8-455e-88a4-bebacddb4762"/>
      <w:r w:rsidRPr="00D57B69">
        <w:rPr>
          <w:rFonts w:ascii="Times New Roman" w:eastAsia="Times New Roman" w:hAnsi="Times New Roman" w:cs="Times New Roman"/>
          <w:b/>
          <w:sz w:val="28"/>
          <w:szCs w:val="24"/>
          <w:lang w:eastAsia="ru-RU"/>
        </w:rPr>
        <w:t>2023</w:t>
      </w:r>
      <w:bookmarkEnd w:id="4"/>
      <w:r w:rsidRPr="00D57B69">
        <w:rPr>
          <w:rFonts w:ascii="Times New Roman" w:eastAsia="Times New Roman" w:hAnsi="Times New Roman" w:cs="Times New Roman"/>
          <w:b/>
          <w:sz w:val="28"/>
          <w:szCs w:val="24"/>
          <w:lang w:eastAsia="ru-RU"/>
        </w:rPr>
        <w:t>‌</w:t>
      </w:r>
      <w:r w:rsidRPr="00D57B69">
        <w:rPr>
          <w:rFonts w:ascii="Times New Roman" w:eastAsia="Times New Roman" w:hAnsi="Times New Roman" w:cs="Times New Roman"/>
          <w:sz w:val="28"/>
          <w:szCs w:val="24"/>
          <w:lang w:eastAsia="ru-RU"/>
        </w:rPr>
        <w:t>​</w:t>
      </w:r>
    </w:p>
    <w:p w:rsidR="00D57B69" w:rsidRPr="00D57B69" w:rsidRDefault="00D57B69" w:rsidP="00EE1875">
      <w:pPr>
        <w:autoSpaceDE w:val="0"/>
        <w:autoSpaceDN w:val="0"/>
        <w:adjustRightInd w:val="0"/>
        <w:spacing w:after="0" w:line="240" w:lineRule="auto"/>
        <w:rPr>
          <w:rFonts w:ascii="Times New Roman" w:hAnsi="Times New Roman" w:cs="Times New Roman"/>
          <w:b/>
          <w:bCs/>
          <w:color w:val="000000"/>
          <w:sz w:val="28"/>
          <w:szCs w:val="28"/>
        </w:rPr>
      </w:pPr>
    </w:p>
    <w:p w:rsidR="002A347E" w:rsidRPr="00D57B69" w:rsidRDefault="00D57B69" w:rsidP="00D57B69">
      <w:pPr>
        <w:autoSpaceDE w:val="0"/>
        <w:autoSpaceDN w:val="0"/>
        <w:adjustRightInd w:val="0"/>
        <w:spacing w:after="0" w:line="264" w:lineRule="auto"/>
        <w:ind w:firstLine="601"/>
        <w:jc w:val="both"/>
        <w:rPr>
          <w:rFonts w:ascii="Times New Roman" w:hAnsi="Times New Roman" w:cs="Times New Roman"/>
          <w:color w:val="000000"/>
        </w:rPr>
      </w:pPr>
      <w:r>
        <w:rPr>
          <w:rFonts w:ascii="Times New Roman" w:hAnsi="Times New Roman" w:cs="Times New Roman"/>
          <w:b/>
          <w:bCs/>
          <w:color w:val="000000"/>
          <w:sz w:val="24"/>
          <w:szCs w:val="24"/>
        </w:rPr>
        <w:t xml:space="preserve">                                          </w:t>
      </w:r>
      <w:r w:rsidR="002A347E" w:rsidRPr="00D57B69">
        <w:rPr>
          <w:rFonts w:ascii="Times New Roman" w:hAnsi="Times New Roman" w:cs="Times New Roman"/>
          <w:b/>
          <w:bCs/>
          <w:color w:val="000000"/>
          <w:sz w:val="24"/>
          <w:szCs w:val="24"/>
        </w:rPr>
        <w:t>Пояснительная записка</w:t>
      </w:r>
    </w:p>
    <w:p w:rsidR="009E44FD" w:rsidRPr="00D57B69" w:rsidRDefault="009E44FD" w:rsidP="00D57B69">
      <w:pPr>
        <w:autoSpaceDE w:val="0"/>
        <w:autoSpaceDN w:val="0"/>
        <w:adjustRightInd w:val="0"/>
        <w:spacing w:after="0" w:line="264" w:lineRule="auto"/>
        <w:ind w:firstLine="601"/>
        <w:jc w:val="both"/>
        <w:rPr>
          <w:rFonts w:ascii="Times New Roman" w:eastAsia="Calibri" w:hAnsi="Times New Roman" w:cs="Times New Roman"/>
          <w:sz w:val="24"/>
          <w:szCs w:val="24"/>
        </w:rPr>
      </w:pPr>
      <w:r w:rsidRPr="00D57B69">
        <w:rPr>
          <w:rFonts w:ascii="Times New Roman" w:eastAsia="Calibri" w:hAnsi="Times New Roman" w:cs="Times New Roman"/>
        </w:rPr>
        <w:lastRenderedPageBreak/>
        <w:t>Данная программа</w:t>
      </w:r>
      <w:r w:rsidR="007A6E45" w:rsidRPr="00D57B69">
        <w:rPr>
          <w:rFonts w:ascii="Times New Roman" w:eastAsia="Calibri" w:hAnsi="Times New Roman" w:cs="Times New Roman"/>
        </w:rPr>
        <w:t xml:space="preserve"> </w:t>
      </w:r>
      <w:r w:rsidRPr="00D57B69">
        <w:rPr>
          <w:rFonts w:ascii="Times New Roman" w:eastAsia="Calibri" w:hAnsi="Times New Roman" w:cs="Times New Roman"/>
          <w:sz w:val="24"/>
          <w:szCs w:val="24"/>
        </w:rPr>
        <w:t>р</w:t>
      </w:r>
      <w:r w:rsidR="00E95ADC" w:rsidRPr="00D57B69">
        <w:rPr>
          <w:rFonts w:ascii="Times New Roman" w:eastAsia="Calibri" w:hAnsi="Times New Roman" w:cs="Times New Roman"/>
          <w:sz w:val="24"/>
          <w:szCs w:val="24"/>
        </w:rPr>
        <w:t>азработана</w:t>
      </w:r>
      <w:r w:rsidR="00652C1A" w:rsidRPr="00D57B69">
        <w:rPr>
          <w:rFonts w:ascii="Times New Roman" w:eastAsia="Calibri" w:hAnsi="Times New Roman" w:cs="Times New Roman"/>
          <w:sz w:val="24"/>
          <w:szCs w:val="24"/>
        </w:rPr>
        <w:t xml:space="preserve"> с учетом современных требований, </w:t>
      </w:r>
      <w:r w:rsidR="00890BC8" w:rsidRPr="00D57B69">
        <w:rPr>
          <w:rFonts w:ascii="Times New Roman" w:eastAsia="Calibri" w:hAnsi="Times New Roman" w:cs="Times New Roman"/>
          <w:sz w:val="24"/>
          <w:szCs w:val="24"/>
        </w:rPr>
        <w:t>т.к.</w:t>
      </w:r>
      <w:r w:rsidR="00890BC8" w:rsidRPr="00D57B69">
        <w:rPr>
          <w:rFonts w:ascii="Times New Roman" w:hAnsi="Times New Roman" w:cs="Times New Roman"/>
          <w:color w:val="191919"/>
          <w:sz w:val="24"/>
          <w:szCs w:val="24"/>
        </w:rPr>
        <w:t xml:space="preserve"> человечеству придётся решать ряд сложнейших проблем </w:t>
      </w:r>
      <w:r w:rsidR="00E95ADC" w:rsidRPr="00D57B69">
        <w:rPr>
          <w:rFonts w:ascii="Times New Roman" w:hAnsi="Times New Roman" w:cs="Times New Roman"/>
          <w:color w:val="191919"/>
          <w:sz w:val="24"/>
          <w:szCs w:val="24"/>
        </w:rPr>
        <w:t xml:space="preserve">связанных с </w:t>
      </w:r>
      <w:r w:rsidRPr="00D57B69">
        <w:rPr>
          <w:rFonts w:ascii="Times New Roman" w:hAnsi="Times New Roman" w:cs="Times New Roman"/>
          <w:color w:val="191919"/>
          <w:sz w:val="24"/>
          <w:szCs w:val="24"/>
        </w:rPr>
        <w:t xml:space="preserve">жизнью </w:t>
      </w:r>
      <w:r w:rsidR="00890BC8" w:rsidRPr="00D57B69">
        <w:rPr>
          <w:rFonts w:ascii="Times New Roman" w:hAnsi="Times New Roman" w:cs="Times New Roman"/>
          <w:color w:val="191919"/>
          <w:sz w:val="24"/>
          <w:szCs w:val="24"/>
        </w:rPr>
        <w:t xml:space="preserve"> на планете.</w:t>
      </w:r>
      <w:r w:rsidR="00EF5371" w:rsidRPr="00D57B69">
        <w:rPr>
          <w:rFonts w:ascii="Times New Roman" w:hAnsi="Times New Roman" w:cs="Times New Roman"/>
          <w:color w:val="191919"/>
          <w:sz w:val="24"/>
          <w:szCs w:val="24"/>
        </w:rPr>
        <w:t xml:space="preserve"> Справиться с этим могут только </w:t>
      </w:r>
      <w:r w:rsidR="00890BC8" w:rsidRPr="00D57B69">
        <w:rPr>
          <w:rFonts w:ascii="Times New Roman" w:hAnsi="Times New Roman" w:cs="Times New Roman"/>
          <w:color w:val="191919"/>
          <w:sz w:val="24"/>
          <w:szCs w:val="24"/>
        </w:rPr>
        <w:t>высокообразованные и высоконравственные люди. Именно поэтому так необходимо повышение интеллектуального потенциала человечества.</w:t>
      </w:r>
      <w:r w:rsidR="00890BC8" w:rsidRPr="00D57B69">
        <w:rPr>
          <w:rFonts w:ascii="Times New Roman" w:eastAsia="Calibri" w:hAnsi="Times New Roman" w:cs="Times New Roman"/>
          <w:sz w:val="24"/>
          <w:szCs w:val="24"/>
        </w:rPr>
        <w:t xml:space="preserve"> </w:t>
      </w:r>
    </w:p>
    <w:p w:rsidR="00652C1A" w:rsidRPr="00D57B69" w:rsidRDefault="00890BC8" w:rsidP="00D57B69">
      <w:pPr>
        <w:autoSpaceDE w:val="0"/>
        <w:autoSpaceDN w:val="0"/>
        <w:adjustRightInd w:val="0"/>
        <w:spacing w:after="0" w:line="264" w:lineRule="auto"/>
        <w:ind w:firstLine="601"/>
        <w:jc w:val="both"/>
        <w:rPr>
          <w:rFonts w:ascii="Times New Roman" w:hAnsi="Times New Roman" w:cs="Times New Roman"/>
          <w:color w:val="191919"/>
          <w:sz w:val="24"/>
          <w:szCs w:val="24"/>
        </w:rPr>
      </w:pPr>
      <w:r w:rsidRPr="00D57B69">
        <w:rPr>
          <w:rFonts w:ascii="Times New Roman" w:eastAsia="Calibri" w:hAnsi="Times New Roman" w:cs="Times New Roman"/>
          <w:sz w:val="24"/>
          <w:szCs w:val="24"/>
        </w:rPr>
        <w:t>Она актуальна,</w:t>
      </w:r>
      <w:r w:rsidRPr="00D57B69">
        <w:rPr>
          <w:rFonts w:ascii="Times New Roman" w:hAnsi="Times New Roman" w:cs="Times New Roman"/>
          <w:color w:val="191919"/>
          <w:sz w:val="24"/>
          <w:szCs w:val="24"/>
        </w:rPr>
        <w:t xml:space="preserve">  интерес </w:t>
      </w:r>
      <w:r w:rsidR="00EF5371" w:rsidRPr="00D57B69">
        <w:rPr>
          <w:rFonts w:ascii="Times New Roman" w:hAnsi="Times New Roman" w:cs="Times New Roman"/>
          <w:color w:val="191919"/>
          <w:sz w:val="24"/>
          <w:szCs w:val="24"/>
        </w:rPr>
        <w:t xml:space="preserve">к шахматам обусловлен  тем, что это одна из самых </w:t>
      </w:r>
      <w:r w:rsidRPr="00D57B69">
        <w:rPr>
          <w:rFonts w:ascii="Times New Roman" w:hAnsi="Times New Roman" w:cs="Times New Roman"/>
          <w:color w:val="191919"/>
          <w:sz w:val="24"/>
          <w:szCs w:val="24"/>
        </w:rPr>
        <w:t>эффективных игр, способствующих интеллектуальному разв</w:t>
      </w:r>
      <w:r w:rsidR="00EF5371" w:rsidRPr="00D57B69">
        <w:rPr>
          <w:rFonts w:ascii="Times New Roman" w:hAnsi="Times New Roman" w:cs="Times New Roman"/>
          <w:color w:val="191919"/>
          <w:sz w:val="24"/>
          <w:szCs w:val="24"/>
        </w:rPr>
        <w:t>итию чело</w:t>
      </w:r>
      <w:r w:rsidRPr="00D57B69">
        <w:rPr>
          <w:rFonts w:ascii="Times New Roman" w:hAnsi="Times New Roman" w:cs="Times New Roman"/>
          <w:color w:val="191919"/>
          <w:sz w:val="24"/>
          <w:szCs w:val="24"/>
        </w:rPr>
        <w:t>века.</w:t>
      </w:r>
    </w:p>
    <w:p w:rsidR="000970CE" w:rsidRPr="00D57B69" w:rsidRDefault="002A347E" w:rsidP="00D57B69">
      <w:pPr>
        <w:autoSpaceDE w:val="0"/>
        <w:autoSpaceDN w:val="0"/>
        <w:adjustRightInd w:val="0"/>
        <w:spacing w:after="0" w:line="264" w:lineRule="auto"/>
        <w:ind w:firstLine="601"/>
        <w:jc w:val="both"/>
        <w:rPr>
          <w:rFonts w:ascii="Times New Roman" w:hAnsi="Times New Roman" w:cs="Times New Roman"/>
          <w:color w:val="000000"/>
          <w:sz w:val="24"/>
          <w:szCs w:val="24"/>
        </w:rPr>
      </w:pPr>
      <w:r w:rsidRPr="00D57B69">
        <w:rPr>
          <w:rFonts w:ascii="Times New Roman" w:hAnsi="Times New Roman" w:cs="Times New Roman"/>
          <w:color w:val="000000"/>
          <w:sz w:val="24"/>
          <w:szCs w:val="24"/>
        </w:rPr>
        <w:t xml:space="preserve">Рабочая программа </w:t>
      </w:r>
      <w:r w:rsidR="000970CE" w:rsidRPr="00D57B69">
        <w:rPr>
          <w:rFonts w:ascii="Times New Roman" w:hAnsi="Times New Roman" w:cs="Times New Roman"/>
          <w:color w:val="000000"/>
          <w:sz w:val="24"/>
          <w:szCs w:val="24"/>
        </w:rPr>
        <w:t xml:space="preserve">внеурочной деятельности </w:t>
      </w:r>
      <w:r w:rsidR="00E95ADC" w:rsidRPr="00D57B69">
        <w:rPr>
          <w:rFonts w:ascii="Times New Roman" w:hAnsi="Times New Roman" w:cs="Times New Roman"/>
          <w:color w:val="000000"/>
          <w:sz w:val="24"/>
          <w:szCs w:val="24"/>
        </w:rPr>
        <w:t xml:space="preserve">кружка </w:t>
      </w:r>
      <w:r w:rsidR="000970CE" w:rsidRPr="00D57B69">
        <w:rPr>
          <w:rFonts w:ascii="Times New Roman" w:hAnsi="Times New Roman" w:cs="Times New Roman"/>
          <w:color w:val="000000"/>
          <w:sz w:val="24"/>
          <w:szCs w:val="24"/>
        </w:rPr>
        <w:t>«Шахматы» для обучающихся 1-4 классов разработана в соответствии:</w:t>
      </w:r>
    </w:p>
    <w:p w:rsidR="000970CE" w:rsidRPr="00D57B69" w:rsidRDefault="000970CE" w:rsidP="00D57B69">
      <w:pPr>
        <w:spacing w:after="0" w:line="264" w:lineRule="auto"/>
        <w:ind w:firstLine="601"/>
        <w:jc w:val="both"/>
        <w:rPr>
          <w:rFonts w:ascii="Times New Roman" w:eastAsia="Calibri" w:hAnsi="Times New Roman" w:cs="Times New Roman"/>
        </w:rPr>
      </w:pPr>
      <w:r w:rsidRPr="00D57B69">
        <w:rPr>
          <w:rFonts w:ascii="Times New Roman" w:hAnsi="Times New Roman" w:cs="Times New Roman"/>
          <w:color w:val="000000"/>
        </w:rPr>
        <w:t xml:space="preserve">- </w:t>
      </w:r>
      <w:r w:rsidRPr="00D57B69">
        <w:rPr>
          <w:rFonts w:ascii="Times New Roman" w:eastAsia="Calibri" w:hAnsi="Times New Roman" w:cs="Times New Roman"/>
        </w:rPr>
        <w:t xml:space="preserve">с требованиями федерального государственного образовательного стандарта начального общего образования (2009г.); </w:t>
      </w:r>
    </w:p>
    <w:p w:rsidR="00EF5371" w:rsidRPr="00D57B69" w:rsidRDefault="00EF5371" w:rsidP="00D57B69">
      <w:pPr>
        <w:autoSpaceDE w:val="0"/>
        <w:autoSpaceDN w:val="0"/>
        <w:adjustRightInd w:val="0"/>
        <w:spacing w:after="0" w:line="264" w:lineRule="auto"/>
        <w:ind w:firstLine="601"/>
        <w:jc w:val="both"/>
        <w:rPr>
          <w:rFonts w:ascii="Times New Roman" w:hAnsi="Times New Roman" w:cs="Times New Roman"/>
          <w:color w:val="000000"/>
          <w:sz w:val="24"/>
          <w:szCs w:val="24"/>
        </w:rPr>
      </w:pPr>
      <w:r w:rsidRPr="00D57B69">
        <w:rPr>
          <w:rFonts w:ascii="Times New Roman" w:eastAsia="Calibri" w:hAnsi="Times New Roman" w:cs="Times New Roman"/>
        </w:rPr>
        <w:t>-</w:t>
      </w:r>
      <w:r w:rsidRPr="00D57B69">
        <w:rPr>
          <w:rFonts w:ascii="Times New Roman" w:hAnsi="Times New Roman" w:cs="Times New Roman"/>
          <w:color w:val="000000"/>
          <w:sz w:val="24"/>
          <w:szCs w:val="24"/>
        </w:rPr>
        <w:t xml:space="preserve"> авторской программы «Шахматы» автор </w:t>
      </w:r>
      <w:proofErr w:type="spellStart"/>
      <w:r w:rsidRPr="00D57B69">
        <w:rPr>
          <w:rFonts w:ascii="Times New Roman" w:hAnsi="Times New Roman" w:cs="Times New Roman"/>
          <w:color w:val="000000"/>
          <w:sz w:val="24"/>
          <w:szCs w:val="24"/>
        </w:rPr>
        <w:t>А.А.Тимофеев</w:t>
      </w:r>
      <w:proofErr w:type="spellEnd"/>
      <w:r w:rsidRPr="00D57B69">
        <w:rPr>
          <w:rFonts w:ascii="Times New Roman" w:hAnsi="Times New Roman" w:cs="Times New Roman"/>
          <w:color w:val="000000"/>
          <w:sz w:val="24"/>
          <w:szCs w:val="24"/>
        </w:rPr>
        <w:t xml:space="preserve">, (Сборник программ внеурочной деятельности под редакцией </w:t>
      </w:r>
      <w:proofErr w:type="spellStart"/>
      <w:r w:rsidRPr="00D57B69">
        <w:rPr>
          <w:rFonts w:ascii="Times New Roman" w:hAnsi="Times New Roman" w:cs="Times New Roman"/>
          <w:color w:val="000000"/>
          <w:sz w:val="24"/>
          <w:szCs w:val="24"/>
        </w:rPr>
        <w:t>Н.Ф.Виноградовой</w:t>
      </w:r>
      <w:proofErr w:type="spellEnd"/>
      <w:r w:rsidRPr="00D57B69">
        <w:rPr>
          <w:rFonts w:ascii="Times New Roman" w:hAnsi="Times New Roman" w:cs="Times New Roman"/>
          <w:color w:val="000000"/>
          <w:sz w:val="24"/>
          <w:szCs w:val="24"/>
        </w:rPr>
        <w:t xml:space="preserve"> 1-4 класс, Москва Издательский центр «</w:t>
      </w:r>
      <w:proofErr w:type="spellStart"/>
      <w:r w:rsidRPr="00D57B69">
        <w:rPr>
          <w:rFonts w:ascii="Times New Roman" w:hAnsi="Times New Roman" w:cs="Times New Roman"/>
          <w:color w:val="000000"/>
          <w:sz w:val="24"/>
          <w:szCs w:val="24"/>
        </w:rPr>
        <w:t>Вентана</w:t>
      </w:r>
      <w:proofErr w:type="spellEnd"/>
      <w:r w:rsidRPr="00D57B69">
        <w:rPr>
          <w:rFonts w:ascii="Times New Roman" w:hAnsi="Times New Roman" w:cs="Times New Roman"/>
          <w:color w:val="000000"/>
          <w:sz w:val="24"/>
          <w:szCs w:val="24"/>
        </w:rPr>
        <w:t xml:space="preserve"> - Граф» 2012 год).</w:t>
      </w:r>
    </w:p>
    <w:p w:rsidR="00EF5371" w:rsidRPr="00D57B69" w:rsidRDefault="00EF5371" w:rsidP="00D57B69">
      <w:pPr>
        <w:spacing w:after="0" w:line="264" w:lineRule="auto"/>
        <w:ind w:firstLine="601"/>
        <w:jc w:val="both"/>
        <w:rPr>
          <w:rFonts w:ascii="Times New Roman" w:eastAsia="Calibri" w:hAnsi="Times New Roman" w:cs="Times New Roman"/>
          <w:sz w:val="24"/>
          <w:szCs w:val="24"/>
        </w:rPr>
      </w:pPr>
      <w:r w:rsidRPr="00D57B69">
        <w:rPr>
          <w:rFonts w:ascii="Times New Roman" w:eastAsia="Calibri" w:hAnsi="Times New Roman" w:cs="Times New Roman"/>
          <w:sz w:val="24"/>
          <w:szCs w:val="24"/>
        </w:rPr>
        <w:t xml:space="preserve">- с основной образовательной программой начального общего образования АОУ СОШ </w:t>
      </w:r>
      <w:r w:rsidR="00E95ADC" w:rsidRPr="00D57B69">
        <w:rPr>
          <w:rFonts w:ascii="Times New Roman" w:eastAsia="Calibri" w:hAnsi="Times New Roman" w:cs="Times New Roman"/>
          <w:sz w:val="24"/>
          <w:szCs w:val="24"/>
        </w:rPr>
        <w:t xml:space="preserve">№ 4 </w:t>
      </w:r>
      <w:r w:rsidRPr="00D57B69">
        <w:rPr>
          <w:rFonts w:ascii="Times New Roman" w:eastAsia="Calibri" w:hAnsi="Times New Roman" w:cs="Times New Roman"/>
          <w:sz w:val="24"/>
          <w:szCs w:val="24"/>
        </w:rPr>
        <w:t xml:space="preserve">имени Г.К. Жукова; </w:t>
      </w:r>
    </w:p>
    <w:p w:rsidR="00EF5371" w:rsidRPr="00D57B69" w:rsidRDefault="00EF5371" w:rsidP="00D57B69">
      <w:pPr>
        <w:spacing w:after="0" w:line="264" w:lineRule="auto"/>
        <w:ind w:firstLine="601"/>
        <w:jc w:val="both"/>
        <w:rPr>
          <w:rFonts w:ascii="Times New Roman" w:eastAsia="Calibri" w:hAnsi="Times New Roman" w:cs="Times New Roman"/>
          <w:sz w:val="24"/>
          <w:szCs w:val="24"/>
        </w:rPr>
      </w:pPr>
      <w:r w:rsidRPr="00D57B69">
        <w:rPr>
          <w:rFonts w:ascii="Times New Roman" w:eastAsia="Calibri" w:hAnsi="Times New Roman" w:cs="Times New Roman"/>
          <w:sz w:val="24"/>
          <w:szCs w:val="24"/>
        </w:rPr>
        <w:t xml:space="preserve">-- с образовательными потребностями и запросами участников образовательного процесса, особенностями обучающихся, профессиональными возможностями учителя, состоянием учебно-методического и материально-технического обеспечения образовательного процесса. </w:t>
      </w:r>
    </w:p>
    <w:p w:rsidR="009547FF" w:rsidRDefault="00EF5371" w:rsidP="00D57B69">
      <w:pPr>
        <w:autoSpaceDE w:val="0"/>
        <w:autoSpaceDN w:val="0"/>
        <w:adjustRightInd w:val="0"/>
        <w:spacing w:after="0" w:line="264" w:lineRule="auto"/>
        <w:ind w:firstLine="601"/>
        <w:jc w:val="both"/>
        <w:rPr>
          <w:rFonts w:ascii="Times New Roman" w:hAnsi="Times New Roman" w:cs="Times New Roman"/>
          <w:color w:val="191919"/>
          <w:sz w:val="24"/>
          <w:szCs w:val="24"/>
        </w:rPr>
      </w:pPr>
      <w:r w:rsidRPr="00D57B69">
        <w:rPr>
          <w:rFonts w:ascii="Times New Roman" w:eastAsia="Calibri" w:hAnsi="Times New Roman" w:cs="Times New Roman"/>
          <w:sz w:val="24"/>
          <w:szCs w:val="24"/>
        </w:rPr>
        <w:t xml:space="preserve">Программа </w:t>
      </w:r>
      <w:r w:rsidR="007A6E45" w:rsidRPr="00D57B69">
        <w:rPr>
          <w:rFonts w:ascii="Times New Roman" w:eastAsia="Calibri" w:hAnsi="Times New Roman" w:cs="Times New Roman"/>
          <w:sz w:val="24"/>
          <w:szCs w:val="24"/>
        </w:rPr>
        <w:t>тесно связана</w:t>
      </w:r>
      <w:r w:rsidRPr="00D57B69">
        <w:rPr>
          <w:rFonts w:ascii="Times New Roman" w:hAnsi="Times New Roman" w:cs="Times New Roman"/>
          <w:color w:val="191919"/>
          <w:sz w:val="24"/>
          <w:szCs w:val="24"/>
        </w:rPr>
        <w:t xml:space="preserve"> почти со всеми</w:t>
      </w:r>
      <w:r w:rsidR="007A6E45" w:rsidRPr="00D57B69">
        <w:rPr>
          <w:rFonts w:ascii="Times New Roman" w:hAnsi="Times New Roman" w:cs="Times New Roman"/>
          <w:color w:val="191919"/>
          <w:sz w:val="24"/>
          <w:szCs w:val="24"/>
        </w:rPr>
        <w:t xml:space="preserve"> предметами, составляющими базовый </w:t>
      </w:r>
      <w:r w:rsidRPr="00D57B69">
        <w:rPr>
          <w:rFonts w:ascii="Times New Roman" w:hAnsi="Times New Roman" w:cs="Times New Roman"/>
          <w:color w:val="191919"/>
          <w:sz w:val="24"/>
          <w:szCs w:val="24"/>
        </w:rPr>
        <w:t>компонент образования в начальной школе. Специфика шахматной</w:t>
      </w:r>
      <w:r w:rsidR="007A6E45" w:rsidRPr="00D57B69">
        <w:rPr>
          <w:rFonts w:ascii="Times New Roman" w:hAnsi="Times New Roman" w:cs="Times New Roman"/>
          <w:color w:val="191919"/>
          <w:sz w:val="24"/>
          <w:szCs w:val="24"/>
        </w:rPr>
        <w:t xml:space="preserve"> </w:t>
      </w:r>
      <w:r w:rsidRPr="00D57B69">
        <w:rPr>
          <w:rFonts w:ascii="Times New Roman" w:hAnsi="Times New Roman" w:cs="Times New Roman"/>
          <w:color w:val="191919"/>
          <w:sz w:val="24"/>
          <w:szCs w:val="24"/>
        </w:rPr>
        <w:t>игры позволяет понять основы различ</w:t>
      </w:r>
      <w:r w:rsidR="007A6E45" w:rsidRPr="00D57B69">
        <w:rPr>
          <w:rFonts w:ascii="Times New Roman" w:hAnsi="Times New Roman" w:cs="Times New Roman"/>
          <w:color w:val="191919"/>
          <w:sz w:val="24"/>
          <w:szCs w:val="24"/>
        </w:rPr>
        <w:t>ных наук на шахматном материале:</w:t>
      </w:r>
      <w:r w:rsidR="007A6E45" w:rsidRPr="00D57B69">
        <w:rPr>
          <w:rFonts w:ascii="Times New Roman" w:hAnsi="Times New Roman" w:cs="Times New Roman"/>
          <w:color w:val="191919"/>
        </w:rPr>
        <w:t xml:space="preserve"> философский аспект, теория множеств, информатика, математика </w:t>
      </w:r>
      <w:r w:rsidR="007A6E45" w:rsidRPr="00D57B69">
        <w:rPr>
          <w:rFonts w:ascii="Times New Roman" w:hAnsi="Times New Roman" w:cs="Times New Roman"/>
          <w:color w:val="191919"/>
          <w:sz w:val="24"/>
          <w:szCs w:val="24"/>
        </w:rPr>
        <w:t>и в частности геометрия.</w:t>
      </w:r>
      <w:r w:rsidR="007A6E45" w:rsidRPr="00D57B69">
        <w:rPr>
          <w:rFonts w:ascii="Times New Roman" w:hAnsi="Times New Roman" w:cs="Times New Roman"/>
          <w:color w:val="191919"/>
        </w:rPr>
        <w:t xml:space="preserve"> </w:t>
      </w:r>
      <w:r w:rsidR="007A6E45" w:rsidRPr="00D57B69">
        <w:rPr>
          <w:rFonts w:ascii="Times New Roman" w:hAnsi="Times New Roman" w:cs="Times New Roman"/>
          <w:color w:val="191919"/>
          <w:sz w:val="24"/>
          <w:szCs w:val="24"/>
        </w:rPr>
        <w:t>Курс шахмат также обеспечивает пропедевтику курса менеджмента, так как в процессе игры реализуются функции контроля, планирования и анализа, как и при любом процессе управления.</w:t>
      </w:r>
    </w:p>
    <w:p w:rsidR="00D57B69" w:rsidRPr="00D57B69" w:rsidRDefault="00D57B69" w:rsidP="00D57B69">
      <w:pPr>
        <w:autoSpaceDE w:val="0"/>
        <w:autoSpaceDN w:val="0"/>
        <w:adjustRightInd w:val="0"/>
        <w:spacing w:after="0" w:line="264" w:lineRule="auto"/>
        <w:ind w:firstLine="601"/>
        <w:jc w:val="both"/>
        <w:rPr>
          <w:rFonts w:ascii="Times New Roman" w:hAnsi="Times New Roman" w:cs="Times New Roman"/>
          <w:color w:val="191919"/>
          <w:sz w:val="24"/>
          <w:szCs w:val="24"/>
        </w:rPr>
      </w:pPr>
    </w:p>
    <w:p w:rsidR="009547FF" w:rsidRPr="00D57B69" w:rsidRDefault="00E95ADC" w:rsidP="00D57B69">
      <w:pPr>
        <w:autoSpaceDE w:val="0"/>
        <w:autoSpaceDN w:val="0"/>
        <w:adjustRightInd w:val="0"/>
        <w:spacing w:after="0" w:line="264" w:lineRule="auto"/>
        <w:ind w:firstLine="601"/>
        <w:jc w:val="both"/>
        <w:rPr>
          <w:rFonts w:ascii="Times New Roman" w:eastAsia="Calibri" w:hAnsi="Times New Roman" w:cs="Times New Roman"/>
          <w:b/>
          <w:sz w:val="24"/>
          <w:szCs w:val="24"/>
        </w:rPr>
      </w:pPr>
      <w:r w:rsidRPr="00D57B69">
        <w:rPr>
          <w:rFonts w:ascii="Times New Roman" w:eastAsia="Calibri" w:hAnsi="Times New Roman" w:cs="Times New Roman"/>
          <w:b/>
          <w:sz w:val="24"/>
          <w:szCs w:val="24"/>
        </w:rPr>
        <w:t xml:space="preserve">Актуальность программы </w:t>
      </w:r>
      <w:r w:rsidR="009547FF" w:rsidRPr="00D57B69">
        <w:rPr>
          <w:rFonts w:ascii="Times New Roman" w:hAnsi="Times New Roman" w:cs="Times New Roman"/>
          <w:color w:val="191919"/>
          <w:sz w:val="24"/>
          <w:szCs w:val="24"/>
        </w:rPr>
        <w:t xml:space="preserve"> </w:t>
      </w:r>
      <w:r w:rsidR="009547FF" w:rsidRPr="00D57B69">
        <w:rPr>
          <w:rFonts w:ascii="Times New Roman" w:hAnsi="Times New Roman" w:cs="Times New Roman"/>
          <w:color w:val="000000"/>
          <w:sz w:val="24"/>
          <w:szCs w:val="24"/>
        </w:rPr>
        <w:t xml:space="preserve">обусловлена тем, что в начальной школе происходят радикальные изменения: на первый план выдвигается развивающая функция обучения, в значительной степени способствующая становлению личности младших школьников и наиболее полному раскрытию их творческих способностей. Введение «Шахмат» позволяет реализовать многие позитивные идеи отечественных теоретиков и практиков — сделать обучение радостным, поддерживать устойчивый интерес к знаниям. </w:t>
      </w:r>
    </w:p>
    <w:p w:rsidR="00E95ADC" w:rsidRPr="00D57B69" w:rsidRDefault="009547FF" w:rsidP="00D57B69">
      <w:pPr>
        <w:autoSpaceDE w:val="0"/>
        <w:autoSpaceDN w:val="0"/>
        <w:adjustRightInd w:val="0"/>
        <w:spacing w:after="0" w:line="264" w:lineRule="auto"/>
        <w:ind w:firstLine="601"/>
        <w:jc w:val="both"/>
        <w:rPr>
          <w:rFonts w:ascii="Times New Roman" w:hAnsi="Times New Roman" w:cs="Times New Roman"/>
          <w:sz w:val="24"/>
          <w:szCs w:val="24"/>
        </w:rPr>
      </w:pPr>
      <w:r w:rsidRPr="00D57B69">
        <w:rPr>
          <w:rFonts w:ascii="Times New Roman" w:hAnsi="Times New Roman" w:cs="Times New Roman"/>
          <w:color w:val="000000"/>
          <w:sz w:val="24"/>
          <w:szCs w:val="24"/>
        </w:rPr>
        <w:t>Шахматы в начальной школе положительно влияют на совершенствование у детей многих психических процессов и таких качеств, как восприятие, внимание, воображение, память, мышление, начальные формы волевого управления поведением. Обучение игре в шахматы с самого раннего возраста помогает многим детям не отстать в развитии от своих сверстников, открывает дорогу к творчеству сотням тысяч детей некоммуникативного типа. Расширение круга общения, возможностей полноценного самовыражения, самореализации позволяет этим детям преодолеть замкнутость, мнимую ущербность. Педагогическая целесообразность программы объясняется тем, что начальный курс по обучению игре в шахматы максимально прост и доступен младшим школьникам. Стержневым моментом занятий становится деятельность самих учащихся, когда они наблюдают, сравнивают, классифицируют, группируют, делают выводы, выясня</w:t>
      </w:r>
      <w:r w:rsidRPr="00D57B69">
        <w:rPr>
          <w:rFonts w:ascii="Times New Roman" w:hAnsi="Times New Roman" w:cs="Times New Roman"/>
          <w:sz w:val="24"/>
          <w:szCs w:val="24"/>
        </w:rPr>
        <w:t>ют закономерности.</w:t>
      </w:r>
    </w:p>
    <w:p w:rsidR="006B54DE" w:rsidRPr="00D57B69" w:rsidRDefault="004A65DF" w:rsidP="00D57B69">
      <w:pPr>
        <w:autoSpaceDE w:val="0"/>
        <w:autoSpaceDN w:val="0"/>
        <w:adjustRightInd w:val="0"/>
        <w:spacing w:after="0" w:line="264" w:lineRule="auto"/>
        <w:ind w:firstLine="601"/>
        <w:jc w:val="both"/>
        <w:rPr>
          <w:rFonts w:ascii="Times New Roman" w:eastAsia="Calibri" w:hAnsi="Times New Roman" w:cs="Times New Roman"/>
          <w:b/>
          <w:bCs/>
          <w:sz w:val="24"/>
          <w:szCs w:val="24"/>
        </w:rPr>
      </w:pPr>
      <w:r w:rsidRPr="00D57B69">
        <w:rPr>
          <w:rFonts w:ascii="Times New Roman" w:eastAsia="Calibri" w:hAnsi="Times New Roman" w:cs="Times New Roman"/>
          <w:b/>
          <w:bCs/>
          <w:sz w:val="24"/>
          <w:szCs w:val="24"/>
        </w:rPr>
        <w:t xml:space="preserve">  </w:t>
      </w:r>
    </w:p>
    <w:p w:rsidR="006B54DE" w:rsidRPr="00D57B69" w:rsidRDefault="006B54DE" w:rsidP="00D57B69">
      <w:pPr>
        <w:autoSpaceDE w:val="0"/>
        <w:autoSpaceDN w:val="0"/>
        <w:adjustRightInd w:val="0"/>
        <w:spacing w:after="0" w:line="264" w:lineRule="auto"/>
        <w:ind w:firstLine="601"/>
        <w:jc w:val="both"/>
        <w:rPr>
          <w:rFonts w:ascii="Times New Roman" w:eastAsia="Calibri" w:hAnsi="Times New Roman" w:cs="Times New Roman"/>
          <w:b/>
          <w:bCs/>
          <w:sz w:val="24"/>
          <w:szCs w:val="24"/>
        </w:rPr>
      </w:pPr>
    </w:p>
    <w:p w:rsidR="00505243" w:rsidRPr="00D57B69" w:rsidRDefault="009547FF" w:rsidP="00D57B69">
      <w:pPr>
        <w:autoSpaceDE w:val="0"/>
        <w:autoSpaceDN w:val="0"/>
        <w:adjustRightInd w:val="0"/>
        <w:spacing w:after="0" w:line="264" w:lineRule="auto"/>
        <w:ind w:firstLine="601"/>
        <w:jc w:val="both"/>
        <w:rPr>
          <w:rFonts w:ascii="Times New Roman" w:eastAsia="Calibri" w:hAnsi="Times New Roman" w:cs="Times New Roman"/>
          <w:b/>
          <w:bCs/>
          <w:sz w:val="24"/>
          <w:szCs w:val="24"/>
        </w:rPr>
      </w:pPr>
      <w:r w:rsidRPr="00D57B69">
        <w:rPr>
          <w:rFonts w:ascii="Times New Roman" w:eastAsia="Calibri" w:hAnsi="Times New Roman" w:cs="Times New Roman"/>
          <w:b/>
          <w:bCs/>
          <w:sz w:val="24"/>
          <w:szCs w:val="24"/>
        </w:rPr>
        <w:t>Цель программы:</w:t>
      </w:r>
    </w:p>
    <w:p w:rsidR="009547FF" w:rsidRPr="00D57B69" w:rsidRDefault="004A65DF" w:rsidP="00D57B69">
      <w:pPr>
        <w:autoSpaceDE w:val="0"/>
        <w:autoSpaceDN w:val="0"/>
        <w:adjustRightInd w:val="0"/>
        <w:spacing w:after="0" w:line="264" w:lineRule="auto"/>
        <w:ind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lastRenderedPageBreak/>
        <w:t>Р</w:t>
      </w:r>
      <w:r w:rsidR="009547FF" w:rsidRPr="00D57B69">
        <w:rPr>
          <w:rFonts w:ascii="Times New Roman" w:hAnsi="Times New Roman" w:cs="Times New Roman"/>
          <w:color w:val="191919"/>
          <w:sz w:val="24"/>
          <w:szCs w:val="24"/>
        </w:rPr>
        <w:t xml:space="preserve">азвитие мышления младшего школьника во всех его </w:t>
      </w:r>
      <w:r w:rsidR="009E44FD" w:rsidRPr="00D57B69">
        <w:rPr>
          <w:rFonts w:ascii="Times New Roman" w:hAnsi="Times New Roman" w:cs="Times New Roman"/>
          <w:color w:val="191919"/>
          <w:sz w:val="24"/>
          <w:szCs w:val="24"/>
        </w:rPr>
        <w:t xml:space="preserve">проявлениях — от </w:t>
      </w:r>
      <w:proofErr w:type="spellStart"/>
      <w:r w:rsidR="009E44FD" w:rsidRPr="00D57B69">
        <w:rPr>
          <w:rFonts w:ascii="Times New Roman" w:hAnsi="Times New Roman" w:cs="Times New Roman"/>
          <w:color w:val="191919"/>
          <w:sz w:val="24"/>
          <w:szCs w:val="24"/>
        </w:rPr>
        <w:t>на</w:t>
      </w:r>
      <w:r w:rsidR="009547FF" w:rsidRPr="00D57B69">
        <w:rPr>
          <w:rFonts w:ascii="Times New Roman" w:hAnsi="Times New Roman" w:cs="Times New Roman"/>
          <w:color w:val="191919"/>
          <w:sz w:val="24"/>
          <w:szCs w:val="24"/>
        </w:rPr>
        <w:t>гляднообразного</w:t>
      </w:r>
      <w:proofErr w:type="spellEnd"/>
      <w:r w:rsidR="009547FF" w:rsidRPr="00D57B69">
        <w:rPr>
          <w:rFonts w:ascii="Times New Roman" w:hAnsi="Times New Roman" w:cs="Times New Roman"/>
          <w:color w:val="191919"/>
          <w:sz w:val="24"/>
          <w:szCs w:val="24"/>
        </w:rPr>
        <w:t xml:space="preserve"> мышления </w:t>
      </w:r>
      <w:proofErr w:type="gramStart"/>
      <w:r w:rsidR="009547FF" w:rsidRPr="00D57B69">
        <w:rPr>
          <w:rFonts w:ascii="Times New Roman" w:hAnsi="Times New Roman" w:cs="Times New Roman"/>
          <w:color w:val="191919"/>
          <w:sz w:val="24"/>
          <w:szCs w:val="24"/>
        </w:rPr>
        <w:t>до</w:t>
      </w:r>
      <w:proofErr w:type="gramEnd"/>
      <w:r w:rsidR="009547FF" w:rsidRPr="00D57B69">
        <w:rPr>
          <w:rFonts w:ascii="Times New Roman" w:hAnsi="Times New Roman" w:cs="Times New Roman"/>
          <w:color w:val="191919"/>
          <w:sz w:val="24"/>
          <w:szCs w:val="24"/>
        </w:rPr>
        <w:t xml:space="preserve"> комбинаторного, тактического и творческого.</w:t>
      </w:r>
    </w:p>
    <w:p w:rsidR="009547FF" w:rsidRPr="00D57B69" w:rsidRDefault="009547FF" w:rsidP="00D57B69">
      <w:pPr>
        <w:autoSpaceDE w:val="0"/>
        <w:autoSpaceDN w:val="0"/>
        <w:adjustRightInd w:val="0"/>
        <w:spacing w:after="0" w:line="264" w:lineRule="auto"/>
        <w:ind w:firstLine="601"/>
        <w:jc w:val="both"/>
        <w:rPr>
          <w:rFonts w:ascii="Times New Roman" w:hAnsi="Times New Roman" w:cs="Times New Roman"/>
          <w:color w:val="191919"/>
          <w:sz w:val="24"/>
          <w:szCs w:val="24"/>
        </w:rPr>
      </w:pPr>
    </w:p>
    <w:p w:rsidR="009547FF" w:rsidRPr="00D57B69" w:rsidRDefault="00505243" w:rsidP="00D57B69">
      <w:pPr>
        <w:spacing w:after="0" w:line="264" w:lineRule="auto"/>
        <w:ind w:firstLine="601"/>
        <w:jc w:val="both"/>
        <w:rPr>
          <w:rFonts w:ascii="Times New Roman" w:eastAsia="Calibri" w:hAnsi="Times New Roman" w:cs="Times New Roman"/>
          <w:b/>
          <w:bCs/>
          <w:sz w:val="24"/>
          <w:szCs w:val="24"/>
        </w:rPr>
      </w:pPr>
      <w:r w:rsidRPr="00D57B69">
        <w:rPr>
          <w:rFonts w:ascii="Times New Roman" w:hAnsi="Times New Roman" w:cs="Times New Roman"/>
          <w:b/>
          <w:bCs/>
          <w:color w:val="000000"/>
          <w:sz w:val="24"/>
          <w:szCs w:val="24"/>
        </w:rPr>
        <w:t xml:space="preserve"> </w:t>
      </w:r>
      <w:r w:rsidR="009547FF" w:rsidRPr="00D57B69">
        <w:rPr>
          <w:rFonts w:ascii="Times New Roman" w:eastAsia="Calibri" w:hAnsi="Times New Roman" w:cs="Times New Roman"/>
          <w:bCs/>
          <w:sz w:val="24"/>
          <w:szCs w:val="24"/>
        </w:rPr>
        <w:t xml:space="preserve">Для достижения поставленной цели решаются следующие </w:t>
      </w:r>
      <w:r w:rsidR="009547FF" w:rsidRPr="00D57B69">
        <w:rPr>
          <w:rFonts w:ascii="Times New Roman" w:eastAsia="Calibri" w:hAnsi="Times New Roman" w:cs="Times New Roman"/>
          <w:b/>
          <w:bCs/>
          <w:sz w:val="24"/>
          <w:szCs w:val="24"/>
        </w:rPr>
        <w:t>задачи:</w:t>
      </w:r>
    </w:p>
    <w:p w:rsidR="004A65DF" w:rsidRPr="00D57B69" w:rsidRDefault="004A65DF" w:rsidP="00D57B69">
      <w:pPr>
        <w:pStyle w:val="a4"/>
        <w:numPr>
          <w:ilvl w:val="0"/>
          <w:numId w:val="11"/>
        </w:numPr>
        <w:autoSpaceDE w:val="0"/>
        <w:autoSpaceDN w:val="0"/>
        <w:adjustRightInd w:val="0"/>
        <w:spacing w:after="0" w:line="264" w:lineRule="auto"/>
        <w:ind w:left="0"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развитие внимания и мотивации школьника;</w:t>
      </w:r>
    </w:p>
    <w:p w:rsidR="004A65DF" w:rsidRPr="00D57B69" w:rsidRDefault="004A65DF" w:rsidP="00D57B69">
      <w:pPr>
        <w:pStyle w:val="a4"/>
        <w:numPr>
          <w:ilvl w:val="0"/>
          <w:numId w:val="11"/>
        </w:numPr>
        <w:autoSpaceDE w:val="0"/>
        <w:autoSpaceDN w:val="0"/>
        <w:adjustRightInd w:val="0"/>
        <w:spacing w:after="0" w:line="264" w:lineRule="auto"/>
        <w:ind w:left="0"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развитие наглядно-образного мышления;</w:t>
      </w:r>
    </w:p>
    <w:p w:rsidR="004A65DF" w:rsidRPr="00D57B69" w:rsidRDefault="004A65DF" w:rsidP="00D57B69">
      <w:pPr>
        <w:pStyle w:val="a4"/>
        <w:numPr>
          <w:ilvl w:val="0"/>
          <w:numId w:val="11"/>
        </w:numPr>
        <w:autoSpaceDE w:val="0"/>
        <w:autoSpaceDN w:val="0"/>
        <w:adjustRightInd w:val="0"/>
        <w:spacing w:after="0" w:line="264" w:lineRule="auto"/>
        <w:ind w:left="0" w:firstLine="601"/>
        <w:jc w:val="both"/>
        <w:rPr>
          <w:rFonts w:ascii="Times New Roman" w:hAnsi="Times New Roman" w:cs="Times New Roman"/>
          <w:color w:val="000000"/>
          <w:sz w:val="24"/>
          <w:szCs w:val="24"/>
        </w:rPr>
      </w:pPr>
      <w:r w:rsidRPr="00D57B69">
        <w:rPr>
          <w:rFonts w:ascii="Times New Roman" w:hAnsi="Times New Roman" w:cs="Times New Roman"/>
          <w:color w:val="000000"/>
          <w:sz w:val="24"/>
          <w:szCs w:val="24"/>
        </w:rPr>
        <w:t>организация общественно-полезной и досуговой деятельности учащихся;</w:t>
      </w:r>
    </w:p>
    <w:p w:rsidR="004A65DF" w:rsidRPr="00D57B69" w:rsidRDefault="004A65DF" w:rsidP="00D57B69">
      <w:pPr>
        <w:pStyle w:val="a4"/>
        <w:numPr>
          <w:ilvl w:val="0"/>
          <w:numId w:val="11"/>
        </w:numPr>
        <w:autoSpaceDE w:val="0"/>
        <w:autoSpaceDN w:val="0"/>
        <w:adjustRightInd w:val="0"/>
        <w:spacing w:after="0" w:line="264" w:lineRule="auto"/>
        <w:ind w:left="0" w:firstLine="601"/>
        <w:jc w:val="both"/>
        <w:rPr>
          <w:rFonts w:ascii="Times New Roman" w:hAnsi="Times New Roman" w:cs="Times New Roman"/>
          <w:color w:val="000000"/>
          <w:sz w:val="24"/>
          <w:szCs w:val="24"/>
        </w:rPr>
      </w:pPr>
      <w:r w:rsidRPr="00D57B69">
        <w:rPr>
          <w:rFonts w:ascii="Times New Roman" w:hAnsi="Times New Roman" w:cs="Times New Roman"/>
          <w:color w:val="000000"/>
          <w:sz w:val="24"/>
          <w:szCs w:val="24"/>
        </w:rPr>
        <w:t>включение учащихся в разностороннюю деятельность;</w:t>
      </w:r>
    </w:p>
    <w:p w:rsidR="004A65DF" w:rsidRPr="00D57B69" w:rsidRDefault="004A65DF" w:rsidP="00D57B69">
      <w:pPr>
        <w:pStyle w:val="a4"/>
        <w:numPr>
          <w:ilvl w:val="0"/>
          <w:numId w:val="11"/>
        </w:numPr>
        <w:autoSpaceDE w:val="0"/>
        <w:autoSpaceDN w:val="0"/>
        <w:adjustRightInd w:val="0"/>
        <w:spacing w:after="0" w:line="264" w:lineRule="auto"/>
        <w:ind w:left="0" w:firstLine="601"/>
        <w:jc w:val="both"/>
        <w:rPr>
          <w:rFonts w:ascii="Times New Roman" w:hAnsi="Times New Roman" w:cs="Times New Roman"/>
          <w:color w:val="000000"/>
          <w:sz w:val="24"/>
          <w:szCs w:val="24"/>
        </w:rPr>
      </w:pPr>
      <w:r w:rsidRPr="00D57B69">
        <w:rPr>
          <w:rFonts w:ascii="Times New Roman" w:hAnsi="Times New Roman" w:cs="Times New Roman"/>
          <w:color w:val="000000"/>
          <w:sz w:val="24"/>
          <w:szCs w:val="24"/>
        </w:rPr>
        <w:t>формирование навыков позитивного коммуникативного общения;</w:t>
      </w:r>
    </w:p>
    <w:p w:rsidR="004A65DF" w:rsidRPr="00D57B69" w:rsidRDefault="004A65DF" w:rsidP="00D57B69">
      <w:pPr>
        <w:pStyle w:val="a4"/>
        <w:numPr>
          <w:ilvl w:val="0"/>
          <w:numId w:val="11"/>
        </w:numPr>
        <w:autoSpaceDE w:val="0"/>
        <w:autoSpaceDN w:val="0"/>
        <w:adjustRightInd w:val="0"/>
        <w:spacing w:after="0" w:line="264" w:lineRule="auto"/>
        <w:ind w:left="0" w:firstLine="601"/>
        <w:jc w:val="both"/>
        <w:rPr>
          <w:rFonts w:ascii="Times New Roman" w:hAnsi="Times New Roman" w:cs="Times New Roman"/>
          <w:color w:val="000000"/>
          <w:sz w:val="24"/>
          <w:szCs w:val="24"/>
        </w:rPr>
      </w:pPr>
      <w:r w:rsidRPr="00D57B69">
        <w:rPr>
          <w:rFonts w:ascii="Times New Roman" w:hAnsi="Times New Roman" w:cs="Times New Roman"/>
          <w:color w:val="000000"/>
          <w:sz w:val="24"/>
          <w:szCs w:val="24"/>
        </w:rPr>
        <w:t>воспитание трудолюбия, способности к преодолению трудностей,</w:t>
      </w:r>
    </w:p>
    <w:p w:rsidR="004A65DF" w:rsidRPr="00D57B69" w:rsidRDefault="004A65DF" w:rsidP="00D57B69">
      <w:pPr>
        <w:pStyle w:val="a4"/>
        <w:numPr>
          <w:ilvl w:val="0"/>
          <w:numId w:val="11"/>
        </w:numPr>
        <w:spacing w:after="0" w:line="264" w:lineRule="auto"/>
        <w:ind w:left="0" w:firstLine="601"/>
        <w:jc w:val="both"/>
        <w:rPr>
          <w:rFonts w:ascii="Times New Roman" w:eastAsia="Calibri" w:hAnsi="Times New Roman" w:cs="Times New Roman"/>
          <w:b/>
          <w:bCs/>
          <w:sz w:val="24"/>
          <w:szCs w:val="24"/>
        </w:rPr>
      </w:pPr>
      <w:r w:rsidRPr="00D57B69">
        <w:rPr>
          <w:rFonts w:ascii="Times New Roman" w:hAnsi="Times New Roman" w:cs="Times New Roman"/>
          <w:color w:val="000000"/>
          <w:sz w:val="24"/>
          <w:szCs w:val="24"/>
        </w:rPr>
        <w:t>целеустремлённости и настойчивости в достижении результата;</w:t>
      </w:r>
    </w:p>
    <w:p w:rsidR="00673F0A" w:rsidRPr="00D57B69" w:rsidRDefault="00673F0A" w:rsidP="00D57B69">
      <w:pPr>
        <w:autoSpaceDE w:val="0"/>
        <w:autoSpaceDN w:val="0"/>
        <w:adjustRightInd w:val="0"/>
        <w:spacing w:after="0" w:line="264" w:lineRule="auto"/>
        <w:ind w:firstLine="601"/>
        <w:jc w:val="both"/>
        <w:rPr>
          <w:rFonts w:ascii="Times New Roman" w:hAnsi="Times New Roman" w:cs="Times New Roman"/>
          <w:bCs/>
          <w:color w:val="191919"/>
          <w:sz w:val="24"/>
          <w:szCs w:val="24"/>
        </w:rPr>
      </w:pPr>
    </w:p>
    <w:p w:rsidR="00673F0A" w:rsidRPr="00D57B69" w:rsidRDefault="00673F0A" w:rsidP="00D57B69">
      <w:pPr>
        <w:autoSpaceDE w:val="0"/>
        <w:autoSpaceDN w:val="0"/>
        <w:adjustRightInd w:val="0"/>
        <w:spacing w:after="0" w:line="264" w:lineRule="auto"/>
        <w:ind w:firstLine="601"/>
        <w:jc w:val="both"/>
        <w:rPr>
          <w:rFonts w:ascii="Times New Roman" w:hAnsi="Times New Roman" w:cs="Times New Roman"/>
          <w:b/>
          <w:bCs/>
          <w:color w:val="191919"/>
          <w:sz w:val="24"/>
          <w:szCs w:val="24"/>
        </w:rPr>
      </w:pPr>
      <w:r w:rsidRPr="00D57B69">
        <w:rPr>
          <w:rFonts w:ascii="Times New Roman" w:hAnsi="Times New Roman" w:cs="Times New Roman"/>
          <w:b/>
          <w:bCs/>
          <w:color w:val="191919"/>
          <w:sz w:val="24"/>
          <w:szCs w:val="24"/>
        </w:rPr>
        <w:t>Ожидаемые результаты:</w:t>
      </w:r>
    </w:p>
    <w:p w:rsidR="00673F0A" w:rsidRPr="00D57B69" w:rsidRDefault="00673F0A" w:rsidP="00D57B69">
      <w:pPr>
        <w:pStyle w:val="a4"/>
        <w:numPr>
          <w:ilvl w:val="0"/>
          <w:numId w:val="2"/>
        </w:numPr>
        <w:autoSpaceDE w:val="0"/>
        <w:autoSpaceDN w:val="0"/>
        <w:adjustRightInd w:val="0"/>
        <w:spacing w:after="0" w:line="264" w:lineRule="auto"/>
        <w:ind w:left="0"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овладение навыками игры в шахматы;</w:t>
      </w:r>
    </w:p>
    <w:p w:rsidR="00673F0A" w:rsidRPr="00D57B69" w:rsidRDefault="00673F0A" w:rsidP="00D57B69">
      <w:pPr>
        <w:pStyle w:val="a4"/>
        <w:numPr>
          <w:ilvl w:val="0"/>
          <w:numId w:val="2"/>
        </w:numPr>
        <w:autoSpaceDE w:val="0"/>
        <w:autoSpaceDN w:val="0"/>
        <w:adjustRightInd w:val="0"/>
        <w:spacing w:after="0" w:line="264" w:lineRule="auto"/>
        <w:ind w:left="0"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интеллектуальное развитие детей;</w:t>
      </w:r>
    </w:p>
    <w:p w:rsidR="00673F0A" w:rsidRPr="00D57B69" w:rsidRDefault="00673F0A" w:rsidP="00D57B69">
      <w:pPr>
        <w:pStyle w:val="a4"/>
        <w:numPr>
          <w:ilvl w:val="0"/>
          <w:numId w:val="2"/>
        </w:numPr>
        <w:autoSpaceDE w:val="0"/>
        <w:autoSpaceDN w:val="0"/>
        <w:adjustRightInd w:val="0"/>
        <w:spacing w:after="0" w:line="264" w:lineRule="auto"/>
        <w:ind w:left="0"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результативное участие в соревнованиях различных уровней.</w:t>
      </w:r>
    </w:p>
    <w:p w:rsidR="00673F0A" w:rsidRPr="00D57B69" w:rsidRDefault="00673F0A" w:rsidP="00D57B69">
      <w:pPr>
        <w:autoSpaceDE w:val="0"/>
        <w:autoSpaceDN w:val="0"/>
        <w:adjustRightInd w:val="0"/>
        <w:spacing w:after="0" w:line="264" w:lineRule="auto"/>
        <w:ind w:firstLine="601"/>
        <w:jc w:val="both"/>
        <w:rPr>
          <w:rFonts w:ascii="Times New Roman" w:hAnsi="Times New Roman" w:cs="Times New Roman"/>
          <w:bCs/>
          <w:color w:val="191919"/>
          <w:sz w:val="24"/>
          <w:szCs w:val="24"/>
        </w:rPr>
      </w:pPr>
    </w:p>
    <w:p w:rsidR="00987C74" w:rsidRPr="00D57B69" w:rsidRDefault="00987C74" w:rsidP="00D57B69">
      <w:pPr>
        <w:pStyle w:val="a4"/>
        <w:autoSpaceDE w:val="0"/>
        <w:autoSpaceDN w:val="0"/>
        <w:adjustRightInd w:val="0"/>
        <w:spacing w:after="0" w:line="264" w:lineRule="auto"/>
        <w:ind w:left="0" w:firstLine="601"/>
        <w:jc w:val="both"/>
        <w:rPr>
          <w:rFonts w:ascii="Times New Roman" w:hAnsi="Times New Roman" w:cs="Times New Roman"/>
          <w:bCs/>
          <w:color w:val="191919"/>
          <w:sz w:val="24"/>
          <w:szCs w:val="24"/>
        </w:rPr>
      </w:pPr>
      <w:r w:rsidRPr="00D57B69">
        <w:rPr>
          <w:rFonts w:ascii="Times New Roman" w:hAnsi="Times New Roman" w:cs="Times New Roman"/>
          <w:b/>
          <w:bCs/>
          <w:color w:val="000000"/>
          <w:sz w:val="28"/>
          <w:szCs w:val="28"/>
        </w:rPr>
        <w:t xml:space="preserve">3.Планируемые результаты       </w:t>
      </w:r>
    </w:p>
    <w:p w:rsidR="00987C74" w:rsidRPr="00D57B69" w:rsidRDefault="00987C74" w:rsidP="00D57B69">
      <w:pPr>
        <w:autoSpaceDE w:val="0"/>
        <w:autoSpaceDN w:val="0"/>
        <w:adjustRightInd w:val="0"/>
        <w:spacing w:after="0" w:line="264" w:lineRule="auto"/>
        <w:ind w:firstLine="601"/>
        <w:jc w:val="both"/>
        <w:rPr>
          <w:rFonts w:ascii="Times New Roman" w:hAnsi="Times New Roman" w:cs="Times New Roman"/>
          <w:b/>
          <w:bCs/>
          <w:color w:val="191919"/>
          <w:sz w:val="24"/>
          <w:szCs w:val="24"/>
        </w:rPr>
      </w:pPr>
      <w:r w:rsidRPr="00D57B69">
        <w:rPr>
          <w:rFonts w:ascii="Times New Roman" w:hAnsi="Times New Roman" w:cs="Times New Roman"/>
          <w:b/>
          <w:bCs/>
          <w:color w:val="191919"/>
          <w:sz w:val="24"/>
          <w:szCs w:val="24"/>
        </w:rPr>
        <w:t>Ожидаемые результаты:</w:t>
      </w:r>
    </w:p>
    <w:p w:rsidR="00987C74" w:rsidRPr="00D57B69" w:rsidRDefault="00987C74" w:rsidP="00D57B69">
      <w:pPr>
        <w:pStyle w:val="a4"/>
        <w:numPr>
          <w:ilvl w:val="0"/>
          <w:numId w:val="2"/>
        </w:numPr>
        <w:autoSpaceDE w:val="0"/>
        <w:autoSpaceDN w:val="0"/>
        <w:adjustRightInd w:val="0"/>
        <w:spacing w:after="0" w:line="264" w:lineRule="auto"/>
        <w:ind w:left="0"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овладение навыками игры в шахматы;</w:t>
      </w:r>
    </w:p>
    <w:p w:rsidR="00987C74" w:rsidRPr="00D57B69" w:rsidRDefault="00987C74" w:rsidP="00D57B69">
      <w:pPr>
        <w:pStyle w:val="a4"/>
        <w:numPr>
          <w:ilvl w:val="0"/>
          <w:numId w:val="2"/>
        </w:numPr>
        <w:autoSpaceDE w:val="0"/>
        <w:autoSpaceDN w:val="0"/>
        <w:adjustRightInd w:val="0"/>
        <w:spacing w:after="0" w:line="264" w:lineRule="auto"/>
        <w:ind w:left="0"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интеллектуальное развитие детей;</w:t>
      </w:r>
    </w:p>
    <w:p w:rsidR="00987C74" w:rsidRPr="00D57B69" w:rsidRDefault="00987C74" w:rsidP="00D57B69">
      <w:pPr>
        <w:pStyle w:val="a4"/>
        <w:numPr>
          <w:ilvl w:val="0"/>
          <w:numId w:val="2"/>
        </w:numPr>
        <w:autoSpaceDE w:val="0"/>
        <w:autoSpaceDN w:val="0"/>
        <w:adjustRightInd w:val="0"/>
        <w:spacing w:after="0" w:line="264" w:lineRule="auto"/>
        <w:ind w:left="0"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результативное участие в соревнованиях различных уровней.</w:t>
      </w:r>
    </w:p>
    <w:p w:rsidR="00987C74" w:rsidRPr="00D57B69" w:rsidRDefault="00987C74" w:rsidP="00D57B69">
      <w:pPr>
        <w:autoSpaceDE w:val="0"/>
        <w:autoSpaceDN w:val="0"/>
        <w:adjustRightInd w:val="0"/>
        <w:spacing w:after="0" w:line="264" w:lineRule="auto"/>
        <w:ind w:firstLine="601"/>
        <w:jc w:val="both"/>
        <w:rPr>
          <w:rFonts w:ascii="Times New Roman" w:hAnsi="Times New Roman" w:cs="Times New Roman"/>
          <w:bCs/>
          <w:color w:val="191919"/>
          <w:sz w:val="24"/>
          <w:szCs w:val="24"/>
        </w:rPr>
      </w:pPr>
    </w:p>
    <w:p w:rsidR="00987C74" w:rsidRPr="00D57B69" w:rsidRDefault="00D57B69" w:rsidP="00D57B69">
      <w:pPr>
        <w:tabs>
          <w:tab w:val="left" w:pos="5580"/>
        </w:tabs>
        <w:spacing w:after="0" w:line="264" w:lineRule="auto"/>
        <w:ind w:firstLine="60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8"/>
          <w:szCs w:val="24"/>
          <w:lang w:eastAsia="ru-RU"/>
        </w:rPr>
        <w:t>Планиру</w:t>
      </w:r>
      <w:r w:rsidR="00987C74" w:rsidRPr="00D57B69">
        <w:rPr>
          <w:rFonts w:ascii="Times New Roman" w:eastAsia="Times New Roman" w:hAnsi="Times New Roman" w:cs="Times New Roman"/>
          <w:b/>
          <w:sz w:val="28"/>
          <w:szCs w:val="24"/>
          <w:lang w:eastAsia="ru-RU"/>
        </w:rPr>
        <w:t>емые результаты реализации программы</w:t>
      </w:r>
    </w:p>
    <w:p w:rsidR="00987C74" w:rsidRPr="00D57B69" w:rsidRDefault="00987C74" w:rsidP="00D57B69">
      <w:pPr>
        <w:tabs>
          <w:tab w:val="left" w:pos="5580"/>
        </w:tabs>
        <w:spacing w:after="0" w:line="264" w:lineRule="auto"/>
        <w:ind w:firstLine="601"/>
        <w:jc w:val="both"/>
        <w:rPr>
          <w:rFonts w:ascii="Times New Roman" w:eastAsia="Times New Roman" w:hAnsi="Times New Roman" w:cs="Times New Roman"/>
          <w:b/>
          <w:bCs/>
          <w:sz w:val="24"/>
          <w:szCs w:val="24"/>
          <w:lang w:eastAsia="ru-RU"/>
        </w:rPr>
      </w:pPr>
      <w:r w:rsidRPr="00D57B69">
        <w:rPr>
          <w:rFonts w:ascii="Times New Roman" w:eastAsia="Times New Roman" w:hAnsi="Times New Roman" w:cs="Times New Roman"/>
          <w:b/>
          <w:sz w:val="24"/>
          <w:szCs w:val="24"/>
          <w:lang w:eastAsia="ru-RU"/>
        </w:rPr>
        <w:t xml:space="preserve">        </w:t>
      </w:r>
      <w:r w:rsidRPr="00D57B69">
        <w:rPr>
          <w:rFonts w:ascii="Times New Roman" w:eastAsia="Times New Roman" w:hAnsi="Times New Roman" w:cs="Times New Roman"/>
          <w:sz w:val="24"/>
          <w:szCs w:val="24"/>
          <w:lang w:eastAsia="ru-RU"/>
        </w:rPr>
        <w:t xml:space="preserve">Федеральный государственный стандарт начального общего образования формулирует  требования к результатам освоения курса по внеурочной деятельности в единстве </w:t>
      </w:r>
      <w:r w:rsidRPr="00D57B69">
        <w:rPr>
          <w:rFonts w:ascii="Times New Roman" w:eastAsia="Times New Roman" w:hAnsi="Times New Roman" w:cs="Times New Roman"/>
          <w:b/>
          <w:bCs/>
          <w:sz w:val="24"/>
          <w:szCs w:val="24"/>
          <w:lang w:eastAsia="ru-RU"/>
        </w:rPr>
        <w:t xml:space="preserve">личностных, предметных и </w:t>
      </w:r>
      <w:proofErr w:type="spellStart"/>
      <w:r w:rsidRPr="00D57B69">
        <w:rPr>
          <w:rFonts w:ascii="Times New Roman" w:eastAsia="Times New Roman" w:hAnsi="Times New Roman" w:cs="Times New Roman"/>
          <w:b/>
          <w:bCs/>
          <w:sz w:val="24"/>
          <w:szCs w:val="24"/>
          <w:lang w:eastAsia="ru-RU"/>
        </w:rPr>
        <w:t>метапредметных</w:t>
      </w:r>
      <w:proofErr w:type="spellEnd"/>
      <w:r w:rsidRPr="00D57B69">
        <w:rPr>
          <w:rFonts w:ascii="Times New Roman" w:eastAsia="Times New Roman" w:hAnsi="Times New Roman" w:cs="Times New Roman"/>
          <w:b/>
          <w:bCs/>
          <w:sz w:val="24"/>
          <w:szCs w:val="24"/>
          <w:lang w:eastAsia="ru-RU"/>
        </w:rPr>
        <w:t xml:space="preserve"> результатов.</w:t>
      </w:r>
    </w:p>
    <w:p w:rsidR="00987C74" w:rsidRPr="00D57B69" w:rsidRDefault="00987C74" w:rsidP="00D57B69">
      <w:pPr>
        <w:autoSpaceDE w:val="0"/>
        <w:autoSpaceDN w:val="0"/>
        <w:adjustRightInd w:val="0"/>
        <w:spacing w:after="0" w:line="264" w:lineRule="auto"/>
        <w:ind w:firstLine="601"/>
        <w:jc w:val="both"/>
        <w:rPr>
          <w:rFonts w:ascii="Times New Roman" w:hAnsi="Times New Roman" w:cs="Times New Roman"/>
          <w:i/>
          <w:iCs/>
          <w:color w:val="191919"/>
          <w:sz w:val="24"/>
          <w:szCs w:val="24"/>
        </w:rPr>
      </w:pPr>
      <w:r w:rsidRPr="00D57B69">
        <w:rPr>
          <w:rFonts w:ascii="Times New Roman" w:hAnsi="Times New Roman" w:cs="Times New Roman"/>
          <w:b/>
          <w:i/>
          <w:iCs/>
          <w:color w:val="191919"/>
          <w:sz w:val="24"/>
          <w:szCs w:val="24"/>
        </w:rPr>
        <w:t>Личностными</w:t>
      </w:r>
      <w:r w:rsidRPr="00D57B69">
        <w:rPr>
          <w:rFonts w:ascii="Times New Roman" w:hAnsi="Times New Roman" w:cs="Times New Roman"/>
          <w:i/>
          <w:iCs/>
          <w:color w:val="191919"/>
          <w:sz w:val="24"/>
          <w:szCs w:val="24"/>
        </w:rPr>
        <w:t xml:space="preserve"> результатами изучения данного внеурочного курса являются:</w:t>
      </w:r>
    </w:p>
    <w:p w:rsidR="00987C74" w:rsidRPr="00D57B69" w:rsidRDefault="00987C74" w:rsidP="00D57B69">
      <w:pPr>
        <w:pStyle w:val="a4"/>
        <w:numPr>
          <w:ilvl w:val="0"/>
          <w:numId w:val="3"/>
        </w:numPr>
        <w:autoSpaceDE w:val="0"/>
        <w:autoSpaceDN w:val="0"/>
        <w:adjustRightInd w:val="0"/>
        <w:spacing w:after="0" w:line="264" w:lineRule="auto"/>
        <w:ind w:left="0"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развитие любознательности и сообразительности;</w:t>
      </w:r>
    </w:p>
    <w:p w:rsidR="00987C74" w:rsidRPr="00D57B69" w:rsidRDefault="00987C74" w:rsidP="00D57B69">
      <w:pPr>
        <w:pStyle w:val="a4"/>
        <w:numPr>
          <w:ilvl w:val="0"/>
          <w:numId w:val="4"/>
        </w:numPr>
        <w:autoSpaceDE w:val="0"/>
        <w:autoSpaceDN w:val="0"/>
        <w:adjustRightInd w:val="0"/>
        <w:spacing w:after="0" w:line="264" w:lineRule="auto"/>
        <w:ind w:left="0"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развитие целеустремлённости, внимательности, умения контролировать свои действия;</w:t>
      </w:r>
    </w:p>
    <w:p w:rsidR="00987C74" w:rsidRPr="00D57B69" w:rsidRDefault="00987C74" w:rsidP="00D57B69">
      <w:pPr>
        <w:pStyle w:val="a4"/>
        <w:numPr>
          <w:ilvl w:val="0"/>
          <w:numId w:val="5"/>
        </w:numPr>
        <w:autoSpaceDE w:val="0"/>
        <w:autoSpaceDN w:val="0"/>
        <w:adjustRightInd w:val="0"/>
        <w:spacing w:after="0" w:line="264" w:lineRule="auto"/>
        <w:ind w:left="0"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развитие навыков сотрудничества со сверстниками;</w:t>
      </w:r>
    </w:p>
    <w:p w:rsidR="00987C74" w:rsidRPr="00D57B69" w:rsidRDefault="00987C74" w:rsidP="00D57B69">
      <w:pPr>
        <w:pStyle w:val="a4"/>
        <w:numPr>
          <w:ilvl w:val="0"/>
          <w:numId w:val="5"/>
        </w:numPr>
        <w:autoSpaceDE w:val="0"/>
        <w:autoSpaceDN w:val="0"/>
        <w:adjustRightInd w:val="0"/>
        <w:spacing w:after="0" w:line="264" w:lineRule="auto"/>
        <w:ind w:left="0"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развитие наглядно-образного мышления и логики.</w:t>
      </w:r>
    </w:p>
    <w:p w:rsidR="00987C74" w:rsidRPr="00D57B69" w:rsidRDefault="00987C74" w:rsidP="00D57B69">
      <w:pPr>
        <w:autoSpaceDE w:val="0"/>
        <w:autoSpaceDN w:val="0"/>
        <w:adjustRightInd w:val="0"/>
        <w:spacing w:after="0" w:line="264" w:lineRule="auto"/>
        <w:ind w:firstLine="601"/>
        <w:jc w:val="both"/>
        <w:rPr>
          <w:rFonts w:ascii="Times New Roman" w:hAnsi="Times New Roman" w:cs="Times New Roman"/>
          <w:color w:val="191919"/>
          <w:sz w:val="24"/>
          <w:szCs w:val="24"/>
        </w:rPr>
      </w:pPr>
      <w:r w:rsidRPr="00D57B69">
        <w:rPr>
          <w:rFonts w:ascii="Times New Roman" w:hAnsi="Times New Roman" w:cs="Times New Roman"/>
          <w:i/>
          <w:iCs/>
          <w:color w:val="191919"/>
          <w:sz w:val="24"/>
          <w:szCs w:val="24"/>
        </w:rPr>
        <w:t xml:space="preserve">Предметные и </w:t>
      </w:r>
      <w:proofErr w:type="spellStart"/>
      <w:r w:rsidRPr="00D57B69">
        <w:rPr>
          <w:rFonts w:ascii="Times New Roman" w:hAnsi="Times New Roman" w:cs="Times New Roman"/>
          <w:i/>
          <w:iCs/>
          <w:color w:val="191919"/>
          <w:sz w:val="24"/>
          <w:szCs w:val="24"/>
        </w:rPr>
        <w:t>метапредметные</w:t>
      </w:r>
      <w:proofErr w:type="spellEnd"/>
      <w:r w:rsidRPr="00D57B69">
        <w:rPr>
          <w:rFonts w:ascii="Times New Roman" w:hAnsi="Times New Roman" w:cs="Times New Roman"/>
          <w:i/>
          <w:iCs/>
          <w:color w:val="191919"/>
          <w:sz w:val="24"/>
          <w:szCs w:val="24"/>
        </w:rPr>
        <w:t xml:space="preserve"> результаты </w:t>
      </w:r>
      <w:r w:rsidRPr="00D57B69">
        <w:rPr>
          <w:rFonts w:ascii="Times New Roman" w:hAnsi="Times New Roman" w:cs="Times New Roman"/>
          <w:color w:val="191919"/>
          <w:sz w:val="24"/>
          <w:szCs w:val="24"/>
        </w:rPr>
        <w:t>представлены в содержании программы в разделах «Учащиеся должны знать» и «Учащиеся должны уметь».</w:t>
      </w:r>
    </w:p>
    <w:p w:rsidR="00987C74" w:rsidRPr="00D57B69" w:rsidRDefault="00987C74" w:rsidP="00D57B69">
      <w:pPr>
        <w:autoSpaceDE w:val="0"/>
        <w:autoSpaceDN w:val="0"/>
        <w:adjustRightInd w:val="0"/>
        <w:spacing w:after="0" w:line="264" w:lineRule="auto"/>
        <w:ind w:firstLine="601"/>
        <w:jc w:val="both"/>
        <w:rPr>
          <w:rFonts w:ascii="Times New Roman" w:hAnsi="Times New Roman" w:cs="Times New Roman"/>
          <w:b/>
          <w:bCs/>
          <w:color w:val="191919"/>
          <w:sz w:val="24"/>
          <w:szCs w:val="24"/>
        </w:rPr>
      </w:pPr>
      <w:r w:rsidRPr="00D57B69">
        <w:rPr>
          <w:rFonts w:ascii="Times New Roman" w:hAnsi="Times New Roman" w:cs="Times New Roman"/>
          <w:b/>
          <w:bCs/>
          <w:color w:val="191919"/>
          <w:sz w:val="24"/>
          <w:szCs w:val="24"/>
        </w:rPr>
        <w:t xml:space="preserve">            К концу изучения учащиеся должны </w:t>
      </w:r>
      <w:r w:rsidRPr="00D57B69">
        <w:rPr>
          <w:rFonts w:ascii="Times New Roman" w:hAnsi="Times New Roman" w:cs="Times New Roman"/>
          <w:b/>
          <w:bCs/>
          <w:i/>
          <w:iCs/>
          <w:color w:val="191919"/>
          <w:sz w:val="24"/>
          <w:szCs w:val="24"/>
        </w:rPr>
        <w:t>знать</w:t>
      </w:r>
      <w:r w:rsidRPr="00D57B69">
        <w:rPr>
          <w:rFonts w:ascii="Times New Roman" w:hAnsi="Times New Roman" w:cs="Times New Roman"/>
          <w:b/>
          <w:bCs/>
          <w:color w:val="191919"/>
          <w:sz w:val="24"/>
          <w:szCs w:val="24"/>
        </w:rPr>
        <w:t>:</w:t>
      </w:r>
    </w:p>
    <w:p w:rsidR="00987C74" w:rsidRPr="00D57B69" w:rsidRDefault="00987C74" w:rsidP="00D57B69">
      <w:pPr>
        <w:pStyle w:val="a4"/>
        <w:numPr>
          <w:ilvl w:val="0"/>
          <w:numId w:val="6"/>
        </w:numPr>
        <w:autoSpaceDE w:val="0"/>
        <w:autoSpaceDN w:val="0"/>
        <w:adjustRightInd w:val="0"/>
        <w:spacing w:after="0" w:line="264" w:lineRule="auto"/>
        <w:ind w:left="0"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шахматную доску и её структуру;</w:t>
      </w:r>
    </w:p>
    <w:p w:rsidR="00987C74" w:rsidRPr="00D57B69" w:rsidRDefault="00987C74" w:rsidP="00D57B69">
      <w:pPr>
        <w:pStyle w:val="a4"/>
        <w:numPr>
          <w:ilvl w:val="0"/>
          <w:numId w:val="6"/>
        </w:numPr>
        <w:autoSpaceDE w:val="0"/>
        <w:autoSpaceDN w:val="0"/>
        <w:adjustRightInd w:val="0"/>
        <w:spacing w:after="0" w:line="264" w:lineRule="auto"/>
        <w:ind w:left="0"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обозначение полей линий;</w:t>
      </w:r>
    </w:p>
    <w:p w:rsidR="00987C74" w:rsidRPr="00D57B69" w:rsidRDefault="00987C74" w:rsidP="00D57B69">
      <w:pPr>
        <w:pStyle w:val="a4"/>
        <w:numPr>
          <w:ilvl w:val="0"/>
          <w:numId w:val="6"/>
        </w:numPr>
        <w:autoSpaceDE w:val="0"/>
        <w:autoSpaceDN w:val="0"/>
        <w:adjustRightInd w:val="0"/>
        <w:spacing w:after="0" w:line="264" w:lineRule="auto"/>
        <w:ind w:left="0"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ходы и взятия всех фигур, рокировку;</w:t>
      </w:r>
    </w:p>
    <w:p w:rsidR="00987C74" w:rsidRPr="00D57B69" w:rsidRDefault="00987C74" w:rsidP="00D57B69">
      <w:pPr>
        <w:pStyle w:val="a4"/>
        <w:numPr>
          <w:ilvl w:val="0"/>
          <w:numId w:val="6"/>
        </w:numPr>
        <w:autoSpaceDE w:val="0"/>
        <w:autoSpaceDN w:val="0"/>
        <w:adjustRightInd w:val="0"/>
        <w:spacing w:after="0" w:line="264" w:lineRule="auto"/>
        <w:ind w:left="0" w:firstLine="601"/>
        <w:jc w:val="both"/>
        <w:rPr>
          <w:rFonts w:ascii="Times New Roman" w:hAnsi="Times New Roman" w:cs="Times New Roman"/>
          <w:color w:val="191919"/>
          <w:sz w:val="24"/>
          <w:szCs w:val="24"/>
        </w:rPr>
      </w:pPr>
      <w:proofErr w:type="gramStart"/>
      <w:r w:rsidRPr="00D57B69">
        <w:rPr>
          <w:rFonts w:ascii="Times New Roman" w:hAnsi="Times New Roman" w:cs="Times New Roman"/>
          <w:color w:val="191919"/>
          <w:sz w:val="24"/>
          <w:szCs w:val="24"/>
        </w:rPr>
        <w:t>основные шахматные понятия (шах, мат, пат, выигрыш, ничья,</w:t>
      </w:r>
      <w:proofErr w:type="gramEnd"/>
    </w:p>
    <w:p w:rsidR="00987C74" w:rsidRPr="00D57B69" w:rsidRDefault="00987C74" w:rsidP="00D57B69">
      <w:pPr>
        <w:autoSpaceDE w:val="0"/>
        <w:autoSpaceDN w:val="0"/>
        <w:adjustRightInd w:val="0"/>
        <w:spacing w:after="0" w:line="264" w:lineRule="auto"/>
        <w:ind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ударность и подвижность фигур, ценность фигур, угроза, нападение,</w:t>
      </w:r>
    </w:p>
    <w:p w:rsidR="00987C74" w:rsidRPr="00D57B69" w:rsidRDefault="00987C74" w:rsidP="00D57B69">
      <w:pPr>
        <w:autoSpaceDE w:val="0"/>
        <w:autoSpaceDN w:val="0"/>
        <w:adjustRightInd w:val="0"/>
        <w:spacing w:after="0" w:line="264" w:lineRule="auto"/>
        <w:ind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защита, три стадии шахматной партии, развитие и др.);</w:t>
      </w:r>
      <w:r w:rsidRPr="00D57B69">
        <w:rPr>
          <w:rFonts w:ascii="Times New Roman" w:hAnsi="Times New Roman" w:cs="Times New Roman"/>
          <w:b/>
          <w:bCs/>
          <w:color w:val="191919"/>
          <w:sz w:val="24"/>
          <w:szCs w:val="24"/>
        </w:rPr>
        <w:t xml:space="preserve">        </w:t>
      </w:r>
    </w:p>
    <w:p w:rsidR="00987C74" w:rsidRPr="00D57B69" w:rsidRDefault="00987C74" w:rsidP="00D57B69">
      <w:pPr>
        <w:autoSpaceDE w:val="0"/>
        <w:autoSpaceDN w:val="0"/>
        <w:adjustRightInd w:val="0"/>
        <w:spacing w:after="0" w:line="264" w:lineRule="auto"/>
        <w:ind w:firstLine="601"/>
        <w:jc w:val="both"/>
        <w:rPr>
          <w:rFonts w:ascii="Times New Roman" w:hAnsi="Times New Roman" w:cs="Times New Roman"/>
          <w:b/>
          <w:bCs/>
          <w:i/>
          <w:iCs/>
          <w:color w:val="191919"/>
          <w:sz w:val="24"/>
          <w:szCs w:val="24"/>
        </w:rPr>
      </w:pPr>
      <w:r w:rsidRPr="00D57B69">
        <w:rPr>
          <w:rFonts w:ascii="Times New Roman" w:hAnsi="Times New Roman" w:cs="Times New Roman"/>
          <w:b/>
          <w:bCs/>
          <w:color w:val="191919"/>
          <w:sz w:val="24"/>
          <w:szCs w:val="24"/>
        </w:rPr>
        <w:t xml:space="preserve">           К концу изучения </w:t>
      </w:r>
      <w:r w:rsidRPr="00D57B69">
        <w:rPr>
          <w:rFonts w:ascii="Times New Roman" w:hAnsi="Times New Roman" w:cs="Times New Roman"/>
          <w:b/>
          <w:bCs/>
          <w:i/>
          <w:iCs/>
          <w:color w:val="191919"/>
          <w:sz w:val="24"/>
          <w:szCs w:val="24"/>
        </w:rPr>
        <w:t xml:space="preserve"> </w:t>
      </w:r>
      <w:r w:rsidRPr="00D57B69">
        <w:rPr>
          <w:rFonts w:ascii="Times New Roman" w:hAnsi="Times New Roman" w:cs="Times New Roman"/>
          <w:b/>
          <w:bCs/>
          <w:color w:val="191919"/>
          <w:sz w:val="24"/>
          <w:szCs w:val="24"/>
        </w:rPr>
        <w:t xml:space="preserve">учащиеся должны </w:t>
      </w:r>
      <w:r w:rsidRPr="00D57B69">
        <w:rPr>
          <w:rFonts w:ascii="Times New Roman" w:hAnsi="Times New Roman" w:cs="Times New Roman"/>
          <w:b/>
          <w:bCs/>
          <w:i/>
          <w:iCs/>
          <w:color w:val="191919"/>
          <w:sz w:val="24"/>
          <w:szCs w:val="24"/>
        </w:rPr>
        <w:t>уметь:</w:t>
      </w:r>
    </w:p>
    <w:p w:rsidR="00987C74" w:rsidRPr="00D57B69" w:rsidRDefault="00987C74" w:rsidP="00D57B69">
      <w:pPr>
        <w:pStyle w:val="a4"/>
        <w:numPr>
          <w:ilvl w:val="0"/>
          <w:numId w:val="7"/>
        </w:numPr>
        <w:autoSpaceDE w:val="0"/>
        <w:autoSpaceDN w:val="0"/>
        <w:adjustRightInd w:val="0"/>
        <w:spacing w:after="0" w:line="264" w:lineRule="auto"/>
        <w:ind w:left="0"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играть партию от начала до конца по шахматным правилам;</w:t>
      </w:r>
    </w:p>
    <w:p w:rsidR="00987C74" w:rsidRPr="00D57B69" w:rsidRDefault="00987C74" w:rsidP="00D57B69">
      <w:pPr>
        <w:pStyle w:val="a4"/>
        <w:numPr>
          <w:ilvl w:val="0"/>
          <w:numId w:val="7"/>
        </w:numPr>
        <w:autoSpaceDE w:val="0"/>
        <w:autoSpaceDN w:val="0"/>
        <w:adjustRightInd w:val="0"/>
        <w:spacing w:after="0" w:line="264" w:lineRule="auto"/>
        <w:ind w:left="0"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записывать партии и позиции, разыгрывать партии по записи;</w:t>
      </w:r>
    </w:p>
    <w:p w:rsidR="00987C74" w:rsidRPr="00D57B69" w:rsidRDefault="00987C74" w:rsidP="00D57B69">
      <w:pPr>
        <w:pStyle w:val="a4"/>
        <w:numPr>
          <w:ilvl w:val="0"/>
          <w:numId w:val="7"/>
        </w:numPr>
        <w:autoSpaceDE w:val="0"/>
        <w:autoSpaceDN w:val="0"/>
        <w:adjustRightInd w:val="0"/>
        <w:spacing w:after="0" w:line="264" w:lineRule="auto"/>
        <w:ind w:left="0"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находить мат в один ход в любых задачах такого типа;</w:t>
      </w:r>
    </w:p>
    <w:p w:rsidR="00987C74" w:rsidRPr="00D57B69" w:rsidRDefault="00987C74" w:rsidP="00D57B69">
      <w:pPr>
        <w:pStyle w:val="a4"/>
        <w:numPr>
          <w:ilvl w:val="0"/>
          <w:numId w:val="7"/>
        </w:numPr>
        <w:autoSpaceDE w:val="0"/>
        <w:autoSpaceDN w:val="0"/>
        <w:adjustRightInd w:val="0"/>
        <w:spacing w:after="0" w:line="264" w:lineRule="auto"/>
        <w:ind w:left="0"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lastRenderedPageBreak/>
        <w:t>оценивать количество материала каждой из сторон и определять</w:t>
      </w:r>
    </w:p>
    <w:p w:rsidR="00987C74" w:rsidRPr="00D57B69" w:rsidRDefault="00987C74" w:rsidP="00D57B69">
      <w:pPr>
        <w:autoSpaceDE w:val="0"/>
        <w:autoSpaceDN w:val="0"/>
        <w:adjustRightInd w:val="0"/>
        <w:spacing w:after="0" w:line="264" w:lineRule="auto"/>
        <w:ind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наличие материального перевеса;</w:t>
      </w:r>
    </w:p>
    <w:p w:rsidR="00987C74" w:rsidRPr="00D57B69" w:rsidRDefault="00987C74" w:rsidP="00D57B69">
      <w:pPr>
        <w:pStyle w:val="a4"/>
        <w:numPr>
          <w:ilvl w:val="0"/>
          <w:numId w:val="9"/>
        </w:numPr>
        <w:autoSpaceDE w:val="0"/>
        <w:autoSpaceDN w:val="0"/>
        <w:adjustRightInd w:val="0"/>
        <w:spacing w:after="0" w:line="264" w:lineRule="auto"/>
        <w:ind w:left="0"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планировать, контролировать и оценивать действия соперников;</w:t>
      </w:r>
    </w:p>
    <w:p w:rsidR="00987C74" w:rsidRPr="00D57B69" w:rsidRDefault="00987C74" w:rsidP="00D57B69">
      <w:pPr>
        <w:pStyle w:val="a4"/>
        <w:numPr>
          <w:ilvl w:val="0"/>
          <w:numId w:val="10"/>
        </w:numPr>
        <w:autoSpaceDE w:val="0"/>
        <w:autoSpaceDN w:val="0"/>
        <w:adjustRightInd w:val="0"/>
        <w:spacing w:after="0" w:line="264" w:lineRule="auto"/>
        <w:ind w:left="0"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определять общую цель и пути её достижения;</w:t>
      </w:r>
    </w:p>
    <w:p w:rsidR="00987C74" w:rsidRPr="00D57B69" w:rsidRDefault="00987C74" w:rsidP="00D57B69">
      <w:pPr>
        <w:pStyle w:val="a4"/>
        <w:numPr>
          <w:ilvl w:val="0"/>
          <w:numId w:val="10"/>
        </w:numPr>
        <w:autoSpaceDE w:val="0"/>
        <w:autoSpaceDN w:val="0"/>
        <w:adjustRightInd w:val="0"/>
        <w:spacing w:after="0" w:line="264" w:lineRule="auto"/>
        <w:ind w:left="0"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решать лабиринтные задачи (маршруты фигур) на шахматном материале.</w:t>
      </w:r>
    </w:p>
    <w:p w:rsidR="002A347E" w:rsidRPr="00D57B69" w:rsidRDefault="002A347E" w:rsidP="00D57B69">
      <w:pPr>
        <w:spacing w:after="0" w:line="264" w:lineRule="auto"/>
        <w:ind w:firstLine="601"/>
        <w:jc w:val="both"/>
        <w:rPr>
          <w:rFonts w:ascii="Times New Roman" w:hAnsi="Times New Roman" w:cs="Times New Roman"/>
          <w:color w:val="191919"/>
          <w:sz w:val="24"/>
          <w:szCs w:val="24"/>
        </w:rPr>
      </w:pPr>
    </w:p>
    <w:p w:rsidR="00812DB7" w:rsidRDefault="00812DB7" w:rsidP="00D57B69">
      <w:pPr>
        <w:tabs>
          <w:tab w:val="left" w:pos="5580"/>
        </w:tabs>
        <w:spacing w:after="0" w:line="264" w:lineRule="auto"/>
        <w:ind w:firstLine="601"/>
        <w:jc w:val="center"/>
        <w:rPr>
          <w:rFonts w:ascii="Times New Roman" w:eastAsia="Calibri" w:hAnsi="Times New Roman" w:cs="Times New Roman"/>
          <w:b/>
          <w:bCs/>
          <w:color w:val="191919"/>
          <w:sz w:val="28"/>
          <w:szCs w:val="28"/>
        </w:rPr>
      </w:pPr>
      <w:r w:rsidRPr="00D57B69">
        <w:rPr>
          <w:rFonts w:ascii="Times New Roman" w:eastAsia="Calibri" w:hAnsi="Times New Roman" w:cs="Times New Roman"/>
          <w:b/>
          <w:bCs/>
          <w:color w:val="191919"/>
          <w:sz w:val="28"/>
          <w:szCs w:val="28"/>
        </w:rPr>
        <w:t>Содержание курса</w:t>
      </w:r>
    </w:p>
    <w:p w:rsidR="00D57B69" w:rsidRPr="00D57B69" w:rsidRDefault="00D57B69" w:rsidP="00D57B69">
      <w:pPr>
        <w:tabs>
          <w:tab w:val="left" w:pos="5580"/>
        </w:tabs>
        <w:spacing w:after="0" w:line="264" w:lineRule="auto"/>
        <w:ind w:firstLine="601"/>
        <w:jc w:val="center"/>
        <w:rPr>
          <w:rFonts w:ascii="Times New Roman" w:eastAsia="Calibri" w:hAnsi="Times New Roman" w:cs="Times New Roman"/>
          <w:b/>
          <w:bCs/>
          <w:color w:val="191919"/>
          <w:sz w:val="28"/>
          <w:szCs w:val="28"/>
        </w:rPr>
      </w:pPr>
    </w:p>
    <w:p w:rsidR="00812DB7" w:rsidRPr="00D57B69" w:rsidRDefault="00812DB7" w:rsidP="00D57B69">
      <w:pPr>
        <w:tabs>
          <w:tab w:val="left" w:pos="5580"/>
        </w:tabs>
        <w:spacing w:after="0" w:line="264" w:lineRule="auto"/>
        <w:ind w:firstLine="601"/>
        <w:jc w:val="both"/>
        <w:rPr>
          <w:rFonts w:ascii="Times New Roman" w:eastAsia="Calibri" w:hAnsi="Times New Roman" w:cs="Times New Roman"/>
          <w:b/>
          <w:i/>
          <w:sz w:val="24"/>
          <w:szCs w:val="24"/>
          <w:lang w:eastAsia="ar-SA"/>
        </w:rPr>
      </w:pPr>
      <w:r w:rsidRPr="00D57B69">
        <w:rPr>
          <w:rFonts w:ascii="Times New Roman" w:eastAsia="Calibri" w:hAnsi="Times New Roman" w:cs="Times New Roman"/>
          <w:sz w:val="24"/>
          <w:szCs w:val="24"/>
          <w:lang w:eastAsia="ar-SA"/>
        </w:rPr>
        <w:t xml:space="preserve">Программа внеурочной деятельности   «Шахматы » </w:t>
      </w:r>
      <w:r w:rsidRPr="00D57B69">
        <w:rPr>
          <w:rFonts w:ascii="Times New Roman" w:eastAsia="Calibri" w:hAnsi="Times New Roman" w:cs="Times New Roman"/>
          <w:b/>
          <w:i/>
          <w:sz w:val="24"/>
          <w:szCs w:val="24"/>
          <w:lang w:eastAsia="ar-SA"/>
        </w:rPr>
        <w:t>состоит из 6 разделов:</w:t>
      </w:r>
    </w:p>
    <w:p w:rsidR="00812DB7" w:rsidRPr="00D57B69" w:rsidRDefault="00D57B69" w:rsidP="00D57B69">
      <w:pPr>
        <w:pStyle w:val="a4"/>
        <w:autoSpaceDE w:val="0"/>
        <w:autoSpaceDN w:val="0"/>
        <w:adjustRightInd w:val="0"/>
        <w:spacing w:after="0" w:line="264" w:lineRule="auto"/>
        <w:ind w:left="601"/>
        <w:jc w:val="both"/>
        <w:rPr>
          <w:rFonts w:ascii="Times New Roman" w:hAnsi="Times New Roman" w:cs="Times New Roman"/>
          <w:b/>
          <w:bCs/>
          <w:color w:val="191919"/>
          <w:sz w:val="24"/>
          <w:szCs w:val="24"/>
        </w:rPr>
      </w:pPr>
      <w:r>
        <w:rPr>
          <w:rFonts w:ascii="Times New Roman" w:hAnsi="Times New Roman" w:cs="Times New Roman"/>
          <w:b/>
          <w:bCs/>
          <w:color w:val="191919"/>
          <w:sz w:val="24"/>
          <w:szCs w:val="24"/>
        </w:rPr>
        <w:t xml:space="preserve">1. </w:t>
      </w:r>
      <w:r w:rsidR="00812DB7" w:rsidRPr="00D57B69">
        <w:rPr>
          <w:rFonts w:ascii="Times New Roman" w:hAnsi="Times New Roman" w:cs="Times New Roman"/>
          <w:b/>
          <w:bCs/>
          <w:color w:val="191919"/>
          <w:sz w:val="24"/>
          <w:szCs w:val="24"/>
        </w:rPr>
        <w:t xml:space="preserve">Шахматная доска и фигуры. </w:t>
      </w:r>
    </w:p>
    <w:p w:rsidR="00812DB7" w:rsidRPr="00D57B69" w:rsidRDefault="00D57B69" w:rsidP="00D57B69">
      <w:pPr>
        <w:pStyle w:val="a4"/>
        <w:tabs>
          <w:tab w:val="left" w:pos="5580"/>
        </w:tabs>
        <w:spacing w:after="0" w:line="264" w:lineRule="auto"/>
        <w:ind w:left="601"/>
        <w:jc w:val="both"/>
        <w:rPr>
          <w:rFonts w:ascii="Times New Roman" w:eastAsia="Times New Roman" w:hAnsi="Times New Roman" w:cs="Times New Roman"/>
          <w:b/>
          <w:sz w:val="24"/>
          <w:szCs w:val="24"/>
          <w:lang w:eastAsia="ru-RU"/>
        </w:rPr>
      </w:pPr>
      <w:r>
        <w:rPr>
          <w:rFonts w:ascii="Times New Roman" w:hAnsi="Times New Roman" w:cs="Times New Roman"/>
          <w:b/>
          <w:bCs/>
          <w:color w:val="191919"/>
          <w:sz w:val="24"/>
          <w:szCs w:val="24"/>
        </w:rPr>
        <w:t xml:space="preserve">2. </w:t>
      </w:r>
      <w:r w:rsidR="00812DB7" w:rsidRPr="00D57B69">
        <w:rPr>
          <w:rFonts w:ascii="Times New Roman" w:hAnsi="Times New Roman" w:cs="Times New Roman"/>
          <w:b/>
          <w:bCs/>
          <w:color w:val="191919"/>
          <w:sz w:val="24"/>
          <w:szCs w:val="24"/>
        </w:rPr>
        <w:t>Ходы и взятия фигур.</w:t>
      </w:r>
    </w:p>
    <w:p w:rsidR="00812DB7" w:rsidRPr="00D57B69" w:rsidRDefault="00D57B69" w:rsidP="00D57B69">
      <w:pPr>
        <w:pStyle w:val="a4"/>
        <w:autoSpaceDE w:val="0"/>
        <w:autoSpaceDN w:val="0"/>
        <w:adjustRightInd w:val="0"/>
        <w:spacing w:after="0" w:line="264" w:lineRule="auto"/>
        <w:ind w:left="601"/>
        <w:jc w:val="both"/>
        <w:rPr>
          <w:rFonts w:ascii="Times New Roman" w:hAnsi="Times New Roman" w:cs="Times New Roman"/>
          <w:b/>
          <w:bCs/>
          <w:color w:val="191919"/>
          <w:sz w:val="24"/>
          <w:szCs w:val="24"/>
        </w:rPr>
      </w:pPr>
      <w:r>
        <w:rPr>
          <w:rFonts w:ascii="Times New Roman" w:hAnsi="Times New Roman" w:cs="Times New Roman"/>
          <w:b/>
          <w:bCs/>
          <w:color w:val="191919"/>
          <w:sz w:val="24"/>
          <w:szCs w:val="24"/>
        </w:rPr>
        <w:t xml:space="preserve">3. </w:t>
      </w:r>
      <w:r w:rsidR="00812DB7" w:rsidRPr="00D57B69">
        <w:rPr>
          <w:rFonts w:ascii="Times New Roman" w:hAnsi="Times New Roman" w:cs="Times New Roman"/>
          <w:b/>
          <w:bCs/>
          <w:color w:val="191919"/>
          <w:sz w:val="24"/>
          <w:szCs w:val="24"/>
        </w:rPr>
        <w:t>Цель и результат шахматной партии. Шах, мат и пат.</w:t>
      </w:r>
    </w:p>
    <w:p w:rsidR="00812DB7" w:rsidRPr="00D57B69" w:rsidRDefault="00D57B69" w:rsidP="00D57B69">
      <w:pPr>
        <w:pStyle w:val="a4"/>
        <w:autoSpaceDE w:val="0"/>
        <w:autoSpaceDN w:val="0"/>
        <w:adjustRightInd w:val="0"/>
        <w:spacing w:after="0" w:line="264" w:lineRule="auto"/>
        <w:ind w:left="601"/>
        <w:jc w:val="both"/>
        <w:rPr>
          <w:rFonts w:ascii="Times New Roman" w:hAnsi="Times New Roman" w:cs="Times New Roman"/>
          <w:b/>
          <w:bCs/>
          <w:color w:val="191919"/>
          <w:sz w:val="24"/>
          <w:szCs w:val="24"/>
        </w:rPr>
      </w:pPr>
      <w:r>
        <w:rPr>
          <w:rFonts w:ascii="Times New Roman" w:hAnsi="Times New Roman" w:cs="Times New Roman"/>
          <w:b/>
          <w:bCs/>
          <w:color w:val="191919"/>
          <w:sz w:val="24"/>
          <w:szCs w:val="24"/>
        </w:rPr>
        <w:t xml:space="preserve">4. </w:t>
      </w:r>
      <w:r w:rsidR="00812DB7" w:rsidRPr="00D57B69">
        <w:rPr>
          <w:rFonts w:ascii="Times New Roman" w:hAnsi="Times New Roman" w:cs="Times New Roman"/>
          <w:b/>
          <w:bCs/>
          <w:color w:val="191919"/>
          <w:sz w:val="24"/>
          <w:szCs w:val="24"/>
        </w:rPr>
        <w:t>Запись шахматных ходов.</w:t>
      </w:r>
    </w:p>
    <w:p w:rsidR="00812DB7" w:rsidRPr="00D57B69" w:rsidRDefault="00D57B69" w:rsidP="00D57B69">
      <w:pPr>
        <w:pStyle w:val="a4"/>
        <w:autoSpaceDE w:val="0"/>
        <w:autoSpaceDN w:val="0"/>
        <w:adjustRightInd w:val="0"/>
        <w:spacing w:after="0" w:line="264" w:lineRule="auto"/>
        <w:ind w:left="601"/>
        <w:jc w:val="both"/>
        <w:rPr>
          <w:rFonts w:ascii="Times New Roman" w:hAnsi="Times New Roman" w:cs="Times New Roman"/>
          <w:b/>
          <w:bCs/>
          <w:color w:val="191919"/>
          <w:sz w:val="24"/>
          <w:szCs w:val="24"/>
        </w:rPr>
      </w:pPr>
      <w:r>
        <w:rPr>
          <w:rFonts w:ascii="Times New Roman" w:hAnsi="Times New Roman" w:cs="Times New Roman"/>
          <w:b/>
          <w:bCs/>
          <w:color w:val="191919"/>
          <w:sz w:val="24"/>
          <w:szCs w:val="24"/>
        </w:rPr>
        <w:t xml:space="preserve">5. </w:t>
      </w:r>
      <w:r w:rsidR="00812DB7" w:rsidRPr="00D57B69">
        <w:rPr>
          <w:rFonts w:ascii="Times New Roman" w:hAnsi="Times New Roman" w:cs="Times New Roman"/>
          <w:b/>
          <w:bCs/>
          <w:color w:val="191919"/>
          <w:sz w:val="24"/>
          <w:szCs w:val="24"/>
        </w:rPr>
        <w:t>Ценность шахматных фигур. Нападение и защита, размен.</w:t>
      </w:r>
    </w:p>
    <w:p w:rsidR="00812DB7" w:rsidRPr="00D57B69" w:rsidRDefault="00D57B69" w:rsidP="00D57B69">
      <w:pPr>
        <w:pStyle w:val="a4"/>
        <w:autoSpaceDE w:val="0"/>
        <w:autoSpaceDN w:val="0"/>
        <w:adjustRightInd w:val="0"/>
        <w:spacing w:after="0" w:line="264" w:lineRule="auto"/>
        <w:ind w:left="601"/>
        <w:jc w:val="both"/>
        <w:rPr>
          <w:rFonts w:ascii="Times New Roman" w:hAnsi="Times New Roman" w:cs="Times New Roman"/>
          <w:b/>
          <w:color w:val="191919"/>
          <w:sz w:val="24"/>
          <w:szCs w:val="24"/>
        </w:rPr>
      </w:pPr>
      <w:r>
        <w:rPr>
          <w:rFonts w:ascii="Times New Roman" w:hAnsi="Times New Roman" w:cs="Times New Roman"/>
          <w:b/>
          <w:bCs/>
          <w:color w:val="191919"/>
          <w:sz w:val="24"/>
          <w:szCs w:val="24"/>
        </w:rPr>
        <w:t xml:space="preserve">6. </w:t>
      </w:r>
      <w:r w:rsidR="00812DB7" w:rsidRPr="00D57B69">
        <w:rPr>
          <w:rFonts w:ascii="Times New Roman" w:hAnsi="Times New Roman" w:cs="Times New Roman"/>
          <w:b/>
          <w:bCs/>
          <w:color w:val="191919"/>
          <w:sz w:val="24"/>
          <w:szCs w:val="24"/>
        </w:rPr>
        <w:t>Общие принципы разыгрывания дебюта.</w:t>
      </w:r>
    </w:p>
    <w:p w:rsidR="00812DB7" w:rsidRPr="00D57B69" w:rsidRDefault="00812DB7" w:rsidP="00D57B69">
      <w:pPr>
        <w:autoSpaceDE w:val="0"/>
        <w:autoSpaceDN w:val="0"/>
        <w:adjustRightInd w:val="0"/>
        <w:spacing w:after="0" w:line="264" w:lineRule="auto"/>
        <w:jc w:val="both"/>
        <w:rPr>
          <w:rFonts w:ascii="Times New Roman" w:hAnsi="Times New Roman" w:cs="Times New Roman"/>
          <w:bCs/>
          <w:color w:val="191919"/>
          <w:sz w:val="24"/>
          <w:szCs w:val="24"/>
        </w:rPr>
      </w:pPr>
    </w:p>
    <w:p w:rsidR="00812DB7" w:rsidRPr="00D57B69" w:rsidRDefault="00812DB7" w:rsidP="00D57B69">
      <w:pPr>
        <w:autoSpaceDE w:val="0"/>
        <w:autoSpaceDN w:val="0"/>
        <w:adjustRightInd w:val="0"/>
        <w:spacing w:after="0" w:line="264" w:lineRule="auto"/>
        <w:ind w:firstLine="601"/>
        <w:jc w:val="both"/>
        <w:rPr>
          <w:rFonts w:ascii="Times New Roman" w:hAnsi="Times New Roman" w:cs="Times New Roman"/>
          <w:b/>
          <w:bCs/>
          <w:color w:val="191919"/>
          <w:sz w:val="24"/>
          <w:szCs w:val="24"/>
        </w:rPr>
      </w:pPr>
      <w:r w:rsidRPr="00D57B69">
        <w:rPr>
          <w:rFonts w:ascii="Times New Roman" w:hAnsi="Times New Roman" w:cs="Times New Roman"/>
          <w:b/>
          <w:bCs/>
          <w:color w:val="191919"/>
          <w:sz w:val="24"/>
          <w:szCs w:val="24"/>
        </w:rPr>
        <w:t>Шахматная доска и фигуры (2 ч</w:t>
      </w:r>
      <w:proofErr w:type="gramStart"/>
      <w:r w:rsidRPr="00D57B69">
        <w:rPr>
          <w:rFonts w:ascii="Times New Roman" w:hAnsi="Times New Roman" w:cs="Times New Roman"/>
          <w:b/>
          <w:bCs/>
          <w:color w:val="191919"/>
          <w:sz w:val="24"/>
          <w:szCs w:val="24"/>
        </w:rPr>
        <w:t xml:space="preserve"> )</w:t>
      </w:r>
      <w:proofErr w:type="gramEnd"/>
    </w:p>
    <w:p w:rsidR="00812DB7" w:rsidRPr="00D57B69" w:rsidRDefault="00812DB7" w:rsidP="00D57B69">
      <w:pPr>
        <w:autoSpaceDE w:val="0"/>
        <w:autoSpaceDN w:val="0"/>
        <w:adjustRightInd w:val="0"/>
        <w:spacing w:after="0" w:line="264" w:lineRule="auto"/>
        <w:ind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Шахматная доска. Поля, линии. Легенда о возникновении шахмат.</w:t>
      </w:r>
    </w:p>
    <w:p w:rsidR="00812DB7" w:rsidRPr="00D57B69" w:rsidRDefault="00812DB7" w:rsidP="00D57B69">
      <w:pPr>
        <w:autoSpaceDE w:val="0"/>
        <w:autoSpaceDN w:val="0"/>
        <w:adjustRightInd w:val="0"/>
        <w:spacing w:after="0" w:line="264" w:lineRule="auto"/>
        <w:ind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Обозначение полей и линий. Шахматные фигуры и их обозначения.</w:t>
      </w:r>
    </w:p>
    <w:p w:rsidR="00812DB7" w:rsidRPr="00D57B69" w:rsidRDefault="00812DB7" w:rsidP="00D57B69">
      <w:pPr>
        <w:autoSpaceDE w:val="0"/>
        <w:autoSpaceDN w:val="0"/>
        <w:adjustRightInd w:val="0"/>
        <w:spacing w:after="0" w:line="264" w:lineRule="auto"/>
        <w:ind w:firstLine="601"/>
        <w:jc w:val="both"/>
        <w:rPr>
          <w:rFonts w:ascii="Times New Roman" w:hAnsi="Times New Roman" w:cs="Times New Roman"/>
          <w:b/>
          <w:bCs/>
          <w:color w:val="191919"/>
          <w:sz w:val="24"/>
          <w:szCs w:val="24"/>
        </w:rPr>
      </w:pPr>
      <w:r w:rsidRPr="00D57B69">
        <w:rPr>
          <w:rFonts w:ascii="Times New Roman" w:hAnsi="Times New Roman" w:cs="Times New Roman"/>
          <w:b/>
          <w:bCs/>
          <w:color w:val="191919"/>
          <w:sz w:val="24"/>
          <w:szCs w:val="24"/>
        </w:rPr>
        <w:t>Ходы и взятия фигур (12 ч)</w:t>
      </w:r>
    </w:p>
    <w:p w:rsidR="00812DB7" w:rsidRPr="00D57B69" w:rsidRDefault="00812DB7" w:rsidP="00D57B69">
      <w:pPr>
        <w:autoSpaceDE w:val="0"/>
        <w:autoSpaceDN w:val="0"/>
        <w:adjustRightInd w:val="0"/>
        <w:spacing w:after="0" w:line="264" w:lineRule="auto"/>
        <w:ind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Ходы и взятия ладьи, слона, ферзя, короля и пешки. Ударность и</w:t>
      </w:r>
    </w:p>
    <w:p w:rsidR="00812DB7" w:rsidRPr="00D57B69" w:rsidRDefault="00812DB7" w:rsidP="00D57B69">
      <w:pPr>
        <w:autoSpaceDE w:val="0"/>
        <w:autoSpaceDN w:val="0"/>
        <w:adjustRightInd w:val="0"/>
        <w:spacing w:after="0" w:line="264" w:lineRule="auto"/>
        <w:ind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подвижность фигур в зависимости от положения на доске. Угроза,</w:t>
      </w:r>
    </w:p>
    <w:p w:rsidR="00812DB7" w:rsidRPr="00D57B69" w:rsidRDefault="00812DB7" w:rsidP="00D57B69">
      <w:pPr>
        <w:autoSpaceDE w:val="0"/>
        <w:autoSpaceDN w:val="0"/>
        <w:adjustRightInd w:val="0"/>
        <w:spacing w:after="0" w:line="264" w:lineRule="auto"/>
        <w:ind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нападение, защита. Превращение и взятие на проходе пешкой. Значение</w:t>
      </w:r>
    </w:p>
    <w:p w:rsidR="00812DB7" w:rsidRPr="00D57B69" w:rsidRDefault="00812DB7" w:rsidP="00D57B69">
      <w:pPr>
        <w:autoSpaceDE w:val="0"/>
        <w:autoSpaceDN w:val="0"/>
        <w:adjustRightInd w:val="0"/>
        <w:spacing w:after="0" w:line="264" w:lineRule="auto"/>
        <w:ind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короля.</w:t>
      </w:r>
    </w:p>
    <w:p w:rsidR="00812DB7" w:rsidRPr="00D57B69" w:rsidRDefault="00812DB7" w:rsidP="00D57B69">
      <w:pPr>
        <w:autoSpaceDE w:val="0"/>
        <w:autoSpaceDN w:val="0"/>
        <w:adjustRightInd w:val="0"/>
        <w:spacing w:after="0" w:line="264" w:lineRule="auto"/>
        <w:ind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Шах. Короткая и длинная рокировка. Начальная позиция. Запись</w:t>
      </w:r>
    </w:p>
    <w:p w:rsidR="00812DB7" w:rsidRPr="00D57B69" w:rsidRDefault="00812DB7" w:rsidP="00D57B69">
      <w:pPr>
        <w:autoSpaceDE w:val="0"/>
        <w:autoSpaceDN w:val="0"/>
        <w:adjustRightInd w:val="0"/>
        <w:spacing w:after="0" w:line="264" w:lineRule="auto"/>
        <w:ind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шахматных позиций. Практическая игра.</w:t>
      </w:r>
    </w:p>
    <w:p w:rsidR="00812DB7" w:rsidRPr="00D57B69" w:rsidRDefault="00812DB7" w:rsidP="00D57B69">
      <w:pPr>
        <w:autoSpaceDE w:val="0"/>
        <w:autoSpaceDN w:val="0"/>
        <w:adjustRightInd w:val="0"/>
        <w:spacing w:after="0" w:line="264" w:lineRule="auto"/>
        <w:ind w:firstLine="601"/>
        <w:jc w:val="both"/>
        <w:rPr>
          <w:rFonts w:ascii="Times New Roman" w:hAnsi="Times New Roman" w:cs="Times New Roman"/>
          <w:b/>
          <w:bCs/>
          <w:color w:val="191919"/>
          <w:sz w:val="24"/>
          <w:szCs w:val="24"/>
        </w:rPr>
      </w:pPr>
      <w:r w:rsidRPr="00D57B69">
        <w:rPr>
          <w:rFonts w:ascii="Times New Roman" w:hAnsi="Times New Roman" w:cs="Times New Roman"/>
          <w:b/>
          <w:bCs/>
          <w:color w:val="191919"/>
          <w:sz w:val="24"/>
          <w:szCs w:val="24"/>
        </w:rPr>
        <w:t>Цель и результат шахматной партии. Шах, мат и пат (10 ч)</w:t>
      </w:r>
    </w:p>
    <w:p w:rsidR="00812DB7" w:rsidRPr="00D57B69" w:rsidRDefault="00812DB7" w:rsidP="00D57B69">
      <w:pPr>
        <w:autoSpaceDE w:val="0"/>
        <w:autoSpaceDN w:val="0"/>
        <w:adjustRightInd w:val="0"/>
        <w:spacing w:after="0" w:line="264" w:lineRule="auto"/>
        <w:ind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Способы защиты от шаха. Открытый, двойной шах. Мат. Сходство</w:t>
      </w:r>
    </w:p>
    <w:p w:rsidR="00812DB7" w:rsidRPr="00D57B69" w:rsidRDefault="00812DB7" w:rsidP="00D57B69">
      <w:pPr>
        <w:autoSpaceDE w:val="0"/>
        <w:autoSpaceDN w:val="0"/>
        <w:adjustRightInd w:val="0"/>
        <w:spacing w:after="0" w:line="264" w:lineRule="auto"/>
        <w:ind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и различие между понятиями шаха и мата. Алгоритм решения задач на мат в один ход. Пат. «Бешеные» фигуры. Сходство и различие между понятиями мата и пата. Выигрыш, ничья, виды ничьей (в том числе вечный шах). Правила шахматных соревнований. Шахматные часы.</w:t>
      </w:r>
    </w:p>
    <w:p w:rsidR="00812DB7" w:rsidRPr="00D57B69" w:rsidRDefault="00812DB7" w:rsidP="00D57B69">
      <w:pPr>
        <w:autoSpaceDE w:val="0"/>
        <w:autoSpaceDN w:val="0"/>
        <w:adjustRightInd w:val="0"/>
        <w:spacing w:after="0" w:line="264" w:lineRule="auto"/>
        <w:ind w:firstLine="601"/>
        <w:jc w:val="both"/>
        <w:rPr>
          <w:rFonts w:ascii="Times New Roman" w:hAnsi="Times New Roman" w:cs="Times New Roman"/>
          <w:b/>
          <w:bCs/>
          <w:color w:val="191919"/>
          <w:sz w:val="24"/>
          <w:szCs w:val="24"/>
        </w:rPr>
      </w:pPr>
      <w:r w:rsidRPr="00D57B69">
        <w:rPr>
          <w:rFonts w:ascii="Times New Roman" w:hAnsi="Times New Roman" w:cs="Times New Roman"/>
          <w:b/>
          <w:bCs/>
          <w:color w:val="191919"/>
          <w:sz w:val="24"/>
          <w:szCs w:val="24"/>
        </w:rPr>
        <w:t>Запись шахматных ходов (2 ч)</w:t>
      </w:r>
    </w:p>
    <w:p w:rsidR="00812DB7" w:rsidRPr="00D57B69" w:rsidRDefault="00812DB7" w:rsidP="00D57B69">
      <w:pPr>
        <w:autoSpaceDE w:val="0"/>
        <w:autoSpaceDN w:val="0"/>
        <w:adjustRightInd w:val="0"/>
        <w:spacing w:after="0" w:line="264" w:lineRule="auto"/>
        <w:ind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Принцип записи перемещения фигуры. Полная и краткая нотация.</w:t>
      </w:r>
    </w:p>
    <w:p w:rsidR="00812DB7" w:rsidRPr="00D57B69" w:rsidRDefault="00812DB7" w:rsidP="00D57B69">
      <w:pPr>
        <w:autoSpaceDE w:val="0"/>
        <w:autoSpaceDN w:val="0"/>
        <w:adjustRightInd w:val="0"/>
        <w:spacing w:after="0" w:line="264" w:lineRule="auto"/>
        <w:ind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Условные обозначения перемещения, взятия, рокировки. Шахматный диктант.</w:t>
      </w:r>
    </w:p>
    <w:p w:rsidR="00812DB7" w:rsidRPr="00D57B69" w:rsidRDefault="00812DB7" w:rsidP="00D57B69">
      <w:pPr>
        <w:autoSpaceDE w:val="0"/>
        <w:autoSpaceDN w:val="0"/>
        <w:adjustRightInd w:val="0"/>
        <w:spacing w:after="0" w:line="264" w:lineRule="auto"/>
        <w:ind w:firstLine="601"/>
        <w:jc w:val="both"/>
        <w:rPr>
          <w:rFonts w:ascii="Times New Roman" w:hAnsi="Times New Roman" w:cs="Times New Roman"/>
          <w:b/>
          <w:bCs/>
          <w:color w:val="191919"/>
          <w:sz w:val="24"/>
          <w:szCs w:val="24"/>
        </w:rPr>
      </w:pPr>
      <w:r w:rsidRPr="00D57B69">
        <w:rPr>
          <w:rFonts w:ascii="Times New Roman" w:hAnsi="Times New Roman" w:cs="Times New Roman"/>
          <w:b/>
          <w:bCs/>
          <w:color w:val="191919"/>
          <w:sz w:val="24"/>
          <w:szCs w:val="24"/>
        </w:rPr>
        <w:t>Ценность шахматных фигур. Нападение и защита, размен (2 ч)</w:t>
      </w:r>
    </w:p>
    <w:p w:rsidR="00812DB7" w:rsidRPr="00D57B69" w:rsidRDefault="00812DB7" w:rsidP="00D57B69">
      <w:pPr>
        <w:autoSpaceDE w:val="0"/>
        <w:autoSpaceDN w:val="0"/>
        <w:adjustRightInd w:val="0"/>
        <w:spacing w:after="0" w:line="264" w:lineRule="auto"/>
        <w:ind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Ценность фигур. Единица измерения ценности. Изменение ценности</w:t>
      </w:r>
    </w:p>
    <w:p w:rsidR="00812DB7" w:rsidRPr="00D57B69" w:rsidRDefault="00812DB7" w:rsidP="00D57B69">
      <w:pPr>
        <w:autoSpaceDE w:val="0"/>
        <w:autoSpaceDN w:val="0"/>
        <w:adjustRightInd w:val="0"/>
        <w:spacing w:after="0" w:line="264" w:lineRule="auto"/>
        <w:ind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в зависимости от ситуации на доске. Размен. Равноценный и неравноценный размен. Материальный перевес, качество.</w:t>
      </w:r>
    </w:p>
    <w:p w:rsidR="00812DB7" w:rsidRPr="00D57B69" w:rsidRDefault="00812DB7" w:rsidP="00D57B69">
      <w:pPr>
        <w:autoSpaceDE w:val="0"/>
        <w:autoSpaceDN w:val="0"/>
        <w:adjustRightInd w:val="0"/>
        <w:spacing w:after="0" w:line="264" w:lineRule="auto"/>
        <w:ind w:firstLine="601"/>
        <w:jc w:val="both"/>
        <w:rPr>
          <w:rFonts w:ascii="Times New Roman" w:hAnsi="Times New Roman" w:cs="Times New Roman"/>
          <w:b/>
          <w:bCs/>
          <w:color w:val="191919"/>
          <w:sz w:val="24"/>
          <w:szCs w:val="24"/>
        </w:rPr>
      </w:pPr>
      <w:r w:rsidRPr="00D57B69">
        <w:rPr>
          <w:rFonts w:ascii="Times New Roman" w:hAnsi="Times New Roman" w:cs="Times New Roman"/>
          <w:b/>
          <w:bCs/>
          <w:color w:val="191919"/>
          <w:sz w:val="24"/>
          <w:szCs w:val="24"/>
        </w:rPr>
        <w:t>Общие принципы разыгрывания дебюта (</w:t>
      </w:r>
      <w:r w:rsidR="00642349" w:rsidRPr="00D57B69">
        <w:rPr>
          <w:rFonts w:ascii="Times New Roman" w:hAnsi="Times New Roman" w:cs="Times New Roman"/>
          <w:b/>
          <w:bCs/>
          <w:color w:val="191919"/>
          <w:sz w:val="24"/>
          <w:szCs w:val="24"/>
        </w:rPr>
        <w:t>6</w:t>
      </w:r>
      <w:r w:rsidRPr="00D57B69">
        <w:rPr>
          <w:rFonts w:ascii="Times New Roman" w:hAnsi="Times New Roman" w:cs="Times New Roman"/>
          <w:b/>
          <w:bCs/>
          <w:color w:val="191919"/>
          <w:sz w:val="24"/>
          <w:szCs w:val="24"/>
        </w:rPr>
        <w:t>ч)</w:t>
      </w:r>
    </w:p>
    <w:p w:rsidR="00812DB7" w:rsidRPr="00D57B69" w:rsidRDefault="00812DB7" w:rsidP="00D57B69">
      <w:pPr>
        <w:autoSpaceDE w:val="0"/>
        <w:autoSpaceDN w:val="0"/>
        <w:adjustRightInd w:val="0"/>
        <w:spacing w:after="0" w:line="264" w:lineRule="auto"/>
        <w:ind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 xml:space="preserve">Мобилизация фигур, безопасность короля, борьба за центр и расположение пешек в дебюте. Классификация дебютов. Анализ учебных партий. </w:t>
      </w:r>
      <w:r w:rsidRPr="00D57B69">
        <w:rPr>
          <w:rFonts w:ascii="Times New Roman" w:hAnsi="Times New Roman" w:cs="Times New Roman"/>
          <w:bCs/>
          <w:color w:val="191919"/>
          <w:sz w:val="24"/>
          <w:szCs w:val="24"/>
        </w:rPr>
        <w:t>Раннее развитие ферзя.</w:t>
      </w:r>
    </w:p>
    <w:p w:rsidR="00812DB7" w:rsidRPr="00D57B69" w:rsidRDefault="00812DB7" w:rsidP="00D57B69">
      <w:pPr>
        <w:autoSpaceDE w:val="0"/>
        <w:autoSpaceDN w:val="0"/>
        <w:adjustRightInd w:val="0"/>
        <w:spacing w:after="0" w:line="264" w:lineRule="auto"/>
        <w:ind w:firstLine="601"/>
        <w:jc w:val="both"/>
        <w:rPr>
          <w:rFonts w:ascii="Times New Roman" w:hAnsi="Times New Roman" w:cs="Times New Roman"/>
          <w:color w:val="191919"/>
          <w:sz w:val="24"/>
          <w:szCs w:val="24"/>
        </w:rPr>
      </w:pPr>
      <w:r w:rsidRPr="00D57B69">
        <w:rPr>
          <w:rFonts w:ascii="Times New Roman" w:hAnsi="Times New Roman" w:cs="Times New Roman"/>
          <w:color w:val="191919"/>
          <w:sz w:val="24"/>
          <w:szCs w:val="24"/>
        </w:rPr>
        <w:t>Дебютные ловушки</w:t>
      </w:r>
    </w:p>
    <w:p w:rsidR="00A7794F" w:rsidRDefault="00A7794F" w:rsidP="00D57B69">
      <w:pPr>
        <w:tabs>
          <w:tab w:val="left" w:pos="5580"/>
        </w:tabs>
        <w:spacing w:after="0" w:line="264" w:lineRule="auto"/>
        <w:jc w:val="both"/>
        <w:rPr>
          <w:rFonts w:ascii="Times New Roman" w:hAnsi="Times New Roman" w:cs="Times New Roman"/>
          <w:bCs/>
          <w:color w:val="191919"/>
          <w:sz w:val="24"/>
          <w:szCs w:val="24"/>
        </w:rPr>
      </w:pPr>
    </w:p>
    <w:p w:rsidR="00D57B69" w:rsidRPr="00D57B69" w:rsidRDefault="00D57B69" w:rsidP="00D57B69">
      <w:pPr>
        <w:tabs>
          <w:tab w:val="left" w:pos="5580"/>
        </w:tabs>
        <w:spacing w:after="0" w:line="264" w:lineRule="auto"/>
        <w:jc w:val="both"/>
        <w:rPr>
          <w:rFonts w:ascii="Times New Roman" w:hAnsi="Times New Roman" w:cs="Times New Roman"/>
          <w:b/>
          <w:color w:val="191919"/>
          <w:sz w:val="24"/>
          <w:szCs w:val="24"/>
        </w:rPr>
      </w:pPr>
    </w:p>
    <w:p w:rsidR="00812DB7" w:rsidRPr="00D57B69" w:rsidRDefault="00D57B69" w:rsidP="00D57B69">
      <w:pPr>
        <w:autoSpaceDE w:val="0"/>
        <w:autoSpaceDN w:val="0"/>
        <w:adjustRightInd w:val="0"/>
        <w:spacing w:after="0" w:line="264" w:lineRule="auto"/>
        <w:ind w:firstLine="601"/>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Тематическое планирование</w:t>
      </w:r>
    </w:p>
    <w:p w:rsidR="00812DB7" w:rsidRPr="00D57B69" w:rsidRDefault="00812DB7" w:rsidP="00D57B69">
      <w:pPr>
        <w:spacing w:after="0" w:line="264" w:lineRule="auto"/>
        <w:ind w:firstLine="601"/>
        <w:jc w:val="both"/>
        <w:rPr>
          <w:rFonts w:ascii="Times New Roman" w:eastAsia="Times New Roman" w:hAnsi="Times New Roman" w:cs="Times New Roman"/>
          <w:sz w:val="24"/>
          <w:szCs w:val="24"/>
          <w:lang w:eastAsia="ru-RU"/>
        </w:rPr>
      </w:pPr>
    </w:p>
    <w:tbl>
      <w:tblPr>
        <w:tblStyle w:val="2"/>
        <w:tblpPr w:leftFromText="180" w:rightFromText="180" w:vertAnchor="text" w:horzAnchor="page" w:tblpX="706" w:tblpY="158"/>
        <w:tblW w:w="10455" w:type="dxa"/>
        <w:tblLayout w:type="fixed"/>
        <w:tblLook w:val="01E0" w:firstRow="1" w:lastRow="1" w:firstColumn="1" w:lastColumn="1" w:noHBand="0" w:noVBand="0"/>
      </w:tblPr>
      <w:tblGrid>
        <w:gridCol w:w="959"/>
        <w:gridCol w:w="4111"/>
        <w:gridCol w:w="850"/>
        <w:gridCol w:w="2552"/>
        <w:gridCol w:w="1983"/>
      </w:tblGrid>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
                <w:bCs/>
                <w:color w:val="000000"/>
                <w:sz w:val="24"/>
                <w:szCs w:val="24"/>
              </w:rPr>
            </w:pPr>
            <w:r w:rsidRPr="00D57B69">
              <w:rPr>
                <w:b/>
                <w:bCs/>
                <w:color w:val="000000"/>
                <w:sz w:val="24"/>
                <w:szCs w:val="24"/>
              </w:rPr>
              <w:t xml:space="preserve">№ </w:t>
            </w:r>
            <w:proofErr w:type="gramStart"/>
            <w:r w:rsidRPr="00D57B69">
              <w:rPr>
                <w:b/>
                <w:bCs/>
                <w:color w:val="000000"/>
                <w:sz w:val="24"/>
                <w:szCs w:val="24"/>
              </w:rPr>
              <w:t>п</w:t>
            </w:r>
            <w:proofErr w:type="gramEnd"/>
            <w:r w:rsidRPr="00D57B69">
              <w:rPr>
                <w:b/>
                <w:bCs/>
                <w:color w:val="000000"/>
                <w:sz w:val="24"/>
                <w:szCs w:val="24"/>
              </w:rPr>
              <w:t>/п</w:t>
            </w: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
                <w:bCs/>
                <w:color w:val="000000"/>
                <w:sz w:val="24"/>
                <w:szCs w:val="24"/>
              </w:rPr>
            </w:pPr>
            <w:r w:rsidRPr="00D57B69">
              <w:rPr>
                <w:b/>
                <w:bCs/>
                <w:color w:val="000000"/>
                <w:sz w:val="24"/>
                <w:szCs w:val="24"/>
              </w:rPr>
              <w:t>Тема занятия</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
                <w:bCs/>
                <w:color w:val="000000"/>
                <w:sz w:val="24"/>
                <w:szCs w:val="24"/>
              </w:rPr>
            </w:pPr>
            <w:r>
              <w:rPr>
                <w:b/>
                <w:bCs/>
                <w:color w:val="000000"/>
                <w:sz w:val="24"/>
                <w:szCs w:val="24"/>
              </w:rPr>
              <w:t>К</w:t>
            </w:r>
            <w:r w:rsidRPr="00D57B69">
              <w:rPr>
                <w:b/>
                <w:bCs/>
                <w:color w:val="000000"/>
                <w:sz w:val="24"/>
                <w:szCs w:val="24"/>
              </w:rPr>
              <w:t>оличество часов</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D02857">
            <w:pPr>
              <w:shd w:val="clear" w:color="auto" w:fill="FFFFFF"/>
              <w:autoSpaceDE w:val="0"/>
              <w:autoSpaceDN w:val="0"/>
              <w:adjustRightInd w:val="0"/>
              <w:spacing w:line="264" w:lineRule="auto"/>
              <w:jc w:val="both"/>
              <w:rPr>
                <w:b/>
                <w:color w:val="000000"/>
                <w:sz w:val="24"/>
                <w:szCs w:val="24"/>
                <w:lang w:eastAsia="ru-RU"/>
              </w:rPr>
            </w:pPr>
            <w:r>
              <w:rPr>
                <w:b/>
                <w:color w:val="000000"/>
                <w:sz w:val="24"/>
                <w:szCs w:val="24"/>
                <w:lang w:eastAsia="ru-RU"/>
              </w:rPr>
              <w:t>Формы проведения занятий</w:t>
            </w:r>
          </w:p>
        </w:tc>
        <w:tc>
          <w:tcPr>
            <w:tcW w:w="1983" w:type="dxa"/>
            <w:tcBorders>
              <w:top w:val="single" w:sz="4" w:space="0" w:color="auto"/>
              <w:left w:val="single" w:sz="4" w:space="0" w:color="auto"/>
              <w:bottom w:val="single" w:sz="4" w:space="0" w:color="auto"/>
              <w:right w:val="single" w:sz="4" w:space="0" w:color="auto"/>
            </w:tcBorders>
          </w:tcPr>
          <w:p w:rsidR="00D02857" w:rsidRPr="009F4708" w:rsidRDefault="00D02857" w:rsidP="00760305">
            <w:pPr>
              <w:ind w:left="135"/>
              <w:rPr>
                <w:b/>
                <w:color w:val="000000"/>
                <w:sz w:val="24"/>
              </w:rPr>
            </w:pPr>
            <w:r w:rsidRPr="003C71D9">
              <w:rPr>
                <w:b/>
                <w:sz w:val="24"/>
                <w:szCs w:val="28"/>
              </w:rPr>
              <w:t>Виды деятельности с учетом рабочей программы воспитания</w:t>
            </w: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
                <w:bCs/>
                <w:color w:val="000000"/>
                <w:sz w:val="24"/>
                <w:szCs w:val="24"/>
              </w:rPr>
            </w:pP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
                <w:bCs/>
                <w:color w:val="000000"/>
                <w:sz w:val="24"/>
                <w:szCs w:val="24"/>
              </w:rPr>
            </w:pPr>
            <w:r w:rsidRPr="00D57B69">
              <w:rPr>
                <w:b/>
                <w:bCs/>
                <w:color w:val="000000"/>
                <w:sz w:val="24"/>
                <w:szCs w:val="24"/>
              </w:rPr>
              <w:t>Шахматная доска и фигуры.</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
                <w:bCs/>
                <w:color w:val="000000"/>
                <w:sz w:val="24"/>
                <w:szCs w:val="24"/>
              </w:rPr>
            </w:pPr>
            <w:r w:rsidRPr="00D57B69">
              <w:rPr>
                <w:b/>
                <w:bCs/>
                <w:color w:val="000000"/>
                <w:sz w:val="24"/>
                <w:szCs w:val="24"/>
              </w:rPr>
              <w:t>2</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shd w:val="clear" w:color="auto" w:fill="FFFFFF"/>
              <w:autoSpaceDE w:val="0"/>
              <w:autoSpaceDN w:val="0"/>
              <w:adjustRightInd w:val="0"/>
              <w:spacing w:line="264" w:lineRule="auto"/>
              <w:ind w:firstLine="601"/>
              <w:jc w:val="both"/>
              <w:rPr>
                <w:color w:val="000000"/>
                <w:sz w:val="16"/>
                <w:szCs w:val="16"/>
                <w:lang w:eastAsia="ru-RU"/>
              </w:rPr>
            </w:pPr>
          </w:p>
        </w:tc>
        <w:tc>
          <w:tcPr>
            <w:tcW w:w="1983" w:type="dxa"/>
            <w:vMerge w:val="restart"/>
            <w:tcBorders>
              <w:top w:val="single" w:sz="4" w:space="0" w:color="auto"/>
              <w:left w:val="single" w:sz="4" w:space="0" w:color="auto"/>
              <w:right w:val="single" w:sz="4" w:space="0" w:color="auto"/>
            </w:tcBorders>
          </w:tcPr>
          <w:p w:rsidR="00D02857" w:rsidRPr="0079467A" w:rsidRDefault="00D02857" w:rsidP="00760305">
            <w:pPr>
              <w:widowControl w:val="0"/>
              <w:autoSpaceDE w:val="0"/>
              <w:autoSpaceDN w:val="0"/>
              <w:adjustRightInd w:val="0"/>
              <w:ind w:right="-1"/>
              <w:jc w:val="both"/>
              <w:rPr>
                <w:i/>
                <w:kern w:val="2"/>
                <w:sz w:val="24"/>
                <w:szCs w:val="24"/>
                <w:lang w:eastAsia="ko-KR"/>
              </w:rPr>
            </w:pPr>
            <w:r w:rsidRPr="0079467A">
              <w:rPr>
                <w:rFonts w:eastAsia="№Е"/>
                <w:kern w:val="2"/>
                <w:sz w:val="24"/>
                <w:szCs w:val="24"/>
                <w:lang w:eastAsia="ko-KR"/>
              </w:rPr>
              <w:t>- установление доверительных отношений между учителем и учениками;</w:t>
            </w:r>
          </w:p>
          <w:p w:rsidR="00D02857" w:rsidRPr="0079467A" w:rsidRDefault="00D02857" w:rsidP="00760305">
            <w:pPr>
              <w:widowControl w:val="0"/>
              <w:autoSpaceDE w:val="0"/>
              <w:autoSpaceDN w:val="0"/>
              <w:adjustRightInd w:val="0"/>
              <w:ind w:right="-1"/>
              <w:jc w:val="both"/>
              <w:rPr>
                <w:rFonts w:eastAsia="№Е"/>
                <w:kern w:val="2"/>
                <w:sz w:val="24"/>
                <w:szCs w:val="24"/>
                <w:lang w:eastAsia="ko-KR"/>
              </w:rPr>
            </w:pPr>
            <w:r w:rsidRPr="0079467A">
              <w:rPr>
                <w:rFonts w:eastAsia="№Е"/>
                <w:kern w:val="2"/>
                <w:sz w:val="24"/>
                <w:szCs w:val="24"/>
                <w:lang w:eastAsia="ko-KR"/>
              </w:rPr>
              <w:t xml:space="preserve">- побуждение </w:t>
            </w:r>
            <w:proofErr w:type="gramStart"/>
            <w:r w:rsidRPr="0079467A">
              <w:rPr>
                <w:rFonts w:eastAsia="№Е"/>
                <w:kern w:val="2"/>
                <w:sz w:val="24"/>
                <w:szCs w:val="24"/>
                <w:lang w:eastAsia="ko-KR"/>
              </w:rPr>
              <w:t>обучающихся</w:t>
            </w:r>
            <w:proofErr w:type="gramEnd"/>
            <w:r w:rsidRPr="0079467A">
              <w:rPr>
                <w:rFonts w:eastAsia="№Е"/>
                <w:kern w:val="2"/>
                <w:sz w:val="24"/>
                <w:szCs w:val="24"/>
                <w:lang w:eastAsia="ko-KR"/>
              </w:rPr>
              <w:t xml:space="preserve"> соблюдать на уроке общепринятые нормы поведения, принципы учебной дисциплины и самоорганизации; </w:t>
            </w:r>
          </w:p>
          <w:p w:rsidR="00D02857" w:rsidRPr="0079467A" w:rsidRDefault="00D02857" w:rsidP="00760305">
            <w:pPr>
              <w:widowControl w:val="0"/>
              <w:autoSpaceDE w:val="0"/>
              <w:autoSpaceDN w:val="0"/>
              <w:adjustRightInd w:val="0"/>
              <w:ind w:right="-1"/>
              <w:jc w:val="both"/>
              <w:rPr>
                <w:i/>
                <w:kern w:val="2"/>
                <w:sz w:val="24"/>
                <w:szCs w:val="24"/>
                <w:lang w:eastAsia="ko-KR"/>
              </w:rPr>
            </w:pPr>
            <w:r w:rsidRPr="0079467A">
              <w:rPr>
                <w:rFonts w:eastAsia="№Е"/>
                <w:kern w:val="2"/>
                <w:sz w:val="24"/>
                <w:szCs w:val="24"/>
                <w:lang w:eastAsia="ko-KR"/>
              </w:rPr>
              <w:t xml:space="preserve">- привлечение внимания обучающихся к ценностному аспекту изучаемых на уроках явлений, организация их работы с получаемой на уроке информацией; </w:t>
            </w:r>
          </w:p>
          <w:p w:rsidR="00D02857" w:rsidRPr="0079467A" w:rsidRDefault="00D02857" w:rsidP="00760305">
            <w:pPr>
              <w:widowControl w:val="0"/>
              <w:autoSpaceDE w:val="0"/>
              <w:autoSpaceDN w:val="0"/>
              <w:adjustRightInd w:val="0"/>
              <w:ind w:right="-1"/>
              <w:jc w:val="both"/>
              <w:rPr>
                <w:i/>
                <w:kern w:val="2"/>
                <w:sz w:val="24"/>
                <w:szCs w:val="24"/>
                <w:lang w:eastAsia="ko-KR"/>
              </w:rPr>
            </w:pPr>
            <w:r w:rsidRPr="0079467A">
              <w:rPr>
                <w:rFonts w:eastAsia="№Е"/>
                <w:iCs/>
                <w:kern w:val="2"/>
                <w:sz w:val="24"/>
                <w:szCs w:val="24"/>
                <w:lang w:eastAsia="ko-KR"/>
              </w:rPr>
              <w:t xml:space="preserve">- </w:t>
            </w:r>
            <w:r w:rsidRPr="0079467A">
              <w:rPr>
                <w:kern w:val="2"/>
                <w:sz w:val="24"/>
                <w:szCs w:val="24"/>
                <w:lang w:eastAsia="ko-KR"/>
              </w:rPr>
              <w:t xml:space="preserve">демонстрация </w:t>
            </w:r>
            <w:proofErr w:type="gramStart"/>
            <w:r w:rsidRPr="0079467A">
              <w:rPr>
                <w:kern w:val="2"/>
                <w:sz w:val="24"/>
                <w:szCs w:val="24"/>
                <w:lang w:eastAsia="ko-KR"/>
              </w:rPr>
              <w:t>обучающимся</w:t>
            </w:r>
            <w:proofErr w:type="gramEnd"/>
            <w:r w:rsidRPr="0079467A">
              <w:rPr>
                <w:kern w:val="2"/>
                <w:sz w:val="24"/>
                <w:szCs w:val="24"/>
                <w:lang w:eastAsia="ko-KR"/>
              </w:rPr>
              <w:t xml:space="preserve"> примеров ответственного, гражданского поведения, проявления человеколюбия и добросердечности;</w:t>
            </w:r>
          </w:p>
          <w:p w:rsidR="00D02857" w:rsidRPr="0079467A" w:rsidRDefault="00D02857" w:rsidP="00760305">
            <w:pPr>
              <w:widowControl w:val="0"/>
              <w:autoSpaceDE w:val="0"/>
              <w:autoSpaceDN w:val="0"/>
              <w:adjustRightInd w:val="0"/>
              <w:ind w:right="-1"/>
              <w:jc w:val="both"/>
              <w:rPr>
                <w:i/>
                <w:kern w:val="2"/>
                <w:sz w:val="24"/>
                <w:szCs w:val="24"/>
                <w:lang w:eastAsia="ko-KR"/>
              </w:rPr>
            </w:pPr>
            <w:r w:rsidRPr="0079467A">
              <w:rPr>
                <w:rFonts w:eastAsia="№Е"/>
                <w:kern w:val="2"/>
                <w:sz w:val="24"/>
                <w:szCs w:val="24"/>
                <w:lang w:eastAsia="ko-KR"/>
              </w:rPr>
              <w:t xml:space="preserve">- применение на уроке интерактивных форм работы с </w:t>
            </w:r>
            <w:proofErr w:type="gramStart"/>
            <w:r w:rsidRPr="0079467A">
              <w:rPr>
                <w:rFonts w:eastAsia="№Е"/>
                <w:kern w:val="2"/>
                <w:sz w:val="24"/>
                <w:szCs w:val="24"/>
                <w:lang w:eastAsia="ko-KR"/>
              </w:rPr>
              <w:lastRenderedPageBreak/>
              <w:t>обучающимися</w:t>
            </w:r>
            <w:proofErr w:type="gramEnd"/>
            <w:r w:rsidRPr="0079467A">
              <w:rPr>
                <w:rFonts w:eastAsia="№Е"/>
                <w:kern w:val="2"/>
                <w:sz w:val="24"/>
                <w:szCs w:val="24"/>
                <w:lang w:eastAsia="ko-KR"/>
              </w:rPr>
              <w:t>: интеллектуальных игр; дидактического театра; дискуссий; групповой работы или работы  в парах</w:t>
            </w:r>
            <w:r w:rsidRPr="0079467A">
              <w:rPr>
                <w:kern w:val="2"/>
                <w:sz w:val="24"/>
                <w:szCs w:val="24"/>
                <w:lang w:eastAsia="ko-KR"/>
              </w:rPr>
              <w:t xml:space="preserve">;  </w:t>
            </w:r>
          </w:p>
          <w:p w:rsidR="00D02857" w:rsidRPr="0079467A" w:rsidRDefault="00D02857" w:rsidP="00760305">
            <w:pPr>
              <w:widowControl w:val="0"/>
              <w:autoSpaceDE w:val="0"/>
              <w:autoSpaceDN w:val="0"/>
              <w:adjustRightInd w:val="0"/>
              <w:ind w:right="-1"/>
              <w:jc w:val="both"/>
              <w:rPr>
                <w:kern w:val="2"/>
                <w:sz w:val="24"/>
                <w:szCs w:val="24"/>
                <w:lang w:eastAsia="ko-KR"/>
              </w:rPr>
            </w:pPr>
            <w:r w:rsidRPr="0079467A">
              <w:rPr>
                <w:kern w:val="2"/>
                <w:sz w:val="24"/>
                <w:szCs w:val="24"/>
                <w:lang w:eastAsia="ko-KR"/>
              </w:rPr>
              <w:t xml:space="preserve">- включение в урок игровых процедур; </w:t>
            </w:r>
          </w:p>
          <w:p w:rsidR="00D02857" w:rsidRPr="0079467A" w:rsidRDefault="00D02857" w:rsidP="00760305">
            <w:pPr>
              <w:widowControl w:val="0"/>
              <w:autoSpaceDE w:val="0"/>
              <w:autoSpaceDN w:val="0"/>
              <w:adjustRightInd w:val="0"/>
              <w:ind w:right="-1"/>
              <w:jc w:val="both"/>
              <w:rPr>
                <w:rFonts w:eastAsia="№Е"/>
                <w:kern w:val="2"/>
                <w:sz w:val="24"/>
                <w:szCs w:val="24"/>
                <w:lang w:eastAsia="ko-KR"/>
              </w:rPr>
            </w:pPr>
            <w:r w:rsidRPr="0079467A">
              <w:rPr>
                <w:rFonts w:eastAsia="№Е"/>
                <w:kern w:val="2"/>
                <w:sz w:val="24"/>
                <w:szCs w:val="24"/>
                <w:lang w:eastAsia="ko-KR"/>
              </w:rPr>
              <w:t xml:space="preserve">- организация шефства </w:t>
            </w:r>
            <w:proofErr w:type="gramStart"/>
            <w:r w:rsidRPr="0079467A">
              <w:rPr>
                <w:rFonts w:eastAsia="№Е"/>
                <w:kern w:val="2"/>
                <w:sz w:val="24"/>
                <w:szCs w:val="24"/>
                <w:lang w:eastAsia="ko-KR"/>
              </w:rPr>
              <w:t>мотивированных</w:t>
            </w:r>
            <w:proofErr w:type="gramEnd"/>
            <w:r w:rsidRPr="0079467A">
              <w:rPr>
                <w:rFonts w:eastAsia="№Е"/>
                <w:kern w:val="2"/>
                <w:sz w:val="24"/>
                <w:szCs w:val="24"/>
                <w:lang w:eastAsia="ko-KR"/>
              </w:rPr>
              <w:t xml:space="preserve"> и эрудированных обучающихся над их неуспевающими одноклассниками; </w:t>
            </w:r>
          </w:p>
          <w:p w:rsidR="00D02857" w:rsidRPr="0079467A" w:rsidRDefault="00D02857" w:rsidP="00760305">
            <w:pPr>
              <w:ind w:left="135"/>
            </w:pPr>
            <w:r w:rsidRPr="0079467A">
              <w:rPr>
                <w:rFonts w:eastAsia="№Е"/>
                <w:kern w:val="2"/>
                <w:sz w:val="24"/>
                <w:szCs w:val="24"/>
                <w:lang w:eastAsia="ko-KR"/>
              </w:rPr>
              <w:t>- организация исследовательской деятельности обучающихся в рамках реализации ими индивидуальных и групповых исследовательских проектов</w:t>
            </w: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1</w:t>
            </w: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
                <w:bCs/>
                <w:color w:val="000000"/>
                <w:sz w:val="24"/>
                <w:szCs w:val="24"/>
              </w:rPr>
            </w:pPr>
            <w:r w:rsidRPr="00D57B69">
              <w:rPr>
                <w:color w:val="191919"/>
                <w:sz w:val="24"/>
                <w:szCs w:val="24"/>
              </w:rPr>
              <w:t>Шахматная доска. Поля, линии. Обозначение полей и линий. Повторение.</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shd w:val="clear" w:color="auto" w:fill="FFFFFF"/>
              <w:autoSpaceDE w:val="0"/>
              <w:autoSpaceDN w:val="0"/>
              <w:adjustRightInd w:val="0"/>
              <w:spacing w:line="264" w:lineRule="auto"/>
              <w:ind w:firstLine="601"/>
              <w:jc w:val="both"/>
              <w:rPr>
                <w:color w:val="000000"/>
                <w:sz w:val="16"/>
                <w:szCs w:val="16"/>
                <w:lang w:eastAsia="ru-RU"/>
              </w:rPr>
            </w:pPr>
          </w:p>
        </w:tc>
        <w:tc>
          <w:tcPr>
            <w:tcW w:w="1983" w:type="dxa"/>
            <w:vMerge/>
            <w:tcBorders>
              <w:left w:val="single" w:sz="4" w:space="0" w:color="auto"/>
              <w:right w:val="single" w:sz="4" w:space="0" w:color="auto"/>
            </w:tcBorders>
          </w:tcPr>
          <w:p w:rsidR="00D02857" w:rsidRPr="00D57B69" w:rsidRDefault="00D02857" w:rsidP="00D57B69">
            <w:pPr>
              <w:shd w:val="clear" w:color="auto" w:fill="FFFFFF"/>
              <w:autoSpaceDE w:val="0"/>
              <w:autoSpaceDN w:val="0"/>
              <w:adjustRightInd w:val="0"/>
              <w:spacing w:line="264" w:lineRule="auto"/>
              <w:ind w:firstLine="601"/>
              <w:jc w:val="both"/>
              <w:rPr>
                <w:color w:val="000000"/>
                <w:sz w:val="16"/>
                <w:szCs w:val="16"/>
                <w:lang w:eastAsia="ru-RU"/>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2</w:t>
            </w: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
                <w:bCs/>
                <w:color w:val="000000"/>
                <w:sz w:val="24"/>
                <w:szCs w:val="24"/>
              </w:rPr>
            </w:pPr>
            <w:r w:rsidRPr="00D57B69">
              <w:rPr>
                <w:color w:val="191919"/>
                <w:sz w:val="24"/>
                <w:szCs w:val="24"/>
              </w:rPr>
              <w:t>Легенда о возникновении шахмат. Шахматные фигуры и их обозначения. Повторение.</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D02857" w:rsidRPr="00340E96" w:rsidRDefault="00D02857" w:rsidP="00340E96">
            <w:pPr>
              <w:autoSpaceDE w:val="0"/>
              <w:autoSpaceDN w:val="0"/>
              <w:adjustRightInd w:val="0"/>
              <w:spacing w:line="264" w:lineRule="auto"/>
              <w:jc w:val="both"/>
              <w:rPr>
                <w:sz w:val="18"/>
                <w:szCs w:val="18"/>
              </w:rPr>
            </w:pPr>
            <w:r>
              <w:rPr>
                <w:sz w:val="18"/>
                <w:szCs w:val="18"/>
              </w:rPr>
              <w:t xml:space="preserve">Дидактические задания и игры </w:t>
            </w:r>
            <w:r w:rsidRPr="00D57B69">
              <w:rPr>
                <w:sz w:val="18"/>
                <w:szCs w:val="18"/>
              </w:rPr>
              <w:t>"</w:t>
            </w:r>
            <w:proofErr w:type="spellStart"/>
            <w:r w:rsidRPr="00D57B69">
              <w:rPr>
                <w:sz w:val="18"/>
                <w:szCs w:val="18"/>
              </w:rPr>
              <w:t>Горизонталь"</w:t>
            </w:r>
            <w:proofErr w:type="gramStart"/>
            <w:r w:rsidRPr="00D57B69">
              <w:rPr>
                <w:sz w:val="18"/>
                <w:szCs w:val="18"/>
              </w:rPr>
              <w:t>,"</w:t>
            </w:r>
            <w:proofErr w:type="gramEnd"/>
            <w:r w:rsidRPr="00D57B69">
              <w:rPr>
                <w:sz w:val="18"/>
                <w:szCs w:val="18"/>
              </w:rPr>
              <w:t>Вертикаль</w:t>
            </w:r>
            <w:proofErr w:type="spellEnd"/>
            <w:r w:rsidRPr="00D57B69">
              <w:rPr>
                <w:sz w:val="18"/>
                <w:szCs w:val="18"/>
              </w:rPr>
              <w:t>".</w:t>
            </w:r>
          </w:p>
        </w:tc>
        <w:tc>
          <w:tcPr>
            <w:tcW w:w="1983" w:type="dxa"/>
            <w:vMerge/>
            <w:tcBorders>
              <w:left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
                <w:bCs/>
                <w:color w:val="000000"/>
                <w:sz w:val="24"/>
                <w:szCs w:val="24"/>
              </w:rPr>
            </w:pP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
                <w:bCs/>
                <w:color w:val="000000"/>
                <w:sz w:val="24"/>
                <w:szCs w:val="24"/>
              </w:rPr>
            </w:pPr>
            <w:r w:rsidRPr="00D57B69">
              <w:rPr>
                <w:b/>
                <w:bCs/>
                <w:color w:val="000000"/>
                <w:sz w:val="24"/>
                <w:szCs w:val="24"/>
              </w:rPr>
              <w:t>Ходы и взятие фигур.</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
                <w:bCs/>
                <w:color w:val="000000"/>
                <w:sz w:val="24"/>
                <w:szCs w:val="24"/>
              </w:rPr>
            </w:pPr>
            <w:r>
              <w:rPr>
                <w:b/>
                <w:bCs/>
                <w:color w:val="000000"/>
                <w:sz w:val="24"/>
                <w:szCs w:val="24"/>
              </w:rPr>
              <w:t xml:space="preserve">        12</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shd w:val="clear" w:color="auto" w:fill="FFFFFF"/>
              <w:autoSpaceDE w:val="0"/>
              <w:autoSpaceDN w:val="0"/>
              <w:adjustRightInd w:val="0"/>
              <w:spacing w:line="264" w:lineRule="auto"/>
              <w:jc w:val="both"/>
              <w:rPr>
                <w:color w:val="000000"/>
                <w:sz w:val="16"/>
                <w:szCs w:val="16"/>
                <w:lang w:eastAsia="ru-RU"/>
              </w:rPr>
            </w:pPr>
            <w:r w:rsidRPr="00D57B69">
              <w:rPr>
                <w:sz w:val="18"/>
                <w:szCs w:val="18"/>
              </w:rPr>
              <w:t>Диафильм "Приключения в Шахматной стране».</w:t>
            </w:r>
          </w:p>
        </w:tc>
        <w:tc>
          <w:tcPr>
            <w:tcW w:w="1983" w:type="dxa"/>
            <w:vMerge/>
            <w:tcBorders>
              <w:left w:val="single" w:sz="4" w:space="0" w:color="auto"/>
              <w:right w:val="single" w:sz="4" w:space="0" w:color="auto"/>
            </w:tcBorders>
          </w:tcPr>
          <w:p w:rsidR="00D02857" w:rsidRPr="00D57B69" w:rsidRDefault="00D02857" w:rsidP="00340E96">
            <w:pPr>
              <w:shd w:val="clear" w:color="auto" w:fill="FFFFFF"/>
              <w:autoSpaceDE w:val="0"/>
              <w:autoSpaceDN w:val="0"/>
              <w:adjustRightInd w:val="0"/>
              <w:spacing w:line="264" w:lineRule="auto"/>
              <w:jc w:val="both"/>
              <w:rPr>
                <w:sz w:val="18"/>
                <w:szCs w:val="18"/>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3</w:t>
            </w: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color w:val="191919"/>
                <w:sz w:val="24"/>
                <w:szCs w:val="24"/>
              </w:rPr>
              <w:t>Ходы и взятия ладьи, слона, ферзя, короля и пешки.</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r w:rsidRPr="00D57B69">
              <w:rPr>
                <w:sz w:val="18"/>
                <w:szCs w:val="18"/>
              </w:rPr>
              <w:t>Диафильм "Приключения в Шахматной стране. Первый шаг в мир шахмат".</w:t>
            </w:r>
          </w:p>
        </w:tc>
        <w:tc>
          <w:tcPr>
            <w:tcW w:w="1983" w:type="dxa"/>
            <w:vMerge/>
            <w:tcBorders>
              <w:left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4</w:t>
            </w: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color w:val="191919"/>
                <w:sz w:val="24"/>
                <w:szCs w:val="24"/>
              </w:rPr>
            </w:pPr>
            <w:r w:rsidRPr="00D57B69">
              <w:rPr>
                <w:color w:val="191919"/>
                <w:sz w:val="24"/>
                <w:szCs w:val="24"/>
              </w:rPr>
              <w:t>Ударность и подвижность фигур в зависимости от положения на доске.</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D02857" w:rsidRPr="00340E96" w:rsidRDefault="00D02857" w:rsidP="00340E96">
            <w:pPr>
              <w:autoSpaceDE w:val="0"/>
              <w:autoSpaceDN w:val="0"/>
              <w:adjustRightInd w:val="0"/>
              <w:spacing w:line="264" w:lineRule="auto"/>
              <w:jc w:val="both"/>
              <w:rPr>
                <w:sz w:val="18"/>
                <w:szCs w:val="18"/>
              </w:rPr>
            </w:pPr>
            <w:r w:rsidRPr="00D57B69">
              <w:rPr>
                <w:sz w:val="18"/>
                <w:szCs w:val="18"/>
              </w:rPr>
              <w:t>Диафильм "Книга шахматной мудрости. Второй шаг в мир</w:t>
            </w:r>
            <w:r>
              <w:rPr>
                <w:sz w:val="18"/>
                <w:szCs w:val="18"/>
              </w:rPr>
              <w:t xml:space="preserve"> </w:t>
            </w:r>
            <w:r w:rsidRPr="00D57B69">
              <w:rPr>
                <w:sz w:val="18"/>
                <w:szCs w:val="18"/>
              </w:rPr>
              <w:t>шахмат".</w:t>
            </w:r>
          </w:p>
        </w:tc>
        <w:tc>
          <w:tcPr>
            <w:tcW w:w="1983" w:type="dxa"/>
            <w:vMerge/>
            <w:tcBorders>
              <w:left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5</w:t>
            </w: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color w:val="191919"/>
                <w:sz w:val="24"/>
                <w:szCs w:val="24"/>
              </w:rPr>
            </w:pPr>
            <w:r w:rsidRPr="00D57B69">
              <w:rPr>
                <w:color w:val="191919"/>
                <w:sz w:val="24"/>
                <w:szCs w:val="24"/>
              </w:rPr>
              <w:t>Угроза, нападение, защита.</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r w:rsidRPr="00D57B69">
              <w:rPr>
                <w:sz w:val="18"/>
                <w:szCs w:val="18"/>
              </w:rPr>
              <w:t>Дидактические задания и игры "Лабиринт", "Перехитри часовых", "Один в поле воин",</w:t>
            </w:r>
          </w:p>
          <w:p w:rsidR="00D02857" w:rsidRPr="00D57B69" w:rsidRDefault="00D02857" w:rsidP="00340E96">
            <w:pPr>
              <w:shd w:val="clear" w:color="auto" w:fill="FFFFFF"/>
              <w:autoSpaceDE w:val="0"/>
              <w:autoSpaceDN w:val="0"/>
              <w:adjustRightInd w:val="0"/>
              <w:spacing w:line="264" w:lineRule="auto"/>
              <w:jc w:val="both"/>
              <w:rPr>
                <w:color w:val="000000"/>
                <w:sz w:val="18"/>
                <w:szCs w:val="18"/>
                <w:lang w:eastAsia="ru-RU"/>
              </w:rPr>
            </w:pPr>
            <w:r w:rsidRPr="00D57B69">
              <w:rPr>
                <w:sz w:val="18"/>
                <w:szCs w:val="18"/>
              </w:rPr>
              <w:t>"Кратчайший путь".</w:t>
            </w:r>
          </w:p>
        </w:tc>
        <w:tc>
          <w:tcPr>
            <w:tcW w:w="1983" w:type="dxa"/>
            <w:vMerge/>
            <w:tcBorders>
              <w:left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6</w:t>
            </w: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color w:val="191919"/>
                <w:sz w:val="24"/>
                <w:szCs w:val="24"/>
              </w:rPr>
              <w:t>Превращение и взятие на проходе пешкой.</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r w:rsidRPr="00D57B69">
              <w:rPr>
                <w:sz w:val="18"/>
                <w:szCs w:val="18"/>
              </w:rPr>
              <w:t>Дидактические игры" Захват контрольного поля", "Защита контрольного поля", "Игра на уничтожение".</w:t>
            </w:r>
          </w:p>
        </w:tc>
        <w:tc>
          <w:tcPr>
            <w:tcW w:w="1983" w:type="dxa"/>
            <w:vMerge/>
            <w:tcBorders>
              <w:left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7</w:t>
            </w: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color w:val="191919"/>
                <w:sz w:val="24"/>
                <w:szCs w:val="24"/>
              </w:rPr>
            </w:pPr>
            <w:r w:rsidRPr="00D57B69">
              <w:rPr>
                <w:color w:val="191919"/>
                <w:sz w:val="24"/>
                <w:szCs w:val="24"/>
              </w:rPr>
              <w:t>Значение короля.</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r w:rsidRPr="00D57B69">
              <w:rPr>
                <w:sz w:val="18"/>
                <w:szCs w:val="18"/>
              </w:rPr>
              <w:t>Дидактические задания "Перехитри часовых", "Сними часовых" и др.</w:t>
            </w:r>
          </w:p>
        </w:tc>
        <w:tc>
          <w:tcPr>
            <w:tcW w:w="1983" w:type="dxa"/>
            <w:vMerge/>
            <w:tcBorders>
              <w:left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8</w:t>
            </w: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color w:val="191919"/>
                <w:sz w:val="24"/>
                <w:szCs w:val="24"/>
              </w:rPr>
              <w:t>Короткая и длинная рокировка.</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r w:rsidRPr="00D57B69">
              <w:rPr>
                <w:sz w:val="18"/>
                <w:szCs w:val="18"/>
              </w:rPr>
              <w:t xml:space="preserve"> Диафильм "Волшебные шахматные фигуры. Третий шаг в мир шахмат"</w:t>
            </w:r>
            <w:proofErr w:type="gramStart"/>
            <w:r w:rsidRPr="00D57B69">
              <w:rPr>
                <w:sz w:val="18"/>
                <w:szCs w:val="18"/>
              </w:rPr>
              <w:t>.</w:t>
            </w:r>
            <w:proofErr w:type="spellStart"/>
            <w:r w:rsidRPr="00D57B69">
              <w:rPr>
                <w:sz w:val="18"/>
                <w:szCs w:val="18"/>
              </w:rPr>
              <w:t>Д</w:t>
            </w:r>
            <w:proofErr w:type="gramEnd"/>
            <w:r w:rsidRPr="00D57B69">
              <w:rPr>
                <w:sz w:val="18"/>
                <w:szCs w:val="18"/>
              </w:rPr>
              <w:t>идак</w:t>
            </w:r>
            <w:proofErr w:type="spellEnd"/>
            <w:r w:rsidRPr="00D57B69">
              <w:rPr>
                <w:sz w:val="18"/>
                <w:szCs w:val="18"/>
              </w:rPr>
              <w:t>. задания.</w:t>
            </w:r>
          </w:p>
        </w:tc>
        <w:tc>
          <w:tcPr>
            <w:tcW w:w="1983" w:type="dxa"/>
            <w:vMerge/>
            <w:tcBorders>
              <w:left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bCs/>
                <w:color w:val="000000"/>
                <w:sz w:val="24"/>
                <w:szCs w:val="24"/>
              </w:rPr>
              <w:t>9 - 10</w:t>
            </w: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color w:val="191919"/>
                <w:sz w:val="24"/>
                <w:szCs w:val="24"/>
              </w:rPr>
              <w:t>Начальная позиция.</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2</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r w:rsidRPr="00D57B69">
              <w:rPr>
                <w:sz w:val="18"/>
                <w:szCs w:val="18"/>
              </w:rPr>
              <w:t xml:space="preserve">Дидактические игры </w:t>
            </w:r>
            <w:r>
              <w:rPr>
                <w:sz w:val="18"/>
                <w:szCs w:val="18"/>
              </w:rPr>
              <w:t xml:space="preserve">"Захват контрольного поля» </w:t>
            </w:r>
          </w:p>
        </w:tc>
        <w:tc>
          <w:tcPr>
            <w:tcW w:w="1983" w:type="dxa"/>
            <w:vMerge/>
            <w:tcBorders>
              <w:left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bCs/>
                <w:color w:val="000000"/>
                <w:sz w:val="24"/>
                <w:szCs w:val="24"/>
              </w:rPr>
              <w:t>11</w:t>
            </w: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color w:val="191919"/>
                <w:sz w:val="24"/>
                <w:szCs w:val="24"/>
              </w:rPr>
            </w:pPr>
            <w:r w:rsidRPr="00D57B69">
              <w:rPr>
                <w:color w:val="191919"/>
                <w:sz w:val="24"/>
                <w:szCs w:val="24"/>
              </w:rPr>
              <w:t>Запись шахматных позиций.</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r w:rsidRPr="00D57B69">
              <w:rPr>
                <w:sz w:val="18"/>
                <w:szCs w:val="18"/>
              </w:rPr>
              <w:t>Дидактические задания и игры "Лабиринт", "Перехитри часовых", "Один в поле воин",</w:t>
            </w:r>
          </w:p>
          <w:p w:rsidR="00D02857" w:rsidRPr="00D57B69" w:rsidRDefault="00D02857" w:rsidP="00340E96">
            <w:pPr>
              <w:shd w:val="clear" w:color="auto" w:fill="FFFFFF"/>
              <w:autoSpaceDE w:val="0"/>
              <w:autoSpaceDN w:val="0"/>
              <w:adjustRightInd w:val="0"/>
              <w:spacing w:line="264" w:lineRule="auto"/>
              <w:jc w:val="both"/>
              <w:rPr>
                <w:color w:val="000000"/>
                <w:sz w:val="18"/>
                <w:szCs w:val="18"/>
                <w:lang w:eastAsia="ru-RU"/>
              </w:rPr>
            </w:pPr>
            <w:r w:rsidRPr="00D57B69">
              <w:rPr>
                <w:sz w:val="18"/>
                <w:szCs w:val="18"/>
              </w:rPr>
              <w:t>"Кратчайший путь".</w:t>
            </w:r>
          </w:p>
        </w:tc>
        <w:tc>
          <w:tcPr>
            <w:tcW w:w="1983" w:type="dxa"/>
            <w:vMerge/>
            <w:tcBorders>
              <w:left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bCs/>
                <w:color w:val="000000"/>
                <w:sz w:val="24"/>
                <w:szCs w:val="24"/>
              </w:rPr>
              <w:t>12</w:t>
            </w:r>
            <w:r>
              <w:rPr>
                <w:bCs/>
                <w:color w:val="000000"/>
                <w:sz w:val="24"/>
                <w:szCs w:val="24"/>
              </w:rPr>
              <w:t xml:space="preserve"> -</w:t>
            </w:r>
          </w:p>
          <w:p w:rsidR="00D02857" w:rsidRPr="00D57B69" w:rsidRDefault="00D02857" w:rsidP="00340E96">
            <w:pPr>
              <w:autoSpaceDE w:val="0"/>
              <w:autoSpaceDN w:val="0"/>
              <w:adjustRightInd w:val="0"/>
              <w:spacing w:line="264" w:lineRule="auto"/>
              <w:jc w:val="both"/>
              <w:rPr>
                <w:bCs/>
                <w:color w:val="000000"/>
                <w:sz w:val="24"/>
                <w:szCs w:val="24"/>
              </w:rPr>
            </w:pPr>
            <w:r w:rsidRPr="00D57B69">
              <w:rPr>
                <w:bCs/>
                <w:color w:val="000000"/>
                <w:sz w:val="24"/>
                <w:szCs w:val="24"/>
              </w:rPr>
              <w:t>14</w:t>
            </w: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color w:val="191919"/>
                <w:sz w:val="24"/>
                <w:szCs w:val="24"/>
              </w:rPr>
            </w:pPr>
            <w:r w:rsidRPr="00D57B69">
              <w:rPr>
                <w:color w:val="191919"/>
                <w:sz w:val="24"/>
                <w:szCs w:val="24"/>
              </w:rPr>
              <w:t>Практическая игра.</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3</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D02857">
            <w:pPr>
              <w:shd w:val="clear" w:color="auto" w:fill="FFFFFF"/>
              <w:autoSpaceDE w:val="0"/>
              <w:autoSpaceDN w:val="0"/>
              <w:adjustRightInd w:val="0"/>
              <w:spacing w:line="264" w:lineRule="auto"/>
              <w:jc w:val="both"/>
              <w:rPr>
                <w:color w:val="000000"/>
                <w:sz w:val="16"/>
                <w:szCs w:val="16"/>
                <w:lang w:eastAsia="ru-RU"/>
              </w:rPr>
            </w:pPr>
            <w:r w:rsidRPr="00D57B69">
              <w:rPr>
                <w:sz w:val="18"/>
                <w:szCs w:val="18"/>
              </w:rPr>
              <w:t xml:space="preserve"> Дидактические задания и игры</w:t>
            </w:r>
          </w:p>
        </w:tc>
        <w:tc>
          <w:tcPr>
            <w:tcW w:w="1983" w:type="dxa"/>
            <w:vMerge/>
            <w:tcBorders>
              <w:left w:val="single" w:sz="4" w:space="0" w:color="auto"/>
              <w:right w:val="single" w:sz="4" w:space="0" w:color="auto"/>
            </w:tcBorders>
          </w:tcPr>
          <w:p w:rsidR="00D02857" w:rsidRPr="00D57B69" w:rsidRDefault="00D02857" w:rsidP="00D57B69">
            <w:pPr>
              <w:shd w:val="clear" w:color="auto" w:fill="FFFFFF"/>
              <w:autoSpaceDE w:val="0"/>
              <w:autoSpaceDN w:val="0"/>
              <w:adjustRightInd w:val="0"/>
              <w:spacing w:line="264" w:lineRule="auto"/>
              <w:ind w:firstLine="601"/>
              <w:jc w:val="both"/>
              <w:rPr>
                <w:color w:val="000000"/>
                <w:sz w:val="16"/>
                <w:szCs w:val="16"/>
                <w:lang w:eastAsia="ru-RU"/>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
                <w:bCs/>
                <w:color w:val="000000"/>
                <w:sz w:val="24"/>
                <w:szCs w:val="24"/>
              </w:rPr>
            </w:pP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
                <w:bCs/>
                <w:color w:val="000000"/>
                <w:sz w:val="24"/>
                <w:szCs w:val="24"/>
              </w:rPr>
            </w:pPr>
            <w:r w:rsidRPr="00D57B69">
              <w:rPr>
                <w:b/>
                <w:bCs/>
                <w:color w:val="000000"/>
                <w:sz w:val="24"/>
                <w:szCs w:val="24"/>
              </w:rPr>
              <w:t>Цель и результат шахматной партии. Понятия «шах», «мат», «пат».</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
                <w:bCs/>
                <w:color w:val="000000"/>
                <w:sz w:val="24"/>
                <w:szCs w:val="24"/>
              </w:rPr>
            </w:pPr>
            <w:r w:rsidRPr="00D57B69">
              <w:rPr>
                <w:b/>
                <w:bCs/>
                <w:color w:val="000000"/>
                <w:sz w:val="24"/>
                <w:szCs w:val="24"/>
              </w:rPr>
              <w:t>10</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r w:rsidRPr="00D57B69">
              <w:rPr>
                <w:sz w:val="18"/>
                <w:szCs w:val="18"/>
              </w:rPr>
              <w:t>Диафильм "Приключения в Шахматной стране. Первый шаг в мир шахмат".</w:t>
            </w:r>
          </w:p>
        </w:tc>
        <w:tc>
          <w:tcPr>
            <w:tcW w:w="1983" w:type="dxa"/>
            <w:vMerge/>
            <w:tcBorders>
              <w:left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bCs/>
                <w:color w:val="000000"/>
                <w:sz w:val="24"/>
                <w:szCs w:val="24"/>
              </w:rPr>
              <w:t>15</w:t>
            </w: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color w:val="191919"/>
                <w:sz w:val="24"/>
                <w:szCs w:val="24"/>
              </w:rPr>
              <w:t>Способы защиты от шаха.</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shd w:val="clear" w:color="auto" w:fill="FFFFFF"/>
              <w:autoSpaceDE w:val="0"/>
              <w:autoSpaceDN w:val="0"/>
              <w:adjustRightInd w:val="0"/>
              <w:spacing w:line="264" w:lineRule="auto"/>
              <w:jc w:val="both"/>
              <w:rPr>
                <w:color w:val="000000"/>
                <w:sz w:val="16"/>
                <w:szCs w:val="16"/>
                <w:lang w:eastAsia="ru-RU"/>
              </w:rPr>
            </w:pPr>
            <w:r w:rsidRPr="00D57B69">
              <w:rPr>
                <w:sz w:val="18"/>
                <w:szCs w:val="18"/>
              </w:rPr>
              <w:t>Дидактические задания и игры</w:t>
            </w:r>
          </w:p>
        </w:tc>
        <w:tc>
          <w:tcPr>
            <w:tcW w:w="1983" w:type="dxa"/>
            <w:vMerge/>
            <w:tcBorders>
              <w:left w:val="single" w:sz="4" w:space="0" w:color="auto"/>
              <w:right w:val="single" w:sz="4" w:space="0" w:color="auto"/>
            </w:tcBorders>
          </w:tcPr>
          <w:p w:rsidR="00D02857" w:rsidRPr="00D57B69" w:rsidRDefault="00D02857" w:rsidP="00340E96">
            <w:pPr>
              <w:shd w:val="clear" w:color="auto" w:fill="FFFFFF"/>
              <w:autoSpaceDE w:val="0"/>
              <w:autoSpaceDN w:val="0"/>
              <w:adjustRightInd w:val="0"/>
              <w:spacing w:line="264" w:lineRule="auto"/>
              <w:jc w:val="both"/>
              <w:rPr>
                <w:sz w:val="18"/>
                <w:szCs w:val="18"/>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bCs/>
                <w:color w:val="000000"/>
                <w:sz w:val="24"/>
                <w:szCs w:val="24"/>
              </w:rPr>
              <w:t>16</w:t>
            </w: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color w:val="191919"/>
                <w:sz w:val="24"/>
                <w:szCs w:val="24"/>
              </w:rPr>
              <w:t>Открытый, двойной шах.</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r w:rsidRPr="00D57B69">
              <w:rPr>
                <w:sz w:val="18"/>
                <w:szCs w:val="18"/>
              </w:rPr>
              <w:t>Дидактические задания</w:t>
            </w:r>
            <w:r>
              <w:rPr>
                <w:sz w:val="18"/>
                <w:szCs w:val="18"/>
              </w:rPr>
              <w:t xml:space="preserve"> </w:t>
            </w:r>
            <w:r w:rsidRPr="00D57B69">
              <w:rPr>
                <w:sz w:val="18"/>
                <w:szCs w:val="18"/>
              </w:rPr>
              <w:t xml:space="preserve">"Лабиринт", "Один в поле </w:t>
            </w:r>
            <w:r w:rsidRPr="00D57B69">
              <w:rPr>
                <w:sz w:val="18"/>
                <w:szCs w:val="18"/>
              </w:rPr>
              <w:lastRenderedPageBreak/>
              <w:t>воин".</w:t>
            </w:r>
          </w:p>
        </w:tc>
        <w:tc>
          <w:tcPr>
            <w:tcW w:w="1983" w:type="dxa"/>
            <w:vMerge/>
            <w:tcBorders>
              <w:left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bCs/>
                <w:color w:val="000000"/>
                <w:sz w:val="24"/>
                <w:szCs w:val="24"/>
              </w:rPr>
              <w:lastRenderedPageBreak/>
              <w:t>17</w:t>
            </w: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color w:val="191919"/>
                <w:sz w:val="24"/>
                <w:szCs w:val="24"/>
              </w:rPr>
              <w:t xml:space="preserve">Мат. </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r w:rsidRPr="00D57B69">
              <w:rPr>
                <w:sz w:val="18"/>
                <w:szCs w:val="18"/>
              </w:rPr>
              <w:t>Дидактические игры "Игра на уничтожение".</w:t>
            </w:r>
          </w:p>
        </w:tc>
        <w:tc>
          <w:tcPr>
            <w:tcW w:w="1983" w:type="dxa"/>
            <w:vMerge/>
            <w:tcBorders>
              <w:left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bCs/>
                <w:color w:val="000000"/>
                <w:sz w:val="24"/>
                <w:szCs w:val="24"/>
              </w:rPr>
              <w:t>18</w:t>
            </w: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color w:val="191919"/>
                <w:sz w:val="24"/>
                <w:szCs w:val="24"/>
              </w:rPr>
            </w:pPr>
            <w:r w:rsidRPr="00D57B69">
              <w:rPr>
                <w:color w:val="191919"/>
                <w:sz w:val="24"/>
                <w:szCs w:val="24"/>
              </w:rPr>
              <w:t>Сходство и различие между понятиями шаха и мата.</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r w:rsidRPr="00D57B69">
              <w:rPr>
                <w:sz w:val="18"/>
                <w:szCs w:val="18"/>
              </w:rPr>
              <w:t>Дидактические задания и игры "Лабиринт", "Перехитри часовых", "Один в поле воин",</w:t>
            </w:r>
          </w:p>
          <w:p w:rsidR="00D02857" w:rsidRPr="00D57B69" w:rsidRDefault="00D02857" w:rsidP="00340E96">
            <w:pPr>
              <w:shd w:val="clear" w:color="auto" w:fill="FFFFFF"/>
              <w:autoSpaceDE w:val="0"/>
              <w:autoSpaceDN w:val="0"/>
              <w:adjustRightInd w:val="0"/>
              <w:spacing w:line="264" w:lineRule="auto"/>
              <w:jc w:val="both"/>
              <w:rPr>
                <w:color w:val="000000"/>
                <w:sz w:val="18"/>
                <w:szCs w:val="18"/>
                <w:lang w:eastAsia="ru-RU"/>
              </w:rPr>
            </w:pPr>
            <w:r w:rsidRPr="00D57B69">
              <w:rPr>
                <w:sz w:val="18"/>
                <w:szCs w:val="18"/>
              </w:rPr>
              <w:t>"Кратчайший путь".</w:t>
            </w:r>
          </w:p>
        </w:tc>
        <w:tc>
          <w:tcPr>
            <w:tcW w:w="1983" w:type="dxa"/>
            <w:vMerge/>
            <w:tcBorders>
              <w:left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bCs/>
                <w:color w:val="000000"/>
                <w:sz w:val="24"/>
                <w:szCs w:val="24"/>
              </w:rPr>
              <w:t>19</w:t>
            </w: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color w:val="191919"/>
                <w:sz w:val="24"/>
                <w:szCs w:val="24"/>
              </w:rPr>
              <w:t>Алгоритм решения задач на мат в один ход.</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shd w:val="clear" w:color="auto" w:fill="FFFFFF"/>
              <w:autoSpaceDE w:val="0"/>
              <w:autoSpaceDN w:val="0"/>
              <w:adjustRightInd w:val="0"/>
              <w:spacing w:line="264" w:lineRule="auto"/>
              <w:jc w:val="both"/>
              <w:rPr>
                <w:color w:val="000000"/>
                <w:sz w:val="16"/>
                <w:szCs w:val="16"/>
                <w:lang w:eastAsia="ru-RU"/>
              </w:rPr>
            </w:pPr>
            <w:r w:rsidRPr="00D57B69">
              <w:rPr>
                <w:sz w:val="18"/>
                <w:szCs w:val="18"/>
              </w:rPr>
              <w:t xml:space="preserve"> Дидактические задания и игры</w:t>
            </w:r>
          </w:p>
        </w:tc>
        <w:tc>
          <w:tcPr>
            <w:tcW w:w="1983" w:type="dxa"/>
            <w:vMerge/>
            <w:tcBorders>
              <w:left w:val="single" w:sz="4" w:space="0" w:color="auto"/>
              <w:right w:val="single" w:sz="4" w:space="0" w:color="auto"/>
            </w:tcBorders>
          </w:tcPr>
          <w:p w:rsidR="00D02857" w:rsidRPr="00D57B69" w:rsidRDefault="00D02857" w:rsidP="00340E96">
            <w:pPr>
              <w:shd w:val="clear" w:color="auto" w:fill="FFFFFF"/>
              <w:autoSpaceDE w:val="0"/>
              <w:autoSpaceDN w:val="0"/>
              <w:adjustRightInd w:val="0"/>
              <w:spacing w:line="264" w:lineRule="auto"/>
              <w:jc w:val="both"/>
              <w:rPr>
                <w:sz w:val="18"/>
                <w:szCs w:val="18"/>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bCs/>
                <w:color w:val="000000"/>
                <w:sz w:val="24"/>
                <w:szCs w:val="24"/>
              </w:rPr>
              <w:t>20</w:t>
            </w: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color w:val="191919"/>
                <w:sz w:val="24"/>
                <w:szCs w:val="24"/>
              </w:rPr>
              <w:t xml:space="preserve">Пат. </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r w:rsidRPr="00D57B69">
              <w:rPr>
                <w:sz w:val="18"/>
                <w:szCs w:val="18"/>
              </w:rPr>
              <w:t>Дидактические задания "Шах или не шах", "Дай шах", "Пять шахов", "Защита от шаха".</w:t>
            </w:r>
          </w:p>
        </w:tc>
        <w:tc>
          <w:tcPr>
            <w:tcW w:w="1983" w:type="dxa"/>
            <w:vMerge/>
            <w:tcBorders>
              <w:left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bCs/>
                <w:color w:val="000000"/>
                <w:sz w:val="24"/>
                <w:szCs w:val="24"/>
              </w:rPr>
              <w:t>21</w:t>
            </w: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color w:val="191919"/>
                <w:sz w:val="24"/>
                <w:szCs w:val="24"/>
              </w:rPr>
            </w:pPr>
            <w:r w:rsidRPr="00D57B69">
              <w:rPr>
                <w:color w:val="191919"/>
                <w:sz w:val="24"/>
                <w:szCs w:val="24"/>
              </w:rPr>
              <w:t>«Бешеные» фигуры.</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r w:rsidRPr="00D57B69">
              <w:rPr>
                <w:sz w:val="18"/>
                <w:szCs w:val="18"/>
              </w:rPr>
              <w:t>Дидактическое задание "Мат или не мат".</w:t>
            </w:r>
          </w:p>
        </w:tc>
        <w:tc>
          <w:tcPr>
            <w:tcW w:w="1983" w:type="dxa"/>
            <w:vMerge/>
            <w:tcBorders>
              <w:left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bCs/>
                <w:color w:val="000000"/>
                <w:sz w:val="24"/>
                <w:szCs w:val="24"/>
              </w:rPr>
              <w:t>22</w:t>
            </w: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color w:val="191919"/>
                <w:sz w:val="24"/>
                <w:szCs w:val="24"/>
              </w:rPr>
            </w:pPr>
            <w:r w:rsidRPr="00D57B69">
              <w:rPr>
                <w:color w:val="191919"/>
                <w:sz w:val="24"/>
                <w:szCs w:val="24"/>
              </w:rPr>
              <w:t>Сходство и различие между понятиями мата и пата.</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shd w:val="clear" w:color="auto" w:fill="FFFFFF"/>
              <w:autoSpaceDE w:val="0"/>
              <w:autoSpaceDN w:val="0"/>
              <w:adjustRightInd w:val="0"/>
              <w:spacing w:line="264" w:lineRule="auto"/>
              <w:ind w:firstLine="601"/>
              <w:jc w:val="both"/>
              <w:rPr>
                <w:color w:val="000000"/>
                <w:sz w:val="16"/>
                <w:szCs w:val="16"/>
                <w:lang w:eastAsia="ru-RU"/>
              </w:rPr>
            </w:pPr>
            <w:r w:rsidRPr="00D57B69">
              <w:rPr>
                <w:sz w:val="18"/>
                <w:szCs w:val="18"/>
              </w:rPr>
              <w:t>Дидактические задания и игры</w:t>
            </w:r>
          </w:p>
        </w:tc>
        <w:tc>
          <w:tcPr>
            <w:tcW w:w="1983" w:type="dxa"/>
            <w:vMerge/>
            <w:tcBorders>
              <w:left w:val="single" w:sz="4" w:space="0" w:color="auto"/>
              <w:right w:val="single" w:sz="4" w:space="0" w:color="auto"/>
            </w:tcBorders>
          </w:tcPr>
          <w:p w:rsidR="00D02857" w:rsidRPr="00D57B69" w:rsidRDefault="00D02857" w:rsidP="00D57B69">
            <w:pPr>
              <w:shd w:val="clear" w:color="auto" w:fill="FFFFFF"/>
              <w:autoSpaceDE w:val="0"/>
              <w:autoSpaceDN w:val="0"/>
              <w:adjustRightInd w:val="0"/>
              <w:spacing w:line="264" w:lineRule="auto"/>
              <w:ind w:firstLine="601"/>
              <w:jc w:val="both"/>
              <w:rPr>
                <w:color w:val="000000"/>
                <w:sz w:val="16"/>
                <w:szCs w:val="16"/>
                <w:lang w:eastAsia="ru-RU"/>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bCs/>
                <w:color w:val="000000"/>
                <w:sz w:val="24"/>
                <w:szCs w:val="24"/>
              </w:rPr>
              <w:t>23</w:t>
            </w: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color w:val="191919"/>
                <w:sz w:val="24"/>
                <w:szCs w:val="24"/>
              </w:rPr>
            </w:pPr>
            <w:r w:rsidRPr="00D57B69">
              <w:rPr>
                <w:color w:val="191919"/>
                <w:sz w:val="24"/>
                <w:szCs w:val="24"/>
              </w:rPr>
              <w:t>Выигрыш, ничья, виды ничьей (в том числе вечный шах).</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6"/>
                <w:szCs w:val="16"/>
              </w:rPr>
            </w:pPr>
            <w:r w:rsidRPr="00D57B69">
              <w:rPr>
                <w:sz w:val="16"/>
                <w:szCs w:val="16"/>
              </w:rPr>
              <w:t>Дидактическое задание "Дай мат в один ход".</w:t>
            </w:r>
          </w:p>
        </w:tc>
        <w:tc>
          <w:tcPr>
            <w:tcW w:w="1983" w:type="dxa"/>
            <w:vMerge/>
            <w:tcBorders>
              <w:left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6"/>
                <w:szCs w:val="16"/>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bCs/>
                <w:color w:val="000000"/>
                <w:sz w:val="24"/>
                <w:szCs w:val="24"/>
              </w:rPr>
              <w:t>24</w:t>
            </w: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color w:val="191919"/>
                <w:sz w:val="24"/>
                <w:szCs w:val="24"/>
              </w:rPr>
            </w:pPr>
            <w:r w:rsidRPr="00D57B69">
              <w:rPr>
                <w:color w:val="191919"/>
                <w:sz w:val="24"/>
                <w:szCs w:val="24"/>
              </w:rPr>
              <w:t>Правила шахматных соревнований. Шахматные часы.</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r w:rsidRPr="00D57B69">
              <w:rPr>
                <w:sz w:val="18"/>
                <w:szCs w:val="18"/>
              </w:rPr>
              <w:t>Дидактическое задание "Пат или не пат".</w:t>
            </w:r>
          </w:p>
        </w:tc>
        <w:tc>
          <w:tcPr>
            <w:tcW w:w="1983" w:type="dxa"/>
            <w:vMerge/>
            <w:tcBorders>
              <w:left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
                <w:bCs/>
                <w:color w:val="000000"/>
                <w:sz w:val="24"/>
                <w:szCs w:val="24"/>
              </w:rPr>
            </w:pP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
                <w:bCs/>
                <w:color w:val="000000"/>
                <w:sz w:val="24"/>
                <w:szCs w:val="24"/>
              </w:rPr>
            </w:pPr>
            <w:r w:rsidRPr="00D57B69">
              <w:rPr>
                <w:b/>
                <w:bCs/>
                <w:color w:val="000000"/>
                <w:sz w:val="24"/>
                <w:szCs w:val="24"/>
              </w:rPr>
              <w:t>Запись шахматных ходов.</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
                <w:bCs/>
                <w:color w:val="000000"/>
                <w:sz w:val="24"/>
                <w:szCs w:val="24"/>
              </w:rPr>
            </w:pPr>
            <w:r w:rsidRPr="00D57B69">
              <w:rPr>
                <w:b/>
                <w:bCs/>
                <w:color w:val="000000"/>
                <w:sz w:val="24"/>
                <w:szCs w:val="24"/>
              </w:rPr>
              <w:t>2</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shd w:val="clear" w:color="auto" w:fill="FFFFFF"/>
              <w:autoSpaceDE w:val="0"/>
              <w:autoSpaceDN w:val="0"/>
              <w:adjustRightInd w:val="0"/>
              <w:spacing w:line="264" w:lineRule="auto"/>
              <w:ind w:firstLine="601"/>
              <w:jc w:val="both"/>
              <w:rPr>
                <w:color w:val="000000"/>
                <w:sz w:val="16"/>
                <w:szCs w:val="16"/>
                <w:lang w:eastAsia="ru-RU"/>
              </w:rPr>
            </w:pPr>
          </w:p>
        </w:tc>
        <w:tc>
          <w:tcPr>
            <w:tcW w:w="1983" w:type="dxa"/>
            <w:vMerge/>
            <w:tcBorders>
              <w:left w:val="single" w:sz="4" w:space="0" w:color="auto"/>
              <w:right w:val="single" w:sz="4" w:space="0" w:color="auto"/>
            </w:tcBorders>
          </w:tcPr>
          <w:p w:rsidR="00D02857" w:rsidRPr="00D57B69" w:rsidRDefault="00D02857" w:rsidP="00D57B69">
            <w:pPr>
              <w:shd w:val="clear" w:color="auto" w:fill="FFFFFF"/>
              <w:autoSpaceDE w:val="0"/>
              <w:autoSpaceDN w:val="0"/>
              <w:adjustRightInd w:val="0"/>
              <w:spacing w:line="264" w:lineRule="auto"/>
              <w:ind w:firstLine="601"/>
              <w:jc w:val="both"/>
              <w:rPr>
                <w:color w:val="000000"/>
                <w:sz w:val="16"/>
                <w:szCs w:val="16"/>
                <w:lang w:eastAsia="ru-RU"/>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bCs/>
                <w:color w:val="000000"/>
                <w:sz w:val="24"/>
                <w:szCs w:val="24"/>
              </w:rPr>
              <w:t>25</w:t>
            </w: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color w:val="191919"/>
                <w:sz w:val="24"/>
                <w:szCs w:val="24"/>
              </w:rPr>
            </w:pPr>
            <w:r w:rsidRPr="00D57B69">
              <w:rPr>
                <w:color w:val="191919"/>
                <w:sz w:val="24"/>
                <w:szCs w:val="24"/>
              </w:rPr>
              <w:t>Принцип записи перемещения фигуры.  Условные обозначения перемещения, взятия, рокировки.</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r w:rsidRPr="00D57B69">
              <w:rPr>
                <w:sz w:val="18"/>
                <w:szCs w:val="18"/>
              </w:rPr>
              <w:t>Дидактическое задание "Рокировка".</w:t>
            </w:r>
          </w:p>
        </w:tc>
        <w:tc>
          <w:tcPr>
            <w:tcW w:w="1983" w:type="dxa"/>
            <w:vMerge/>
            <w:tcBorders>
              <w:left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bCs/>
                <w:color w:val="000000"/>
                <w:sz w:val="24"/>
                <w:szCs w:val="24"/>
              </w:rPr>
              <w:t>26</w:t>
            </w: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color w:val="191919"/>
                <w:sz w:val="24"/>
                <w:szCs w:val="24"/>
              </w:rPr>
            </w:pPr>
            <w:r w:rsidRPr="00D57B69">
              <w:rPr>
                <w:color w:val="191919"/>
                <w:sz w:val="24"/>
                <w:szCs w:val="24"/>
              </w:rPr>
              <w:t>Полная и краткая нотация. Шахматный диктант.</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r w:rsidRPr="00D57B69">
              <w:rPr>
                <w:sz w:val="18"/>
                <w:szCs w:val="18"/>
              </w:rPr>
              <w:t>Дидактическая игра "Два хода".</w:t>
            </w:r>
          </w:p>
        </w:tc>
        <w:tc>
          <w:tcPr>
            <w:tcW w:w="1983" w:type="dxa"/>
            <w:vMerge/>
            <w:tcBorders>
              <w:left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sz w:val="18"/>
                <w:szCs w:val="18"/>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
                <w:bCs/>
                <w:color w:val="000000"/>
                <w:sz w:val="24"/>
                <w:szCs w:val="24"/>
              </w:rPr>
            </w:pP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
                <w:bCs/>
                <w:color w:val="000000"/>
                <w:sz w:val="24"/>
                <w:szCs w:val="24"/>
              </w:rPr>
            </w:pPr>
            <w:r w:rsidRPr="00D57B69">
              <w:rPr>
                <w:b/>
                <w:bCs/>
                <w:color w:val="000000"/>
                <w:sz w:val="24"/>
                <w:szCs w:val="24"/>
              </w:rPr>
              <w:t>Ценность шахматных фигур. Нападение и защита, размен.</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
                <w:bCs/>
                <w:color w:val="000000"/>
                <w:sz w:val="24"/>
                <w:szCs w:val="24"/>
              </w:rPr>
            </w:pPr>
            <w:r w:rsidRPr="00D57B69">
              <w:rPr>
                <w:b/>
                <w:bCs/>
                <w:color w:val="000000"/>
                <w:sz w:val="24"/>
                <w:szCs w:val="24"/>
              </w:rPr>
              <w:t>2</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shd w:val="clear" w:color="auto" w:fill="FFFFFF"/>
              <w:autoSpaceDE w:val="0"/>
              <w:autoSpaceDN w:val="0"/>
              <w:adjustRightInd w:val="0"/>
              <w:spacing w:line="264" w:lineRule="auto"/>
              <w:ind w:firstLine="601"/>
              <w:jc w:val="both"/>
              <w:rPr>
                <w:color w:val="000000"/>
                <w:sz w:val="16"/>
                <w:szCs w:val="16"/>
                <w:lang w:eastAsia="ru-RU"/>
              </w:rPr>
            </w:pPr>
          </w:p>
        </w:tc>
        <w:tc>
          <w:tcPr>
            <w:tcW w:w="1983" w:type="dxa"/>
            <w:vMerge/>
            <w:tcBorders>
              <w:left w:val="single" w:sz="4" w:space="0" w:color="auto"/>
              <w:right w:val="single" w:sz="4" w:space="0" w:color="auto"/>
            </w:tcBorders>
          </w:tcPr>
          <w:p w:rsidR="00D02857" w:rsidRPr="00D57B69" w:rsidRDefault="00D02857" w:rsidP="00D57B69">
            <w:pPr>
              <w:shd w:val="clear" w:color="auto" w:fill="FFFFFF"/>
              <w:autoSpaceDE w:val="0"/>
              <w:autoSpaceDN w:val="0"/>
              <w:adjustRightInd w:val="0"/>
              <w:spacing w:line="264" w:lineRule="auto"/>
              <w:ind w:firstLine="601"/>
              <w:jc w:val="both"/>
              <w:rPr>
                <w:color w:val="000000"/>
                <w:sz w:val="16"/>
                <w:szCs w:val="16"/>
                <w:lang w:eastAsia="ru-RU"/>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bCs/>
                <w:color w:val="000000"/>
                <w:sz w:val="24"/>
                <w:szCs w:val="24"/>
              </w:rPr>
              <w:t>27</w:t>
            </w:r>
          </w:p>
        </w:tc>
        <w:tc>
          <w:tcPr>
            <w:tcW w:w="4111" w:type="dxa"/>
            <w:tcBorders>
              <w:top w:val="single" w:sz="4" w:space="0" w:color="auto"/>
              <w:left w:val="single" w:sz="4" w:space="0" w:color="auto"/>
              <w:bottom w:val="single" w:sz="4" w:space="0" w:color="auto"/>
              <w:right w:val="single" w:sz="4" w:space="0" w:color="auto"/>
            </w:tcBorders>
          </w:tcPr>
          <w:p w:rsidR="00D02857" w:rsidRPr="00340E96" w:rsidRDefault="00D02857" w:rsidP="00340E96">
            <w:pPr>
              <w:autoSpaceDE w:val="0"/>
              <w:autoSpaceDN w:val="0"/>
              <w:adjustRightInd w:val="0"/>
              <w:spacing w:line="264" w:lineRule="auto"/>
              <w:jc w:val="both"/>
              <w:rPr>
                <w:color w:val="191919"/>
                <w:sz w:val="24"/>
                <w:szCs w:val="24"/>
              </w:rPr>
            </w:pPr>
            <w:r w:rsidRPr="00D57B69">
              <w:rPr>
                <w:color w:val="191919"/>
                <w:sz w:val="24"/>
                <w:szCs w:val="24"/>
              </w:rPr>
              <w:t>Ценность фигур. Единица измерения ценности. Изменение ценности</w:t>
            </w:r>
            <w:r>
              <w:rPr>
                <w:color w:val="191919"/>
                <w:sz w:val="24"/>
                <w:szCs w:val="24"/>
              </w:rPr>
              <w:t xml:space="preserve"> </w:t>
            </w:r>
            <w:r w:rsidRPr="00D57B69">
              <w:rPr>
                <w:color w:val="191919"/>
                <w:sz w:val="24"/>
                <w:szCs w:val="24"/>
              </w:rPr>
              <w:t>в зависимости от ситуации на доске.</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shd w:val="clear" w:color="auto" w:fill="FFFFFF"/>
              <w:autoSpaceDE w:val="0"/>
              <w:autoSpaceDN w:val="0"/>
              <w:adjustRightInd w:val="0"/>
              <w:spacing w:line="264" w:lineRule="auto"/>
              <w:jc w:val="both"/>
              <w:rPr>
                <w:color w:val="000000"/>
                <w:sz w:val="16"/>
                <w:szCs w:val="16"/>
                <w:lang w:eastAsia="ru-RU"/>
              </w:rPr>
            </w:pPr>
            <w:r w:rsidRPr="00D57B69">
              <w:rPr>
                <w:sz w:val="18"/>
                <w:szCs w:val="18"/>
              </w:rPr>
              <w:t>Дидактические задания и игры</w:t>
            </w:r>
          </w:p>
        </w:tc>
        <w:tc>
          <w:tcPr>
            <w:tcW w:w="1983" w:type="dxa"/>
            <w:vMerge/>
            <w:tcBorders>
              <w:left w:val="single" w:sz="4" w:space="0" w:color="auto"/>
              <w:right w:val="single" w:sz="4" w:space="0" w:color="auto"/>
            </w:tcBorders>
          </w:tcPr>
          <w:p w:rsidR="00D02857" w:rsidRPr="00D57B69" w:rsidRDefault="00D02857" w:rsidP="00340E96">
            <w:pPr>
              <w:shd w:val="clear" w:color="auto" w:fill="FFFFFF"/>
              <w:autoSpaceDE w:val="0"/>
              <w:autoSpaceDN w:val="0"/>
              <w:adjustRightInd w:val="0"/>
              <w:spacing w:line="264" w:lineRule="auto"/>
              <w:jc w:val="both"/>
              <w:rPr>
                <w:sz w:val="18"/>
                <w:szCs w:val="18"/>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bCs/>
                <w:color w:val="000000"/>
                <w:sz w:val="24"/>
                <w:szCs w:val="24"/>
              </w:rPr>
              <w:t>28</w:t>
            </w: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color w:val="191919"/>
                <w:sz w:val="24"/>
                <w:szCs w:val="24"/>
              </w:rPr>
            </w:pPr>
            <w:r w:rsidRPr="00D57B69">
              <w:rPr>
                <w:color w:val="191919"/>
                <w:sz w:val="24"/>
                <w:szCs w:val="24"/>
              </w:rPr>
              <w:t>Размен. Равноценный и неравноценный размен. Материальный перевес, качество.</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shd w:val="clear" w:color="auto" w:fill="FFFFFF"/>
              <w:autoSpaceDE w:val="0"/>
              <w:autoSpaceDN w:val="0"/>
              <w:adjustRightInd w:val="0"/>
              <w:spacing w:line="264" w:lineRule="auto"/>
              <w:jc w:val="both"/>
              <w:rPr>
                <w:color w:val="000000"/>
                <w:sz w:val="16"/>
                <w:szCs w:val="16"/>
                <w:lang w:eastAsia="ru-RU"/>
              </w:rPr>
            </w:pPr>
            <w:r w:rsidRPr="00D57B69">
              <w:rPr>
                <w:sz w:val="18"/>
                <w:szCs w:val="18"/>
              </w:rPr>
              <w:t>Дидактические задания и игры</w:t>
            </w:r>
          </w:p>
        </w:tc>
        <w:tc>
          <w:tcPr>
            <w:tcW w:w="1983" w:type="dxa"/>
            <w:vMerge/>
            <w:tcBorders>
              <w:left w:val="single" w:sz="4" w:space="0" w:color="auto"/>
              <w:right w:val="single" w:sz="4" w:space="0" w:color="auto"/>
            </w:tcBorders>
          </w:tcPr>
          <w:p w:rsidR="00D02857" w:rsidRPr="00D57B69" w:rsidRDefault="00D02857" w:rsidP="00340E96">
            <w:pPr>
              <w:shd w:val="clear" w:color="auto" w:fill="FFFFFF"/>
              <w:autoSpaceDE w:val="0"/>
              <w:autoSpaceDN w:val="0"/>
              <w:adjustRightInd w:val="0"/>
              <w:spacing w:line="264" w:lineRule="auto"/>
              <w:jc w:val="both"/>
              <w:rPr>
                <w:sz w:val="18"/>
                <w:szCs w:val="18"/>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
                <w:bCs/>
                <w:color w:val="000000"/>
                <w:sz w:val="24"/>
                <w:szCs w:val="24"/>
              </w:rPr>
            </w:pP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
                <w:bCs/>
                <w:color w:val="000000"/>
                <w:sz w:val="24"/>
                <w:szCs w:val="24"/>
              </w:rPr>
            </w:pPr>
            <w:r w:rsidRPr="00D57B69">
              <w:rPr>
                <w:b/>
                <w:bCs/>
                <w:color w:val="000000"/>
                <w:sz w:val="24"/>
                <w:szCs w:val="24"/>
              </w:rPr>
              <w:t>Общие принципы разыгрывания дебюта.</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
                <w:bCs/>
                <w:color w:val="000000"/>
                <w:sz w:val="24"/>
                <w:szCs w:val="24"/>
              </w:rPr>
            </w:pPr>
            <w:r w:rsidRPr="00D57B69">
              <w:rPr>
                <w:b/>
                <w:bCs/>
                <w:color w:val="000000"/>
                <w:sz w:val="24"/>
                <w:szCs w:val="24"/>
              </w:rPr>
              <w:t>6</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shd w:val="clear" w:color="auto" w:fill="FFFFFF"/>
              <w:autoSpaceDE w:val="0"/>
              <w:autoSpaceDN w:val="0"/>
              <w:adjustRightInd w:val="0"/>
              <w:spacing w:line="264" w:lineRule="auto"/>
              <w:jc w:val="both"/>
              <w:rPr>
                <w:color w:val="000000"/>
                <w:sz w:val="16"/>
                <w:szCs w:val="16"/>
                <w:lang w:eastAsia="ru-RU"/>
              </w:rPr>
            </w:pPr>
            <w:r w:rsidRPr="00D57B69">
              <w:rPr>
                <w:sz w:val="18"/>
                <w:szCs w:val="18"/>
              </w:rPr>
              <w:t xml:space="preserve"> Дидактические задания и игры</w:t>
            </w:r>
            <w:proofErr w:type="gramStart"/>
            <w:r w:rsidRPr="00D57B69">
              <w:rPr>
                <w:sz w:val="18"/>
                <w:szCs w:val="18"/>
              </w:rPr>
              <w:t xml:space="preserve"> </w:t>
            </w:r>
            <w:r w:rsidRPr="00D57B69">
              <w:rPr>
                <w:color w:val="000000"/>
                <w:sz w:val="16"/>
                <w:szCs w:val="16"/>
                <w:lang w:eastAsia="ru-RU"/>
              </w:rPr>
              <w:t>.</w:t>
            </w:r>
            <w:proofErr w:type="gramEnd"/>
          </w:p>
        </w:tc>
        <w:tc>
          <w:tcPr>
            <w:tcW w:w="1983" w:type="dxa"/>
            <w:vMerge/>
            <w:tcBorders>
              <w:left w:val="single" w:sz="4" w:space="0" w:color="auto"/>
              <w:right w:val="single" w:sz="4" w:space="0" w:color="auto"/>
            </w:tcBorders>
          </w:tcPr>
          <w:p w:rsidR="00D02857" w:rsidRPr="00D57B69" w:rsidRDefault="00D02857" w:rsidP="00340E96">
            <w:pPr>
              <w:shd w:val="clear" w:color="auto" w:fill="FFFFFF"/>
              <w:autoSpaceDE w:val="0"/>
              <w:autoSpaceDN w:val="0"/>
              <w:adjustRightInd w:val="0"/>
              <w:spacing w:line="264" w:lineRule="auto"/>
              <w:jc w:val="both"/>
              <w:rPr>
                <w:sz w:val="18"/>
                <w:szCs w:val="18"/>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bCs/>
                <w:color w:val="000000"/>
                <w:sz w:val="24"/>
                <w:szCs w:val="24"/>
              </w:rPr>
              <w:t>29</w:t>
            </w:r>
          </w:p>
          <w:p w:rsidR="00D02857" w:rsidRPr="00D57B69" w:rsidRDefault="00D02857" w:rsidP="00340E96">
            <w:pPr>
              <w:autoSpaceDE w:val="0"/>
              <w:autoSpaceDN w:val="0"/>
              <w:adjustRightInd w:val="0"/>
              <w:spacing w:line="264" w:lineRule="auto"/>
              <w:jc w:val="both"/>
              <w:rPr>
                <w:bCs/>
                <w:color w:val="000000"/>
                <w:sz w:val="24"/>
                <w:szCs w:val="24"/>
              </w:rPr>
            </w:pPr>
            <w:r w:rsidRPr="00D57B69">
              <w:rPr>
                <w:bCs/>
                <w:color w:val="000000"/>
                <w:sz w:val="24"/>
                <w:szCs w:val="24"/>
              </w:rPr>
              <w:t>30</w:t>
            </w: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color w:val="191919"/>
                <w:sz w:val="24"/>
                <w:szCs w:val="24"/>
              </w:rPr>
              <w:t>Мобилизация фигур, безопасность короля, борьба за центр и расположение пешек в дебюте.</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2</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shd w:val="clear" w:color="auto" w:fill="FFFFFF"/>
              <w:autoSpaceDE w:val="0"/>
              <w:autoSpaceDN w:val="0"/>
              <w:adjustRightInd w:val="0"/>
              <w:spacing w:line="264" w:lineRule="auto"/>
              <w:jc w:val="both"/>
              <w:rPr>
                <w:color w:val="000000"/>
                <w:sz w:val="16"/>
                <w:szCs w:val="16"/>
                <w:lang w:eastAsia="ru-RU"/>
              </w:rPr>
            </w:pPr>
            <w:r w:rsidRPr="00D57B69">
              <w:rPr>
                <w:color w:val="000000"/>
                <w:sz w:val="16"/>
                <w:szCs w:val="16"/>
                <w:lang w:eastAsia="ru-RU"/>
              </w:rPr>
              <w:t xml:space="preserve"> </w:t>
            </w:r>
            <w:r w:rsidRPr="00D57B69">
              <w:rPr>
                <w:sz w:val="18"/>
                <w:szCs w:val="18"/>
              </w:rPr>
              <w:t xml:space="preserve"> Дидактические задания и игры</w:t>
            </w:r>
          </w:p>
        </w:tc>
        <w:tc>
          <w:tcPr>
            <w:tcW w:w="1983" w:type="dxa"/>
            <w:vMerge/>
            <w:tcBorders>
              <w:left w:val="single" w:sz="4" w:space="0" w:color="auto"/>
              <w:right w:val="single" w:sz="4" w:space="0" w:color="auto"/>
            </w:tcBorders>
          </w:tcPr>
          <w:p w:rsidR="00D02857" w:rsidRPr="00D57B69" w:rsidRDefault="00D02857" w:rsidP="00340E96">
            <w:pPr>
              <w:shd w:val="clear" w:color="auto" w:fill="FFFFFF"/>
              <w:autoSpaceDE w:val="0"/>
              <w:autoSpaceDN w:val="0"/>
              <w:adjustRightInd w:val="0"/>
              <w:spacing w:line="264" w:lineRule="auto"/>
              <w:jc w:val="both"/>
              <w:rPr>
                <w:color w:val="000000"/>
                <w:sz w:val="16"/>
                <w:szCs w:val="16"/>
                <w:lang w:eastAsia="ru-RU"/>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bCs/>
                <w:color w:val="000000"/>
                <w:sz w:val="24"/>
                <w:szCs w:val="24"/>
              </w:rPr>
              <w:t>31</w:t>
            </w: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color w:val="191919"/>
                <w:sz w:val="24"/>
                <w:szCs w:val="24"/>
              </w:rPr>
            </w:pPr>
            <w:r w:rsidRPr="00D57B69">
              <w:rPr>
                <w:color w:val="191919"/>
                <w:sz w:val="24"/>
                <w:szCs w:val="24"/>
              </w:rPr>
              <w:t>Классификация дебютов.</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shd w:val="clear" w:color="auto" w:fill="FFFFFF"/>
              <w:autoSpaceDE w:val="0"/>
              <w:autoSpaceDN w:val="0"/>
              <w:adjustRightInd w:val="0"/>
              <w:spacing w:line="264" w:lineRule="auto"/>
              <w:jc w:val="both"/>
              <w:rPr>
                <w:color w:val="000000"/>
                <w:sz w:val="16"/>
                <w:szCs w:val="16"/>
                <w:lang w:eastAsia="ru-RU"/>
              </w:rPr>
            </w:pPr>
            <w:r w:rsidRPr="00D57B69">
              <w:rPr>
                <w:sz w:val="18"/>
                <w:szCs w:val="18"/>
              </w:rPr>
              <w:t>Дидактические задания и игры</w:t>
            </w:r>
          </w:p>
        </w:tc>
        <w:tc>
          <w:tcPr>
            <w:tcW w:w="1983" w:type="dxa"/>
            <w:vMerge/>
            <w:tcBorders>
              <w:left w:val="single" w:sz="4" w:space="0" w:color="auto"/>
              <w:right w:val="single" w:sz="4" w:space="0" w:color="auto"/>
            </w:tcBorders>
          </w:tcPr>
          <w:p w:rsidR="00D02857" w:rsidRPr="00D57B69" w:rsidRDefault="00D02857" w:rsidP="00340E96">
            <w:pPr>
              <w:shd w:val="clear" w:color="auto" w:fill="FFFFFF"/>
              <w:autoSpaceDE w:val="0"/>
              <w:autoSpaceDN w:val="0"/>
              <w:adjustRightInd w:val="0"/>
              <w:spacing w:line="264" w:lineRule="auto"/>
              <w:jc w:val="both"/>
              <w:rPr>
                <w:sz w:val="18"/>
                <w:szCs w:val="18"/>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bCs/>
                <w:color w:val="000000"/>
                <w:sz w:val="24"/>
                <w:szCs w:val="24"/>
              </w:rPr>
              <w:t>32</w:t>
            </w: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color w:val="191919"/>
                <w:sz w:val="24"/>
                <w:szCs w:val="24"/>
              </w:rPr>
              <w:t xml:space="preserve">Анализ учебных партий. </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shd w:val="clear" w:color="auto" w:fill="FFFFFF"/>
              <w:autoSpaceDE w:val="0"/>
              <w:autoSpaceDN w:val="0"/>
              <w:adjustRightInd w:val="0"/>
              <w:spacing w:line="264" w:lineRule="auto"/>
              <w:jc w:val="both"/>
              <w:rPr>
                <w:color w:val="000000"/>
                <w:sz w:val="16"/>
                <w:szCs w:val="16"/>
                <w:lang w:eastAsia="ru-RU"/>
              </w:rPr>
            </w:pPr>
            <w:r w:rsidRPr="00D57B69">
              <w:rPr>
                <w:sz w:val="18"/>
                <w:szCs w:val="18"/>
              </w:rPr>
              <w:t>Дидактические задания и игры</w:t>
            </w:r>
          </w:p>
        </w:tc>
        <w:tc>
          <w:tcPr>
            <w:tcW w:w="1983" w:type="dxa"/>
            <w:vMerge/>
            <w:tcBorders>
              <w:left w:val="single" w:sz="4" w:space="0" w:color="auto"/>
              <w:right w:val="single" w:sz="4" w:space="0" w:color="auto"/>
            </w:tcBorders>
          </w:tcPr>
          <w:p w:rsidR="00D02857" w:rsidRPr="00D57B69" w:rsidRDefault="00D02857" w:rsidP="00340E96">
            <w:pPr>
              <w:shd w:val="clear" w:color="auto" w:fill="FFFFFF"/>
              <w:autoSpaceDE w:val="0"/>
              <w:autoSpaceDN w:val="0"/>
              <w:adjustRightInd w:val="0"/>
              <w:spacing w:line="264" w:lineRule="auto"/>
              <w:jc w:val="both"/>
              <w:rPr>
                <w:sz w:val="18"/>
                <w:szCs w:val="18"/>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bCs/>
                <w:color w:val="000000"/>
                <w:sz w:val="24"/>
                <w:szCs w:val="24"/>
              </w:rPr>
              <w:t>33</w:t>
            </w: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191919"/>
                <w:sz w:val="24"/>
                <w:szCs w:val="24"/>
              </w:rPr>
            </w:pPr>
            <w:r w:rsidRPr="00D57B69">
              <w:rPr>
                <w:bCs/>
                <w:color w:val="191919"/>
                <w:sz w:val="24"/>
                <w:szCs w:val="24"/>
              </w:rPr>
              <w:t>Раннее развитие ферзя.</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shd w:val="clear" w:color="auto" w:fill="FFFFFF"/>
              <w:autoSpaceDE w:val="0"/>
              <w:autoSpaceDN w:val="0"/>
              <w:adjustRightInd w:val="0"/>
              <w:spacing w:line="264" w:lineRule="auto"/>
              <w:jc w:val="both"/>
              <w:rPr>
                <w:color w:val="000000"/>
                <w:sz w:val="16"/>
                <w:szCs w:val="16"/>
                <w:lang w:eastAsia="ru-RU"/>
              </w:rPr>
            </w:pPr>
            <w:r w:rsidRPr="00D57B69">
              <w:rPr>
                <w:sz w:val="18"/>
                <w:szCs w:val="18"/>
              </w:rPr>
              <w:t>Дидактические задания и игры</w:t>
            </w:r>
          </w:p>
        </w:tc>
        <w:tc>
          <w:tcPr>
            <w:tcW w:w="1983" w:type="dxa"/>
            <w:vMerge/>
            <w:tcBorders>
              <w:left w:val="single" w:sz="4" w:space="0" w:color="auto"/>
              <w:right w:val="single" w:sz="4" w:space="0" w:color="auto"/>
            </w:tcBorders>
          </w:tcPr>
          <w:p w:rsidR="00D02857" w:rsidRPr="00D57B69" w:rsidRDefault="00D02857" w:rsidP="00340E96">
            <w:pPr>
              <w:shd w:val="clear" w:color="auto" w:fill="FFFFFF"/>
              <w:autoSpaceDE w:val="0"/>
              <w:autoSpaceDN w:val="0"/>
              <w:adjustRightInd w:val="0"/>
              <w:spacing w:line="264" w:lineRule="auto"/>
              <w:jc w:val="both"/>
              <w:rPr>
                <w:sz w:val="18"/>
                <w:szCs w:val="18"/>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000000"/>
                <w:sz w:val="24"/>
                <w:szCs w:val="24"/>
              </w:rPr>
            </w:pPr>
            <w:r w:rsidRPr="00D57B69">
              <w:rPr>
                <w:bCs/>
                <w:color w:val="000000"/>
                <w:sz w:val="24"/>
                <w:szCs w:val="24"/>
              </w:rPr>
              <w:t>34</w:t>
            </w: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Cs/>
                <w:color w:val="191919"/>
                <w:sz w:val="24"/>
                <w:szCs w:val="24"/>
              </w:rPr>
            </w:pPr>
            <w:r w:rsidRPr="00D57B69">
              <w:rPr>
                <w:bCs/>
                <w:color w:val="191919"/>
                <w:sz w:val="24"/>
                <w:szCs w:val="24"/>
              </w:rPr>
              <w:t xml:space="preserve">Повторение </w:t>
            </w:r>
            <w:proofErr w:type="gramStart"/>
            <w:r w:rsidRPr="00D57B69">
              <w:rPr>
                <w:bCs/>
                <w:color w:val="191919"/>
                <w:sz w:val="24"/>
                <w:szCs w:val="24"/>
              </w:rPr>
              <w:t>пройденного</w:t>
            </w:r>
            <w:proofErr w:type="gramEnd"/>
            <w:r w:rsidRPr="00D57B69">
              <w:rPr>
                <w:bCs/>
                <w:color w:val="191919"/>
                <w:sz w:val="24"/>
                <w:szCs w:val="24"/>
              </w:rPr>
              <w:t>. Шахматный турнир.</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Cs/>
                <w:color w:val="000000"/>
                <w:sz w:val="24"/>
                <w:szCs w:val="24"/>
              </w:rPr>
            </w:pPr>
            <w:r w:rsidRPr="00D57B69">
              <w:rPr>
                <w:bCs/>
                <w:color w:val="000000"/>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shd w:val="clear" w:color="auto" w:fill="FFFFFF"/>
              <w:autoSpaceDE w:val="0"/>
              <w:autoSpaceDN w:val="0"/>
              <w:adjustRightInd w:val="0"/>
              <w:spacing w:line="264" w:lineRule="auto"/>
              <w:jc w:val="both"/>
              <w:rPr>
                <w:color w:val="000000"/>
                <w:sz w:val="16"/>
                <w:szCs w:val="16"/>
                <w:lang w:eastAsia="ru-RU"/>
              </w:rPr>
            </w:pPr>
            <w:r w:rsidRPr="00D57B69">
              <w:rPr>
                <w:sz w:val="18"/>
                <w:szCs w:val="18"/>
              </w:rPr>
              <w:t>Дидактические задания и игры</w:t>
            </w:r>
          </w:p>
        </w:tc>
        <w:tc>
          <w:tcPr>
            <w:tcW w:w="1983" w:type="dxa"/>
            <w:vMerge/>
            <w:tcBorders>
              <w:left w:val="single" w:sz="4" w:space="0" w:color="auto"/>
              <w:bottom w:val="single" w:sz="4" w:space="0" w:color="auto"/>
              <w:right w:val="single" w:sz="4" w:space="0" w:color="auto"/>
            </w:tcBorders>
          </w:tcPr>
          <w:p w:rsidR="00D02857" w:rsidRPr="00D57B69" w:rsidRDefault="00D02857" w:rsidP="00340E96">
            <w:pPr>
              <w:shd w:val="clear" w:color="auto" w:fill="FFFFFF"/>
              <w:autoSpaceDE w:val="0"/>
              <w:autoSpaceDN w:val="0"/>
              <w:adjustRightInd w:val="0"/>
              <w:spacing w:line="264" w:lineRule="auto"/>
              <w:jc w:val="both"/>
              <w:rPr>
                <w:sz w:val="18"/>
                <w:szCs w:val="18"/>
              </w:rPr>
            </w:pPr>
          </w:p>
        </w:tc>
      </w:tr>
      <w:tr w:rsidR="00D02857" w:rsidRPr="00D57B69" w:rsidTr="00D02857">
        <w:tc>
          <w:tcPr>
            <w:tcW w:w="959"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b/>
                <w:bCs/>
                <w:color w:val="000000"/>
                <w:sz w:val="24"/>
                <w:szCs w:val="24"/>
              </w:rPr>
            </w:pPr>
          </w:p>
        </w:tc>
        <w:tc>
          <w:tcPr>
            <w:tcW w:w="4111"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autoSpaceDE w:val="0"/>
              <w:autoSpaceDN w:val="0"/>
              <w:adjustRightInd w:val="0"/>
              <w:spacing w:line="264" w:lineRule="auto"/>
              <w:ind w:firstLine="601"/>
              <w:jc w:val="both"/>
              <w:rPr>
                <w:color w:val="191919"/>
                <w:sz w:val="24"/>
                <w:szCs w:val="24"/>
              </w:rPr>
            </w:pPr>
            <w:r w:rsidRPr="00D57B69">
              <w:rPr>
                <w:b/>
                <w:bCs/>
                <w:color w:val="000000"/>
                <w:sz w:val="24"/>
                <w:szCs w:val="24"/>
              </w:rPr>
              <w:t>Всего</w:t>
            </w:r>
          </w:p>
        </w:tc>
        <w:tc>
          <w:tcPr>
            <w:tcW w:w="850" w:type="dxa"/>
            <w:tcBorders>
              <w:top w:val="single" w:sz="4" w:space="0" w:color="auto"/>
              <w:left w:val="single" w:sz="4" w:space="0" w:color="auto"/>
              <w:bottom w:val="single" w:sz="4" w:space="0" w:color="auto"/>
              <w:right w:val="single" w:sz="4" w:space="0" w:color="auto"/>
            </w:tcBorders>
          </w:tcPr>
          <w:p w:rsidR="00D02857" w:rsidRPr="00D57B69" w:rsidRDefault="00D02857" w:rsidP="00340E96">
            <w:pPr>
              <w:autoSpaceDE w:val="0"/>
              <w:autoSpaceDN w:val="0"/>
              <w:adjustRightInd w:val="0"/>
              <w:spacing w:line="264" w:lineRule="auto"/>
              <w:jc w:val="both"/>
              <w:rPr>
                <w:b/>
                <w:bCs/>
                <w:color w:val="000000"/>
                <w:sz w:val="24"/>
                <w:szCs w:val="24"/>
              </w:rPr>
            </w:pPr>
            <w:r w:rsidRPr="00D57B69">
              <w:rPr>
                <w:b/>
                <w:bCs/>
                <w:color w:val="000000"/>
                <w:sz w:val="24"/>
                <w:szCs w:val="24"/>
              </w:rPr>
              <w:t>34</w:t>
            </w:r>
          </w:p>
        </w:tc>
        <w:tc>
          <w:tcPr>
            <w:tcW w:w="2552"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shd w:val="clear" w:color="auto" w:fill="FFFFFF"/>
              <w:autoSpaceDE w:val="0"/>
              <w:autoSpaceDN w:val="0"/>
              <w:adjustRightInd w:val="0"/>
              <w:spacing w:line="264" w:lineRule="auto"/>
              <w:ind w:firstLine="601"/>
              <w:jc w:val="both"/>
              <w:rPr>
                <w:color w:val="000000"/>
                <w:sz w:val="16"/>
                <w:szCs w:val="16"/>
                <w:lang w:eastAsia="ru-RU"/>
              </w:rPr>
            </w:pPr>
          </w:p>
        </w:tc>
        <w:tc>
          <w:tcPr>
            <w:tcW w:w="1983" w:type="dxa"/>
            <w:tcBorders>
              <w:top w:val="single" w:sz="4" w:space="0" w:color="auto"/>
              <w:left w:val="single" w:sz="4" w:space="0" w:color="auto"/>
              <w:bottom w:val="single" w:sz="4" w:space="0" w:color="auto"/>
              <w:right w:val="single" w:sz="4" w:space="0" w:color="auto"/>
            </w:tcBorders>
          </w:tcPr>
          <w:p w:rsidR="00D02857" w:rsidRPr="00D57B69" w:rsidRDefault="00D02857" w:rsidP="00D57B69">
            <w:pPr>
              <w:shd w:val="clear" w:color="auto" w:fill="FFFFFF"/>
              <w:autoSpaceDE w:val="0"/>
              <w:autoSpaceDN w:val="0"/>
              <w:adjustRightInd w:val="0"/>
              <w:spacing w:line="264" w:lineRule="auto"/>
              <w:ind w:firstLine="601"/>
              <w:jc w:val="both"/>
              <w:rPr>
                <w:color w:val="000000"/>
                <w:sz w:val="16"/>
                <w:szCs w:val="16"/>
                <w:lang w:eastAsia="ru-RU"/>
              </w:rPr>
            </w:pPr>
          </w:p>
        </w:tc>
      </w:tr>
    </w:tbl>
    <w:p w:rsidR="00954B25" w:rsidRPr="00D57B69" w:rsidRDefault="00D02857" w:rsidP="00D02857">
      <w:pPr>
        <w:autoSpaceDE w:val="0"/>
        <w:autoSpaceDN w:val="0"/>
        <w:adjustRightInd w:val="0"/>
        <w:spacing w:after="0" w:line="264"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954B25" w:rsidRPr="00D57B69">
        <w:rPr>
          <w:rFonts w:ascii="Times New Roman" w:hAnsi="Times New Roman" w:cs="Times New Roman"/>
          <w:b/>
          <w:bCs/>
          <w:sz w:val="24"/>
          <w:szCs w:val="24"/>
        </w:rPr>
        <w:t>Экранно – звуковые пособия:</w:t>
      </w:r>
    </w:p>
    <w:p w:rsidR="00954B25" w:rsidRPr="00D57B69" w:rsidRDefault="00954B25" w:rsidP="00D57B69">
      <w:pPr>
        <w:pStyle w:val="a4"/>
        <w:numPr>
          <w:ilvl w:val="0"/>
          <w:numId w:val="1"/>
        </w:numPr>
        <w:autoSpaceDE w:val="0"/>
        <w:autoSpaceDN w:val="0"/>
        <w:adjustRightInd w:val="0"/>
        <w:spacing w:after="0" w:line="264" w:lineRule="auto"/>
        <w:ind w:left="0" w:firstLine="601"/>
        <w:jc w:val="both"/>
        <w:rPr>
          <w:rFonts w:ascii="Times New Roman" w:hAnsi="Times New Roman" w:cs="Times New Roman"/>
          <w:sz w:val="24"/>
          <w:szCs w:val="24"/>
        </w:rPr>
      </w:pPr>
      <w:proofErr w:type="spellStart"/>
      <w:r w:rsidRPr="00D57B69">
        <w:rPr>
          <w:rFonts w:ascii="Times New Roman" w:hAnsi="Times New Roman" w:cs="Times New Roman"/>
          <w:sz w:val="24"/>
          <w:szCs w:val="24"/>
        </w:rPr>
        <w:lastRenderedPageBreak/>
        <w:t>Сухин</w:t>
      </w:r>
      <w:proofErr w:type="spellEnd"/>
      <w:r w:rsidRPr="00D57B69">
        <w:rPr>
          <w:rFonts w:ascii="Times New Roman" w:hAnsi="Times New Roman" w:cs="Times New Roman"/>
          <w:sz w:val="24"/>
          <w:szCs w:val="24"/>
        </w:rPr>
        <w:t xml:space="preserve"> И. Приключения в Шахматной стране. Первый шаг в мир шах-</w:t>
      </w:r>
    </w:p>
    <w:p w:rsidR="00954B25" w:rsidRPr="00D57B69" w:rsidRDefault="00954B25" w:rsidP="00D57B69">
      <w:pPr>
        <w:autoSpaceDE w:val="0"/>
        <w:autoSpaceDN w:val="0"/>
        <w:adjustRightInd w:val="0"/>
        <w:spacing w:after="0" w:line="264" w:lineRule="auto"/>
        <w:ind w:firstLine="601"/>
        <w:jc w:val="both"/>
        <w:rPr>
          <w:rFonts w:ascii="Times New Roman" w:hAnsi="Times New Roman" w:cs="Times New Roman"/>
          <w:sz w:val="24"/>
          <w:szCs w:val="24"/>
        </w:rPr>
      </w:pPr>
      <w:r w:rsidRPr="00D57B69">
        <w:rPr>
          <w:rFonts w:ascii="Times New Roman" w:hAnsi="Times New Roman" w:cs="Times New Roman"/>
          <w:sz w:val="24"/>
          <w:szCs w:val="24"/>
        </w:rPr>
        <w:t>мат. – М.: Диафильм, 1990.</w:t>
      </w:r>
    </w:p>
    <w:p w:rsidR="00954B25" w:rsidRPr="00D57B69" w:rsidRDefault="00954B25" w:rsidP="00D57B69">
      <w:pPr>
        <w:pStyle w:val="a4"/>
        <w:numPr>
          <w:ilvl w:val="0"/>
          <w:numId w:val="1"/>
        </w:numPr>
        <w:autoSpaceDE w:val="0"/>
        <w:autoSpaceDN w:val="0"/>
        <w:adjustRightInd w:val="0"/>
        <w:spacing w:after="0" w:line="264" w:lineRule="auto"/>
        <w:ind w:left="0" w:firstLine="601"/>
        <w:jc w:val="both"/>
        <w:rPr>
          <w:rFonts w:ascii="Times New Roman" w:hAnsi="Times New Roman" w:cs="Times New Roman"/>
          <w:sz w:val="24"/>
          <w:szCs w:val="24"/>
        </w:rPr>
      </w:pPr>
      <w:r w:rsidRPr="00D57B69">
        <w:rPr>
          <w:rFonts w:ascii="Times New Roman" w:hAnsi="Times New Roman" w:cs="Times New Roman"/>
          <w:sz w:val="24"/>
          <w:szCs w:val="24"/>
        </w:rPr>
        <w:t>Игры в шахматы</w:t>
      </w:r>
    </w:p>
    <w:p w:rsidR="008E2148" w:rsidRDefault="008C3B00" w:rsidP="00D57B69">
      <w:pPr>
        <w:tabs>
          <w:tab w:val="left" w:pos="6060"/>
        </w:tabs>
        <w:spacing w:after="0" w:line="264" w:lineRule="auto"/>
        <w:ind w:firstLine="601"/>
        <w:jc w:val="both"/>
        <w:rPr>
          <w:rFonts w:ascii="Times New Roman" w:hAnsi="Times New Roman" w:cs="Times New Roman"/>
          <w:b/>
          <w:bCs/>
          <w:sz w:val="24"/>
          <w:szCs w:val="24"/>
        </w:rPr>
      </w:pPr>
      <w:r>
        <w:rPr>
          <w:rFonts w:ascii="Times New Roman" w:hAnsi="Times New Roman" w:cs="Times New Roman"/>
          <w:b/>
          <w:bCs/>
          <w:sz w:val="24"/>
          <w:szCs w:val="24"/>
        </w:rPr>
        <w:t>ЭОР</w:t>
      </w:r>
    </w:p>
    <w:p w:rsidR="008C3B00" w:rsidRDefault="00E73524" w:rsidP="00D57B69">
      <w:pPr>
        <w:tabs>
          <w:tab w:val="left" w:pos="6060"/>
        </w:tabs>
        <w:spacing w:after="0" w:line="264" w:lineRule="auto"/>
        <w:ind w:firstLine="601"/>
        <w:jc w:val="both"/>
      </w:pPr>
      <w:hyperlink r:id="rId8" w:tgtFrame="_blank" w:history="1">
        <w:r w:rsidR="008C3B00">
          <w:rPr>
            <w:rStyle w:val="aa"/>
            <w:rFonts w:ascii="Montserrat" w:hAnsi="Montserrat"/>
            <w:color w:val="306AFD"/>
            <w:shd w:val="clear" w:color="auto" w:fill="FFFFFF"/>
          </w:rPr>
          <w:t>https://lichess.org/ru</w:t>
        </w:r>
      </w:hyperlink>
    </w:p>
    <w:p w:rsidR="008C3B00" w:rsidRDefault="00E73524" w:rsidP="00D57B69">
      <w:pPr>
        <w:tabs>
          <w:tab w:val="left" w:pos="6060"/>
        </w:tabs>
        <w:spacing w:after="0" w:line="264" w:lineRule="auto"/>
        <w:ind w:firstLine="601"/>
        <w:jc w:val="both"/>
      </w:pPr>
      <w:hyperlink r:id="rId9" w:tgtFrame="_blank" w:history="1">
        <w:r w:rsidR="008C3B00">
          <w:rPr>
            <w:rStyle w:val="aa"/>
            <w:rFonts w:ascii="Montserrat" w:hAnsi="Montserrat"/>
            <w:color w:val="306AFD"/>
            <w:shd w:val="clear" w:color="auto" w:fill="FFFFFF"/>
          </w:rPr>
          <w:t>https://school.chessplanet.ru/</w:t>
        </w:r>
      </w:hyperlink>
    </w:p>
    <w:p w:rsidR="008C3B00" w:rsidRDefault="00E73524" w:rsidP="00D57B69">
      <w:pPr>
        <w:tabs>
          <w:tab w:val="left" w:pos="6060"/>
        </w:tabs>
        <w:spacing w:after="0" w:line="264" w:lineRule="auto"/>
        <w:ind w:firstLine="601"/>
        <w:jc w:val="both"/>
      </w:pPr>
      <w:hyperlink r:id="rId10" w:tgtFrame="_blank" w:history="1">
        <w:r w:rsidR="008C3B00">
          <w:rPr>
            <w:rStyle w:val="aa"/>
            <w:rFonts w:ascii="Montserrat" w:hAnsi="Montserrat"/>
            <w:color w:val="306AFD"/>
            <w:shd w:val="clear" w:color="auto" w:fill="FFFFFF"/>
          </w:rPr>
          <w:t>https://chessking.com/</w:t>
        </w:r>
      </w:hyperlink>
    </w:p>
    <w:p w:rsidR="008C3B00" w:rsidRDefault="00E73524" w:rsidP="00D57B69">
      <w:pPr>
        <w:tabs>
          <w:tab w:val="left" w:pos="6060"/>
        </w:tabs>
        <w:spacing w:after="0" w:line="264" w:lineRule="auto"/>
        <w:ind w:firstLine="601"/>
        <w:jc w:val="both"/>
      </w:pPr>
      <w:hyperlink r:id="rId11" w:tgtFrame="_blank" w:history="1">
        <w:r w:rsidR="008C3B00">
          <w:rPr>
            <w:rStyle w:val="aa"/>
            <w:rFonts w:ascii="Montserrat" w:hAnsi="Montserrat"/>
            <w:color w:val="306AFD"/>
            <w:shd w:val="clear" w:color="auto" w:fill="FFFFFF"/>
          </w:rPr>
          <w:t>https://stepchess.ru/</w:t>
        </w:r>
      </w:hyperlink>
    </w:p>
    <w:p w:rsidR="008C3B00" w:rsidRDefault="00E73524" w:rsidP="00D57B69">
      <w:pPr>
        <w:tabs>
          <w:tab w:val="left" w:pos="6060"/>
        </w:tabs>
        <w:spacing w:after="0" w:line="264" w:lineRule="auto"/>
        <w:ind w:firstLine="601"/>
        <w:jc w:val="both"/>
      </w:pPr>
      <w:hyperlink r:id="rId12" w:tgtFrame="_blank" w:history="1">
        <w:r w:rsidR="008C3B00">
          <w:rPr>
            <w:rStyle w:val="aa"/>
            <w:rFonts w:ascii="Montserrat" w:hAnsi="Montserrat"/>
            <w:color w:val="306AFD"/>
            <w:shd w:val="clear" w:color="auto" w:fill="FFFFFF"/>
          </w:rPr>
          <w:t>https://learningapps.org/</w:t>
        </w:r>
      </w:hyperlink>
    </w:p>
    <w:p w:rsidR="008C3B00" w:rsidRPr="00D57B69" w:rsidRDefault="00E73524" w:rsidP="00D57B69">
      <w:pPr>
        <w:tabs>
          <w:tab w:val="left" w:pos="6060"/>
        </w:tabs>
        <w:spacing w:after="0" w:line="264" w:lineRule="auto"/>
        <w:ind w:firstLine="601"/>
        <w:jc w:val="both"/>
        <w:rPr>
          <w:rFonts w:ascii="Times New Roman" w:eastAsia="Times New Roman" w:hAnsi="Times New Roman" w:cs="Times New Roman"/>
          <w:sz w:val="24"/>
          <w:szCs w:val="24"/>
          <w:lang w:eastAsia="ru-RU"/>
        </w:rPr>
      </w:pPr>
      <w:hyperlink r:id="rId13" w:tgtFrame="_blank" w:history="1">
        <w:r w:rsidR="008C3B00">
          <w:rPr>
            <w:rStyle w:val="aa"/>
            <w:rFonts w:ascii="Montserrat" w:hAnsi="Montserrat"/>
            <w:color w:val="306AFD"/>
            <w:shd w:val="clear" w:color="auto" w:fill="FFFFFF"/>
          </w:rPr>
          <w:t>https://chessrussian.ru/shahmatnye-zadachi/show/</w:t>
        </w:r>
      </w:hyperlink>
    </w:p>
    <w:p w:rsidR="008E2148" w:rsidRPr="00D57B69" w:rsidRDefault="008E2148" w:rsidP="00D57B69">
      <w:pPr>
        <w:tabs>
          <w:tab w:val="left" w:pos="6060"/>
        </w:tabs>
        <w:spacing w:after="0" w:line="264" w:lineRule="auto"/>
        <w:ind w:firstLine="601"/>
        <w:jc w:val="both"/>
        <w:rPr>
          <w:rFonts w:ascii="Times New Roman" w:eastAsia="Times New Roman" w:hAnsi="Times New Roman" w:cs="Times New Roman"/>
          <w:sz w:val="24"/>
          <w:szCs w:val="24"/>
          <w:lang w:eastAsia="ru-RU"/>
        </w:rPr>
      </w:pPr>
    </w:p>
    <w:p w:rsidR="008E2148" w:rsidRPr="00D57B69" w:rsidRDefault="008E2148" w:rsidP="00D57B69">
      <w:pPr>
        <w:tabs>
          <w:tab w:val="left" w:pos="6060"/>
        </w:tabs>
        <w:spacing w:after="0" w:line="264" w:lineRule="auto"/>
        <w:ind w:firstLine="601"/>
        <w:jc w:val="both"/>
        <w:rPr>
          <w:rFonts w:ascii="Times New Roman" w:eastAsia="Times New Roman" w:hAnsi="Times New Roman" w:cs="Times New Roman"/>
          <w:sz w:val="24"/>
          <w:szCs w:val="24"/>
          <w:lang w:eastAsia="ru-RU"/>
        </w:rPr>
      </w:pPr>
    </w:p>
    <w:p w:rsidR="008E2148" w:rsidRPr="00D57B69" w:rsidRDefault="008E2148" w:rsidP="00D57B69">
      <w:pPr>
        <w:spacing w:after="0" w:line="264" w:lineRule="auto"/>
        <w:ind w:firstLine="601"/>
        <w:jc w:val="both"/>
        <w:rPr>
          <w:rFonts w:ascii="Times New Roman" w:eastAsia="Times New Roman" w:hAnsi="Times New Roman" w:cs="Times New Roman"/>
          <w:sz w:val="24"/>
          <w:szCs w:val="24"/>
          <w:lang w:eastAsia="ru-RU"/>
        </w:rPr>
      </w:pPr>
    </w:p>
    <w:p w:rsidR="008022EA" w:rsidRPr="00D57B69" w:rsidRDefault="008022EA" w:rsidP="00D57B69">
      <w:pPr>
        <w:autoSpaceDE w:val="0"/>
        <w:autoSpaceDN w:val="0"/>
        <w:adjustRightInd w:val="0"/>
        <w:spacing w:after="0" w:line="264" w:lineRule="auto"/>
        <w:ind w:firstLine="601"/>
        <w:jc w:val="both"/>
        <w:rPr>
          <w:rFonts w:ascii="Times New Roman" w:hAnsi="Times New Roman" w:cs="Times New Roman"/>
          <w:color w:val="000000"/>
          <w:sz w:val="28"/>
          <w:szCs w:val="28"/>
        </w:rPr>
      </w:pPr>
    </w:p>
    <w:sectPr w:rsidR="008022EA" w:rsidRPr="00D57B69" w:rsidSect="0074346B">
      <w:pgSz w:w="11906" w:h="16838"/>
      <w:pgMar w:top="1418" w:right="850" w:bottom="113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Е">
    <w:altName w:val="Calibri"/>
    <w:charset w:val="00"/>
    <w:family w:val="roman"/>
    <w:pitch w:val="variable"/>
    <w:sig w:usb0="00000000" w:usb1="09060000" w:usb2="00000010" w:usb3="00000000" w:csb0="00080000" w:csb1="00000000"/>
  </w:font>
  <w:font w:name="Montserrat">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9458E"/>
    <w:multiLevelType w:val="hybridMultilevel"/>
    <w:tmpl w:val="133C5D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A8575A"/>
    <w:multiLevelType w:val="hybridMultilevel"/>
    <w:tmpl w:val="7DA472D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81C6ABF"/>
    <w:multiLevelType w:val="hybridMultilevel"/>
    <w:tmpl w:val="DA6E5A5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1AC6071"/>
    <w:multiLevelType w:val="hybridMultilevel"/>
    <w:tmpl w:val="544EB0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816BE4"/>
    <w:multiLevelType w:val="hybridMultilevel"/>
    <w:tmpl w:val="25266B80"/>
    <w:lvl w:ilvl="0" w:tplc="9424C374">
      <w:start w:val="1"/>
      <w:numFmt w:val="decimal"/>
      <w:lvlText w:val="%1."/>
      <w:lvlJc w:val="left"/>
      <w:pPr>
        <w:ind w:left="825" w:hanging="360"/>
      </w:pPr>
      <w:rPr>
        <w:rFonts w:ascii="Times New Roman" w:hAnsi="Times New Roman" w:cs="Times New Roman" w:hint="default"/>
        <w:b/>
        <w:color w:val="000000"/>
        <w:sz w:val="28"/>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5">
    <w:nsid w:val="438F070A"/>
    <w:multiLevelType w:val="hybridMultilevel"/>
    <w:tmpl w:val="7C1CBA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4E07AAD"/>
    <w:multiLevelType w:val="hybridMultilevel"/>
    <w:tmpl w:val="2D14D8AC"/>
    <w:lvl w:ilvl="0" w:tplc="907C833C">
      <w:start w:val="3"/>
      <w:numFmt w:val="decimal"/>
      <w:lvlText w:val="%1."/>
      <w:lvlJc w:val="left"/>
      <w:pPr>
        <w:ind w:left="825" w:hanging="360"/>
      </w:pPr>
      <w:rPr>
        <w:rFonts w:hint="default"/>
        <w:b/>
        <w:color w:val="000000"/>
        <w:sz w:val="28"/>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7">
    <w:nsid w:val="515B5A03"/>
    <w:multiLevelType w:val="hybridMultilevel"/>
    <w:tmpl w:val="0060E2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4981969"/>
    <w:multiLevelType w:val="hybridMultilevel"/>
    <w:tmpl w:val="F942DD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AED0970"/>
    <w:multiLevelType w:val="hybridMultilevel"/>
    <w:tmpl w:val="89D40D0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BE9423C"/>
    <w:multiLevelType w:val="hybridMultilevel"/>
    <w:tmpl w:val="6D7A74F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CCA014C"/>
    <w:multiLevelType w:val="hybridMultilevel"/>
    <w:tmpl w:val="8D84AB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65929DD"/>
    <w:multiLevelType w:val="hybridMultilevel"/>
    <w:tmpl w:val="95660BD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6E06B2D"/>
    <w:multiLevelType w:val="hybridMultilevel"/>
    <w:tmpl w:val="DB5AAE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FC11ADF"/>
    <w:multiLevelType w:val="hybridMultilevel"/>
    <w:tmpl w:val="42B6CD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63A72F2"/>
    <w:multiLevelType w:val="hybridMultilevel"/>
    <w:tmpl w:val="28E079E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9CE1BA1"/>
    <w:multiLevelType w:val="hybridMultilevel"/>
    <w:tmpl w:val="6FA6A4D4"/>
    <w:lvl w:ilvl="0" w:tplc="0419000F">
      <w:start w:val="1"/>
      <w:numFmt w:val="decimal"/>
      <w:lvlText w:val="%1."/>
      <w:lvlJc w:val="left"/>
      <w:pPr>
        <w:ind w:left="720" w:hanging="360"/>
      </w:pPr>
      <w:rPr>
        <w:rFonts w:eastAsia="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A2C2A28"/>
    <w:multiLevelType w:val="hybridMultilevel"/>
    <w:tmpl w:val="41A6F81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9"/>
  </w:num>
  <w:num w:numId="4">
    <w:abstractNumId w:val="5"/>
  </w:num>
  <w:num w:numId="5">
    <w:abstractNumId w:val="11"/>
  </w:num>
  <w:num w:numId="6">
    <w:abstractNumId w:val="17"/>
  </w:num>
  <w:num w:numId="7">
    <w:abstractNumId w:val="2"/>
  </w:num>
  <w:num w:numId="8">
    <w:abstractNumId w:val="14"/>
  </w:num>
  <w:num w:numId="9">
    <w:abstractNumId w:val="13"/>
  </w:num>
  <w:num w:numId="10">
    <w:abstractNumId w:val="1"/>
  </w:num>
  <w:num w:numId="11">
    <w:abstractNumId w:val="10"/>
  </w:num>
  <w:num w:numId="12">
    <w:abstractNumId w:val="16"/>
  </w:num>
  <w:num w:numId="13">
    <w:abstractNumId w:val="3"/>
  </w:num>
  <w:num w:numId="14">
    <w:abstractNumId w:val="0"/>
  </w:num>
  <w:num w:numId="15">
    <w:abstractNumId w:val="7"/>
  </w:num>
  <w:num w:numId="16">
    <w:abstractNumId w:val="8"/>
  </w:num>
  <w:num w:numId="17">
    <w:abstractNumId w:val="4"/>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ABB"/>
    <w:rsid w:val="000337C3"/>
    <w:rsid w:val="00086B7E"/>
    <w:rsid w:val="000970CE"/>
    <w:rsid w:val="000A4251"/>
    <w:rsid w:val="000E76C1"/>
    <w:rsid w:val="00104533"/>
    <w:rsid w:val="001B0B64"/>
    <w:rsid w:val="002A347E"/>
    <w:rsid w:val="00321466"/>
    <w:rsid w:val="00340E96"/>
    <w:rsid w:val="00366F1A"/>
    <w:rsid w:val="00383728"/>
    <w:rsid w:val="003A2E63"/>
    <w:rsid w:val="004511D3"/>
    <w:rsid w:val="00451EA9"/>
    <w:rsid w:val="004531D8"/>
    <w:rsid w:val="00471317"/>
    <w:rsid w:val="00485049"/>
    <w:rsid w:val="0049206F"/>
    <w:rsid w:val="004A65DF"/>
    <w:rsid w:val="004D74AE"/>
    <w:rsid w:val="00505243"/>
    <w:rsid w:val="00526E51"/>
    <w:rsid w:val="00536065"/>
    <w:rsid w:val="00560800"/>
    <w:rsid w:val="005A5968"/>
    <w:rsid w:val="005E3E47"/>
    <w:rsid w:val="005F2100"/>
    <w:rsid w:val="00603D1E"/>
    <w:rsid w:val="00642349"/>
    <w:rsid w:val="00652C1A"/>
    <w:rsid w:val="00655411"/>
    <w:rsid w:val="00666DA9"/>
    <w:rsid w:val="00673F0A"/>
    <w:rsid w:val="006A5972"/>
    <w:rsid w:val="006B54DE"/>
    <w:rsid w:val="006C5E25"/>
    <w:rsid w:val="0072778C"/>
    <w:rsid w:val="00733289"/>
    <w:rsid w:val="0074346B"/>
    <w:rsid w:val="007604D3"/>
    <w:rsid w:val="007A6E45"/>
    <w:rsid w:val="007B0FF1"/>
    <w:rsid w:val="007B738C"/>
    <w:rsid w:val="007D01D0"/>
    <w:rsid w:val="008022EA"/>
    <w:rsid w:val="00812DB7"/>
    <w:rsid w:val="00835062"/>
    <w:rsid w:val="00840F06"/>
    <w:rsid w:val="00890BC8"/>
    <w:rsid w:val="008C0AB1"/>
    <w:rsid w:val="008C3B00"/>
    <w:rsid w:val="008E2148"/>
    <w:rsid w:val="008F784F"/>
    <w:rsid w:val="00931FC9"/>
    <w:rsid w:val="009547FF"/>
    <w:rsid w:val="00954B25"/>
    <w:rsid w:val="00967601"/>
    <w:rsid w:val="00987C74"/>
    <w:rsid w:val="009E44FD"/>
    <w:rsid w:val="00A52931"/>
    <w:rsid w:val="00A54903"/>
    <w:rsid w:val="00A558D0"/>
    <w:rsid w:val="00A55D3D"/>
    <w:rsid w:val="00A66512"/>
    <w:rsid w:val="00A7794F"/>
    <w:rsid w:val="00AE3C0C"/>
    <w:rsid w:val="00B30ABB"/>
    <w:rsid w:val="00B6253A"/>
    <w:rsid w:val="00B73939"/>
    <w:rsid w:val="00BA3E53"/>
    <w:rsid w:val="00C609AD"/>
    <w:rsid w:val="00C74357"/>
    <w:rsid w:val="00CB039E"/>
    <w:rsid w:val="00CD04E0"/>
    <w:rsid w:val="00D02857"/>
    <w:rsid w:val="00D07A18"/>
    <w:rsid w:val="00D30E1E"/>
    <w:rsid w:val="00D34D35"/>
    <w:rsid w:val="00D57B69"/>
    <w:rsid w:val="00D80196"/>
    <w:rsid w:val="00D866C8"/>
    <w:rsid w:val="00DC3544"/>
    <w:rsid w:val="00E73524"/>
    <w:rsid w:val="00E800E3"/>
    <w:rsid w:val="00E94948"/>
    <w:rsid w:val="00E95ADC"/>
    <w:rsid w:val="00EE1875"/>
    <w:rsid w:val="00EF5371"/>
    <w:rsid w:val="00F33B15"/>
    <w:rsid w:val="00FA73C3"/>
    <w:rsid w:val="00FC3B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80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560800"/>
    <w:rPr>
      <w:i/>
      <w:iCs/>
    </w:rPr>
  </w:style>
  <w:style w:type="paragraph" w:styleId="a4">
    <w:name w:val="List Paragraph"/>
    <w:basedOn w:val="a"/>
    <w:uiPriority w:val="34"/>
    <w:qFormat/>
    <w:rsid w:val="00560800"/>
    <w:pPr>
      <w:ind w:left="720"/>
      <w:contextualSpacing/>
    </w:pPr>
  </w:style>
  <w:style w:type="paragraph" w:styleId="a5">
    <w:name w:val="No Spacing"/>
    <w:uiPriority w:val="1"/>
    <w:qFormat/>
    <w:rsid w:val="00560800"/>
    <w:pPr>
      <w:suppressAutoHyphens/>
      <w:spacing w:after="0" w:line="240" w:lineRule="auto"/>
    </w:pPr>
    <w:rPr>
      <w:rFonts w:ascii="Times New Roman" w:eastAsia="Times New Roman" w:hAnsi="Times New Roman" w:cs="Times New Roman"/>
      <w:sz w:val="24"/>
      <w:szCs w:val="24"/>
      <w:lang w:eastAsia="ar-SA"/>
    </w:rPr>
  </w:style>
  <w:style w:type="table" w:styleId="a6">
    <w:name w:val="Table Grid"/>
    <w:basedOn w:val="a1"/>
    <w:uiPriority w:val="59"/>
    <w:rsid w:val="00FA73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6"/>
    <w:rsid w:val="00D34D3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6"/>
    <w:rsid w:val="00D866C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line number"/>
    <w:basedOn w:val="a0"/>
    <w:uiPriority w:val="99"/>
    <w:semiHidden/>
    <w:unhideWhenUsed/>
    <w:rsid w:val="007B738C"/>
  </w:style>
  <w:style w:type="paragraph" w:styleId="a8">
    <w:name w:val="Balloon Text"/>
    <w:basedOn w:val="a"/>
    <w:link w:val="a9"/>
    <w:uiPriority w:val="99"/>
    <w:semiHidden/>
    <w:unhideWhenUsed/>
    <w:rsid w:val="0032146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21466"/>
    <w:rPr>
      <w:rFonts w:ascii="Tahoma" w:hAnsi="Tahoma" w:cs="Tahoma"/>
      <w:sz w:val="16"/>
      <w:szCs w:val="16"/>
    </w:rPr>
  </w:style>
  <w:style w:type="character" w:styleId="aa">
    <w:name w:val="Hyperlink"/>
    <w:basedOn w:val="a0"/>
    <w:uiPriority w:val="99"/>
    <w:semiHidden/>
    <w:unhideWhenUsed/>
    <w:rsid w:val="008C3B0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80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560800"/>
    <w:rPr>
      <w:i/>
      <w:iCs/>
    </w:rPr>
  </w:style>
  <w:style w:type="paragraph" w:styleId="a4">
    <w:name w:val="List Paragraph"/>
    <w:basedOn w:val="a"/>
    <w:uiPriority w:val="34"/>
    <w:qFormat/>
    <w:rsid w:val="00560800"/>
    <w:pPr>
      <w:ind w:left="720"/>
      <w:contextualSpacing/>
    </w:pPr>
  </w:style>
  <w:style w:type="paragraph" w:styleId="a5">
    <w:name w:val="No Spacing"/>
    <w:uiPriority w:val="1"/>
    <w:qFormat/>
    <w:rsid w:val="00560800"/>
    <w:pPr>
      <w:suppressAutoHyphens/>
      <w:spacing w:after="0" w:line="240" w:lineRule="auto"/>
    </w:pPr>
    <w:rPr>
      <w:rFonts w:ascii="Times New Roman" w:eastAsia="Times New Roman" w:hAnsi="Times New Roman" w:cs="Times New Roman"/>
      <w:sz w:val="24"/>
      <w:szCs w:val="24"/>
      <w:lang w:eastAsia="ar-SA"/>
    </w:rPr>
  </w:style>
  <w:style w:type="table" w:styleId="a6">
    <w:name w:val="Table Grid"/>
    <w:basedOn w:val="a1"/>
    <w:uiPriority w:val="59"/>
    <w:rsid w:val="00FA73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6"/>
    <w:rsid w:val="00D34D3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6"/>
    <w:rsid w:val="00D866C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line number"/>
    <w:basedOn w:val="a0"/>
    <w:uiPriority w:val="99"/>
    <w:semiHidden/>
    <w:unhideWhenUsed/>
    <w:rsid w:val="007B738C"/>
  </w:style>
  <w:style w:type="paragraph" w:styleId="a8">
    <w:name w:val="Balloon Text"/>
    <w:basedOn w:val="a"/>
    <w:link w:val="a9"/>
    <w:uiPriority w:val="99"/>
    <w:semiHidden/>
    <w:unhideWhenUsed/>
    <w:rsid w:val="0032146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21466"/>
    <w:rPr>
      <w:rFonts w:ascii="Tahoma" w:hAnsi="Tahoma" w:cs="Tahoma"/>
      <w:sz w:val="16"/>
      <w:szCs w:val="16"/>
    </w:rPr>
  </w:style>
  <w:style w:type="character" w:styleId="aa">
    <w:name w:val="Hyperlink"/>
    <w:basedOn w:val="a0"/>
    <w:uiPriority w:val="99"/>
    <w:semiHidden/>
    <w:unhideWhenUsed/>
    <w:rsid w:val="008C3B0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9397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chess.org/ru" TargetMode="External"/><Relationship Id="rId13" Type="http://schemas.openxmlformats.org/officeDocument/2006/relationships/hyperlink" Target="https://chessrussian.ru/shahmatnye-zadachi/show/"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learningapps.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tepchess.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chessking.com/" TargetMode="External"/><Relationship Id="rId4" Type="http://schemas.microsoft.com/office/2007/relationships/stylesWithEffects" Target="stylesWithEffects.xml"/><Relationship Id="rId9" Type="http://schemas.openxmlformats.org/officeDocument/2006/relationships/hyperlink" Target="https://school.chessplanet.ru/" TargetMode="External"/><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Аптека">
  <a:themeElements>
    <a:clrScheme name="Аптека">
      <a:dk1>
        <a:sysClr val="windowText" lastClr="000000"/>
      </a:dk1>
      <a:lt1>
        <a:sysClr val="window" lastClr="FFFFFF"/>
      </a:lt1>
      <a:dk2>
        <a:srgbClr val="564B3C"/>
      </a:dk2>
      <a:lt2>
        <a:srgbClr val="ECEDD1"/>
      </a:lt2>
      <a:accent1>
        <a:srgbClr val="93A299"/>
      </a:accent1>
      <a:accent2>
        <a:srgbClr val="CF543F"/>
      </a:accent2>
      <a:accent3>
        <a:srgbClr val="B5AE53"/>
      </a:accent3>
      <a:accent4>
        <a:srgbClr val="848058"/>
      </a:accent4>
      <a:accent5>
        <a:srgbClr val="E8B54D"/>
      </a:accent5>
      <a:accent6>
        <a:srgbClr val="786C71"/>
      </a:accent6>
      <a:hlink>
        <a:srgbClr val="CCCC00"/>
      </a:hlink>
      <a:folHlink>
        <a:srgbClr val="B2B2B2"/>
      </a:folHlink>
    </a:clrScheme>
    <a:fontScheme name="Аптека">
      <a:majorFont>
        <a:latin typeface="Book Antiqua"/>
        <a:ea typeface=""/>
        <a:cs typeface=""/>
        <a:font script="Jpan" typeface="HGS明朝B"/>
        <a:font script="Hang" typeface="HY견명조"/>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ＭＳ ゴシック"/>
        <a:font script="Hang" typeface="HY견명조"/>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Аптека">
      <a:fillStyleLst>
        <a:solidFill>
          <a:schemeClr val="phClr"/>
        </a:solidFill>
        <a:gradFill rotWithShape="1">
          <a:gsLst>
            <a:gs pos="0">
              <a:schemeClr val="phClr">
                <a:tint val="1000"/>
                <a:satMod val="100000"/>
              </a:schemeClr>
            </a:gs>
            <a:gs pos="68000">
              <a:schemeClr val="phClr">
                <a:tint val="77000"/>
                <a:satMod val="100000"/>
              </a:schemeClr>
            </a:gs>
            <a:gs pos="81000">
              <a:schemeClr val="phClr">
                <a:tint val="79000"/>
                <a:satMod val="100000"/>
              </a:schemeClr>
            </a:gs>
            <a:gs pos="86000">
              <a:schemeClr val="phClr">
                <a:tint val="73000"/>
                <a:satMod val="100000"/>
              </a:schemeClr>
            </a:gs>
            <a:gs pos="100000">
              <a:schemeClr val="phClr">
                <a:tint val="35000"/>
                <a:satMod val="100000"/>
              </a:schemeClr>
            </a:gs>
          </a:gsLst>
          <a:lin ang="5400000" scaled="0"/>
        </a:gradFill>
        <a:gradFill rotWithShape="1">
          <a:gsLst>
            <a:gs pos="0">
              <a:schemeClr val="phClr">
                <a:tint val="73000"/>
                <a:shade val="100000"/>
                <a:satMod val="150000"/>
              </a:schemeClr>
            </a:gs>
            <a:gs pos="25000">
              <a:schemeClr val="phClr">
                <a:tint val="96000"/>
                <a:shade val="80000"/>
                <a:satMod val="105000"/>
              </a:schemeClr>
            </a:gs>
            <a:gs pos="38000">
              <a:schemeClr val="phClr">
                <a:tint val="96000"/>
                <a:shade val="59000"/>
                <a:satMod val="120000"/>
              </a:schemeClr>
            </a:gs>
            <a:gs pos="55000">
              <a:schemeClr val="phClr">
                <a:tint val="100000"/>
                <a:shade val="57000"/>
                <a:satMod val="120000"/>
              </a:schemeClr>
            </a:gs>
            <a:gs pos="80000">
              <a:schemeClr val="phClr">
                <a:tint val="100000"/>
                <a:shade val="56000"/>
                <a:satMod val="145000"/>
              </a:schemeClr>
            </a:gs>
            <a:gs pos="88000">
              <a:schemeClr val="phClr">
                <a:tint val="100000"/>
                <a:shade val="63000"/>
                <a:satMod val="160000"/>
              </a:schemeClr>
            </a:gs>
            <a:gs pos="100000">
              <a:schemeClr val="phClr">
                <a:tint val="99000"/>
                <a:shade val="100000"/>
                <a:satMod val="155000"/>
              </a:schemeClr>
            </a:gs>
          </a:gsLst>
          <a:lin ang="54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scene3d>
            <a:camera prst="orthographicFront">
              <a:rot lat="0" lon="0" rev="0"/>
            </a:camera>
            <a:lightRig rig="glow" dir="tl">
              <a:rot lat="0" lon="0" rev="1800000"/>
            </a:lightRig>
          </a:scene3d>
          <a:sp3d contourW="10160" prstMaterial="dkEdge">
            <a:bevelT w="0" h="0" prst="angle"/>
            <a:contourClr>
              <a:schemeClr val="phClr">
                <a:shade val="30000"/>
                <a:satMod val="150000"/>
              </a:schemeClr>
            </a:contourClr>
          </a:sp3d>
        </a:effectStyle>
        <a:effectStyle>
          <a:effectLst>
            <a:glow rad="50800">
              <a:schemeClr val="phClr">
                <a:tint val="68000"/>
                <a:shade val="93000"/>
                <a:alpha val="37000"/>
                <a:satMod val="250000"/>
              </a:schemeClr>
            </a:glow>
          </a:effectLst>
          <a:scene3d>
            <a:camera prst="orthographicFront">
              <a:rot lat="0" lon="0" rev="0"/>
            </a:camera>
            <a:lightRig rig="glow" dir="t">
              <a:rot lat="0" lon="0" rev="1800000"/>
            </a:lightRig>
          </a:scene3d>
          <a:sp3d contourW="10160" prstMaterial="dkEdge">
            <a:bevelT w="20320" h="19050" prst="angle"/>
            <a:contourClr>
              <a:schemeClr val="phClr">
                <a:shade val="30000"/>
                <a:satMod val="150000"/>
              </a:schemeClr>
            </a:contourClr>
          </a:sp3d>
        </a:effectStyle>
      </a:effectStyleLst>
      <a:bgFillStyleLst>
        <a:solidFill>
          <a:schemeClr val="phClr"/>
        </a:solidFill>
        <a:solidFill>
          <a:schemeClr val="phClr">
            <a:tint val="93000"/>
            <a:satMod val="140000"/>
          </a:schemeClr>
        </a:solidFill>
        <a:blipFill rotWithShape="1">
          <a:blip xmlns:r="http://schemas.openxmlformats.org/officeDocument/2006/relationships" r:embed="rId1">
            <a:duotone>
              <a:schemeClr val="phClr">
                <a:tint val="70000"/>
                <a:satMod val="170000"/>
              </a:schemeClr>
              <a:schemeClr val="phClr">
                <a:shade val="70000"/>
                <a:satMod val="13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81B8E-ADCF-4527-AA9B-8D23269A7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1921</Words>
  <Characters>10952</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Светик</dc:creator>
  <cp:lastModifiedBy>1</cp:lastModifiedBy>
  <cp:revision>2</cp:revision>
  <dcterms:created xsi:type="dcterms:W3CDTF">2023-09-28T16:37:00Z</dcterms:created>
  <dcterms:modified xsi:type="dcterms:W3CDTF">2023-09-28T16:37:00Z</dcterms:modified>
</cp:coreProperties>
</file>