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50" w:rsidRPr="00AF288B" w:rsidRDefault="005D564F" w:rsidP="00BE0EBA">
      <w:pPr>
        <w:spacing w:after="0" w:line="240" w:lineRule="auto"/>
        <w:ind w:left="120"/>
        <w:jc w:val="center"/>
      </w:pPr>
      <w:bookmarkStart w:id="0" w:name="block-189370"/>
      <w:r w:rsidRPr="00AF288B">
        <w:rPr>
          <w:rFonts w:ascii="Times New Roman" w:hAnsi="Times New Roman"/>
          <w:b/>
          <w:color w:val="000000"/>
          <w:sz w:val="28"/>
        </w:rPr>
        <w:t>МИНИСТЕРСТВО ПРОСВЕЩЕНИЯ РОССИЙСКОЙ ФЕДЕРАЦИИ</w:t>
      </w:r>
    </w:p>
    <w:p w:rsidR="00410450" w:rsidRPr="00AF288B" w:rsidRDefault="005D564F" w:rsidP="00BE0EBA">
      <w:pPr>
        <w:spacing w:after="0" w:line="240" w:lineRule="auto"/>
        <w:ind w:left="120"/>
        <w:jc w:val="center"/>
      </w:pPr>
      <w:r w:rsidRPr="00AF288B">
        <w:rPr>
          <w:rFonts w:ascii="Times New Roman" w:hAnsi="Times New Roman"/>
          <w:b/>
          <w:color w:val="000000"/>
          <w:sz w:val="28"/>
        </w:rPr>
        <w:t>‌</w:t>
      </w:r>
      <w:bookmarkStart w:id="1" w:name="92302878-3db0-4430-b965-beb49ae37eb8"/>
      <w:r w:rsidRPr="00AF288B">
        <w:rPr>
          <w:rFonts w:ascii="Times New Roman" w:hAnsi="Times New Roman"/>
          <w:b/>
          <w:color w:val="000000"/>
          <w:sz w:val="28"/>
        </w:rPr>
        <w:t>Департамент образования Вологодской области</w:t>
      </w:r>
      <w:bookmarkEnd w:id="1"/>
      <w:r w:rsidRPr="00AF288B">
        <w:rPr>
          <w:rFonts w:ascii="Times New Roman" w:hAnsi="Times New Roman"/>
          <w:b/>
          <w:color w:val="000000"/>
          <w:sz w:val="28"/>
        </w:rPr>
        <w:t xml:space="preserve">‌‌ </w:t>
      </w:r>
    </w:p>
    <w:p w:rsidR="00410450" w:rsidRPr="00AF288B" w:rsidRDefault="005D564F" w:rsidP="00BE0EBA">
      <w:pPr>
        <w:spacing w:after="0" w:line="240" w:lineRule="auto"/>
        <w:ind w:left="120"/>
        <w:jc w:val="center"/>
      </w:pPr>
      <w:r w:rsidRPr="00AF288B">
        <w:rPr>
          <w:rFonts w:ascii="Times New Roman" w:hAnsi="Times New Roman"/>
          <w:b/>
          <w:color w:val="000000"/>
          <w:sz w:val="28"/>
        </w:rPr>
        <w:t>‌</w:t>
      </w:r>
      <w:bookmarkStart w:id="2" w:name="d3be732f-7677-4313-980d-011f22249434"/>
      <w:r w:rsidRPr="00AF288B">
        <w:rPr>
          <w:rFonts w:ascii="Times New Roman" w:hAnsi="Times New Roman"/>
          <w:b/>
          <w:color w:val="000000"/>
          <w:sz w:val="28"/>
        </w:rPr>
        <w:t>Управление образования Междуреченского муниципального округа</w:t>
      </w:r>
      <w:bookmarkEnd w:id="2"/>
      <w:r w:rsidRPr="00AF288B">
        <w:rPr>
          <w:rFonts w:ascii="Times New Roman" w:hAnsi="Times New Roman"/>
          <w:b/>
          <w:color w:val="000000"/>
          <w:sz w:val="28"/>
        </w:rPr>
        <w:t>‌</w:t>
      </w:r>
      <w:r w:rsidRPr="00AF288B">
        <w:rPr>
          <w:rFonts w:ascii="Times New Roman" w:hAnsi="Times New Roman"/>
          <w:color w:val="000000"/>
          <w:sz w:val="28"/>
        </w:rPr>
        <w:t>​</w:t>
      </w:r>
    </w:p>
    <w:p w:rsidR="00410450" w:rsidRDefault="005D564F" w:rsidP="00BE0EBA">
      <w:pPr>
        <w:spacing w:after="0" w:line="240" w:lineRule="auto"/>
        <w:ind w:left="120"/>
        <w:jc w:val="center"/>
      </w:pPr>
      <w:r>
        <w:rPr>
          <w:rFonts w:ascii="Times New Roman" w:hAnsi="Times New Roman"/>
          <w:b/>
          <w:color w:val="000000"/>
          <w:sz w:val="28"/>
        </w:rPr>
        <w:t>МБОУ "Шуйская СОШ"</w:t>
      </w:r>
    </w:p>
    <w:p w:rsidR="00410450" w:rsidRDefault="00410450">
      <w:pPr>
        <w:spacing w:after="0"/>
        <w:ind w:left="120"/>
      </w:pPr>
    </w:p>
    <w:p w:rsidR="00410450" w:rsidRDefault="00410450">
      <w:pPr>
        <w:spacing w:after="0"/>
        <w:ind w:left="120"/>
      </w:pPr>
    </w:p>
    <w:p w:rsidR="00410450" w:rsidRDefault="00410450">
      <w:pPr>
        <w:spacing w:after="0"/>
        <w:ind w:left="120"/>
      </w:pPr>
    </w:p>
    <w:p w:rsidR="00410450" w:rsidRDefault="00BE0EBA">
      <w:pPr>
        <w:spacing w:after="0"/>
        <w:ind w:left="120"/>
      </w:pPr>
      <w:r>
        <w:rPr>
          <w:rFonts w:ascii="Times New Roman" w:eastAsia="Times New Roman" w:hAnsi="Times New Roman"/>
          <w:noProof/>
          <w:color w:val="000000"/>
          <w:sz w:val="24"/>
          <w:szCs w:val="24"/>
        </w:rPr>
        <w:drawing>
          <wp:anchor distT="0" distB="0" distL="114300" distR="114300" simplePos="0" relativeHeight="251658752" behindDoc="1" locked="0" layoutInCell="1" allowOverlap="1" wp14:anchorId="1D17F08B" wp14:editId="3A73C589">
            <wp:simplePos x="0" y="0"/>
            <wp:positionH relativeFrom="column">
              <wp:posOffset>2958465</wp:posOffset>
            </wp:positionH>
            <wp:positionV relativeFrom="paragraph">
              <wp:posOffset>55245</wp:posOffset>
            </wp:positionV>
            <wp:extent cx="1798320" cy="14204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BE0EBA" w:rsidRPr="00BE0EBA" w:rsidTr="00BE0EBA">
        <w:tc>
          <w:tcPr>
            <w:tcW w:w="3114" w:type="dxa"/>
          </w:tcPr>
          <w:p w:rsidR="00BE0EBA" w:rsidRPr="0040209D" w:rsidRDefault="005D564F" w:rsidP="00BE0EBA">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E0EBA" w:rsidRPr="008944ED" w:rsidRDefault="005D564F" w:rsidP="00BE0EBA">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BE0EBA" w:rsidRDefault="005D564F" w:rsidP="00BE0EB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E0EBA" w:rsidRPr="0040209D" w:rsidRDefault="00BE0EBA" w:rsidP="00BE0EBA">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BE0EBA" w:rsidRPr="0040209D" w:rsidRDefault="00BE0EBA" w:rsidP="00BE0EBA">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BE0EBA" w:rsidRDefault="005D564F" w:rsidP="00BE0EBA">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E0EBA" w:rsidRPr="008944ED" w:rsidRDefault="005D564F" w:rsidP="00BE0EBA">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E0EBA" w:rsidRPr="008944ED" w:rsidRDefault="005D564F" w:rsidP="00BE0EB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Житкова Е.Н.</w:t>
            </w:r>
          </w:p>
          <w:p w:rsidR="00BE0EBA" w:rsidRDefault="005D564F" w:rsidP="00BE0EB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73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E0EBA" w:rsidRPr="0040209D" w:rsidRDefault="00BE0EBA" w:rsidP="00BE0EBA">
            <w:pPr>
              <w:autoSpaceDE w:val="0"/>
              <w:autoSpaceDN w:val="0"/>
              <w:spacing w:after="0" w:line="240" w:lineRule="auto"/>
              <w:jc w:val="both"/>
              <w:rPr>
                <w:rFonts w:ascii="Times New Roman" w:eastAsia="Times New Roman" w:hAnsi="Times New Roman"/>
                <w:color w:val="000000"/>
                <w:sz w:val="24"/>
                <w:szCs w:val="24"/>
              </w:rPr>
            </w:pPr>
          </w:p>
        </w:tc>
      </w:tr>
    </w:tbl>
    <w:p w:rsidR="00410450" w:rsidRPr="00BE0EBA" w:rsidRDefault="00410450">
      <w:pPr>
        <w:spacing w:after="0"/>
        <w:ind w:left="120"/>
      </w:pPr>
    </w:p>
    <w:p w:rsidR="00410450" w:rsidRDefault="005D564F">
      <w:pPr>
        <w:spacing w:after="0"/>
        <w:ind w:left="120"/>
      </w:pPr>
      <w:r>
        <w:rPr>
          <w:rFonts w:ascii="Times New Roman" w:hAnsi="Times New Roman"/>
          <w:color w:val="000000"/>
          <w:sz w:val="28"/>
        </w:rPr>
        <w:t>‌</w:t>
      </w:r>
    </w:p>
    <w:p w:rsidR="00410450" w:rsidRDefault="00410450">
      <w:pPr>
        <w:spacing w:after="0"/>
        <w:ind w:left="120"/>
      </w:pPr>
    </w:p>
    <w:p w:rsidR="00410450" w:rsidRDefault="00410450">
      <w:pPr>
        <w:spacing w:after="0"/>
        <w:ind w:left="120"/>
      </w:pPr>
    </w:p>
    <w:p w:rsidR="00410450" w:rsidRDefault="00410450">
      <w:pPr>
        <w:spacing w:after="0"/>
        <w:ind w:left="120"/>
      </w:pPr>
    </w:p>
    <w:p w:rsidR="00410450" w:rsidRDefault="005D564F">
      <w:pPr>
        <w:spacing w:after="0" w:line="408" w:lineRule="auto"/>
        <w:ind w:left="120"/>
        <w:jc w:val="center"/>
      </w:pPr>
      <w:r>
        <w:rPr>
          <w:rFonts w:ascii="Times New Roman" w:hAnsi="Times New Roman"/>
          <w:b/>
          <w:color w:val="000000"/>
          <w:sz w:val="28"/>
        </w:rPr>
        <w:t>РАБОЧАЯ ПРОГРАММА</w:t>
      </w:r>
    </w:p>
    <w:p w:rsidR="00410450" w:rsidRDefault="005D564F">
      <w:pPr>
        <w:spacing w:after="0" w:line="408" w:lineRule="auto"/>
        <w:ind w:left="120"/>
        <w:jc w:val="center"/>
      </w:pPr>
      <w:r>
        <w:rPr>
          <w:rFonts w:ascii="Times New Roman" w:hAnsi="Times New Roman"/>
          <w:color w:val="000000"/>
          <w:sz w:val="28"/>
        </w:rPr>
        <w:t>(ID 27259)</w:t>
      </w:r>
    </w:p>
    <w:p w:rsidR="00410450" w:rsidRDefault="00410450">
      <w:pPr>
        <w:spacing w:after="0"/>
        <w:ind w:left="120"/>
        <w:jc w:val="center"/>
      </w:pPr>
    </w:p>
    <w:p w:rsidR="00410450" w:rsidRDefault="005D564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410450" w:rsidRDefault="005D564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Pr="00AF288B" w:rsidRDefault="00BE0EBA" w:rsidP="00AF288B">
      <w:pPr>
        <w:spacing w:after="0"/>
      </w:pPr>
    </w:p>
    <w:p w:rsidR="00410450" w:rsidRPr="00AF288B" w:rsidRDefault="005D564F" w:rsidP="00BE0EBA">
      <w:pPr>
        <w:spacing w:after="0"/>
        <w:ind w:left="120"/>
        <w:jc w:val="center"/>
        <w:sectPr w:rsidR="00410450" w:rsidRPr="00AF288B">
          <w:pgSz w:w="11906" w:h="16383"/>
          <w:pgMar w:top="1134" w:right="850" w:bottom="1134" w:left="1701" w:header="720" w:footer="720" w:gutter="0"/>
          <w:cols w:space="720"/>
        </w:sectPr>
      </w:pPr>
      <w:r w:rsidRPr="00AF288B">
        <w:rPr>
          <w:rFonts w:ascii="Times New Roman" w:hAnsi="Times New Roman"/>
          <w:color w:val="000000"/>
          <w:sz w:val="28"/>
        </w:rPr>
        <w:t>​</w:t>
      </w:r>
      <w:bookmarkStart w:id="3" w:name="6a62a166-1d4f-48ae-b70c-7ad4265c785c"/>
      <w:r w:rsidRPr="00AF288B">
        <w:rPr>
          <w:rFonts w:ascii="Times New Roman" w:hAnsi="Times New Roman"/>
          <w:b/>
          <w:color w:val="000000"/>
          <w:sz w:val="28"/>
        </w:rPr>
        <w:t>с. Шуйское, 2023</w:t>
      </w:r>
      <w:bookmarkEnd w:id="3"/>
      <w:r w:rsidRPr="00AF288B">
        <w:rPr>
          <w:rFonts w:ascii="Times New Roman" w:hAnsi="Times New Roman"/>
          <w:b/>
          <w:color w:val="000000"/>
          <w:sz w:val="28"/>
        </w:rPr>
        <w:t xml:space="preserve">‌ </w:t>
      </w:r>
      <w:bookmarkStart w:id="4" w:name="01d20740-99c3-4bc3-a83d-cf5caa3ff979"/>
      <w:r w:rsidRPr="00AF288B">
        <w:rPr>
          <w:rFonts w:ascii="Times New Roman" w:hAnsi="Times New Roman"/>
          <w:b/>
          <w:color w:val="000000"/>
          <w:sz w:val="28"/>
        </w:rPr>
        <w:t>год</w:t>
      </w:r>
      <w:bookmarkEnd w:id="4"/>
    </w:p>
    <w:p w:rsidR="00410450" w:rsidRPr="00AF288B" w:rsidRDefault="005D564F">
      <w:pPr>
        <w:spacing w:after="0" w:line="264" w:lineRule="auto"/>
        <w:ind w:left="120"/>
        <w:jc w:val="both"/>
      </w:pPr>
      <w:bookmarkStart w:id="5" w:name="block-189375"/>
      <w:bookmarkEnd w:id="0"/>
      <w:r w:rsidRPr="00AF288B">
        <w:rPr>
          <w:rFonts w:ascii="Times New Roman" w:hAnsi="Times New Roman"/>
          <w:b/>
          <w:color w:val="000000"/>
          <w:sz w:val="28"/>
        </w:rPr>
        <w:lastRenderedPageBreak/>
        <w:t>ПОЯСНИТЕЛЬНАЯ ЗАПИСКА</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proofErr w:type="gramStart"/>
      <w:r w:rsidRPr="00AF288B">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AF288B">
        <w:rPr>
          <w:rFonts w:ascii="Times New Roman" w:hAnsi="Times New Roman"/>
          <w:color w:val="333333"/>
          <w:sz w:val="28"/>
        </w:rPr>
        <w:t xml:space="preserve">рабочей </w:t>
      </w:r>
      <w:r w:rsidRPr="00AF288B">
        <w:rPr>
          <w:rFonts w:ascii="Times New Roman" w:hAnsi="Times New Roman"/>
          <w:color w:val="000000"/>
          <w:sz w:val="28"/>
        </w:rPr>
        <w:t>программе воспитания.</w:t>
      </w:r>
      <w:proofErr w:type="gramEnd"/>
    </w:p>
    <w:p w:rsidR="00410450" w:rsidRPr="00AF288B" w:rsidRDefault="005D564F">
      <w:pPr>
        <w:spacing w:after="0" w:line="264" w:lineRule="auto"/>
        <w:ind w:firstLine="600"/>
        <w:jc w:val="both"/>
      </w:pPr>
      <w:r w:rsidRPr="00AF288B">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Рабочая программа даёт представление о целях обучения, воспитания и </w:t>
      </w:r>
      <w:proofErr w:type="gramStart"/>
      <w:r w:rsidRPr="00AF288B">
        <w:rPr>
          <w:rFonts w:ascii="Times New Roman" w:hAnsi="Times New Roman"/>
          <w:color w:val="000000"/>
          <w:sz w:val="28"/>
        </w:rPr>
        <w:t>развития</w:t>
      </w:r>
      <w:proofErr w:type="gramEnd"/>
      <w:r w:rsidRPr="00AF288B">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ОБЩАЯ ХАРАКТЕРИСТИКА УЧЕБНОГО ПРЕДМЕТА «ГЕОГРАФИЯ»</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 xml:space="preserve">География в основной школе — предмет, формирующий у </w:t>
      </w:r>
      <w:proofErr w:type="gramStart"/>
      <w:r w:rsidRPr="00AF288B">
        <w:rPr>
          <w:rFonts w:ascii="Times New Roman" w:hAnsi="Times New Roman"/>
          <w:color w:val="000000"/>
          <w:sz w:val="28"/>
        </w:rPr>
        <w:t>обу­чающихся</w:t>
      </w:r>
      <w:proofErr w:type="gramEnd"/>
      <w:r w:rsidRPr="00AF288B">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0450" w:rsidRPr="00AF288B" w:rsidRDefault="005D564F">
      <w:pPr>
        <w:spacing w:after="0" w:line="264" w:lineRule="auto"/>
        <w:ind w:firstLine="600"/>
        <w:jc w:val="both"/>
      </w:pPr>
      <w:r w:rsidRPr="00AF288B">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ЦЕЛИ ИЗУЧЕНИЯ </w:t>
      </w:r>
      <w:r w:rsidRPr="00AF288B">
        <w:rPr>
          <w:rFonts w:ascii="Times New Roman" w:hAnsi="Times New Roman"/>
          <w:b/>
          <w:color w:val="333333"/>
          <w:sz w:val="28"/>
        </w:rPr>
        <w:t>УЧЕБНОГО ПРЕДМЕТА</w:t>
      </w:r>
      <w:r w:rsidRPr="00AF288B">
        <w:rPr>
          <w:rFonts w:ascii="Times New Roman" w:hAnsi="Times New Roman"/>
          <w:b/>
          <w:color w:val="000000"/>
          <w:sz w:val="28"/>
        </w:rPr>
        <w:t xml:space="preserve"> «ГЕОГРАФИЯ»</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Изучение географии в общем образовании направлено на достижение следующих целей: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10450" w:rsidRPr="00AF288B" w:rsidRDefault="005D564F">
      <w:pPr>
        <w:spacing w:after="0" w:line="264" w:lineRule="auto"/>
        <w:ind w:firstLine="600"/>
        <w:jc w:val="both"/>
      </w:pPr>
      <w:r w:rsidRPr="00AF288B">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0450" w:rsidRPr="00AF288B" w:rsidRDefault="005D564F">
      <w:pPr>
        <w:spacing w:after="0" w:line="264" w:lineRule="auto"/>
        <w:ind w:firstLine="600"/>
        <w:jc w:val="both"/>
      </w:pPr>
      <w:r w:rsidRPr="00AF288B">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10450" w:rsidRPr="00AF288B" w:rsidRDefault="005D564F">
      <w:pPr>
        <w:spacing w:after="0" w:line="264" w:lineRule="auto"/>
        <w:ind w:firstLine="600"/>
        <w:jc w:val="both"/>
      </w:pPr>
      <w:r w:rsidRPr="00AF288B">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МЕСТО УЧЕБНОГО ПРЕДМЕТА «ГЕОГРАФИЯ» В УЧЕБНОМ ПЛАНЕ</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0450" w:rsidRPr="00AF288B" w:rsidRDefault="005D564F">
      <w:pPr>
        <w:spacing w:after="0" w:line="264" w:lineRule="auto"/>
        <w:ind w:left="120"/>
        <w:jc w:val="both"/>
      </w:pPr>
      <w:r w:rsidRPr="00AF288B">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410450" w:rsidRPr="00AF288B" w:rsidRDefault="00410450">
      <w:pPr>
        <w:sectPr w:rsidR="00410450" w:rsidRPr="00AF288B">
          <w:pgSz w:w="11906" w:h="16383"/>
          <w:pgMar w:top="1134" w:right="850" w:bottom="1134" w:left="1701" w:header="720" w:footer="720" w:gutter="0"/>
          <w:cols w:space="720"/>
        </w:sectPr>
      </w:pPr>
    </w:p>
    <w:p w:rsidR="00410450" w:rsidRPr="00AF288B" w:rsidRDefault="005D564F">
      <w:pPr>
        <w:spacing w:after="0" w:line="264" w:lineRule="auto"/>
        <w:ind w:left="120"/>
        <w:jc w:val="both"/>
      </w:pPr>
      <w:bookmarkStart w:id="6" w:name="block-189376"/>
      <w:bookmarkEnd w:id="5"/>
      <w:r w:rsidRPr="00AF288B">
        <w:rPr>
          <w:rFonts w:ascii="Times New Roman" w:hAnsi="Times New Roman"/>
          <w:b/>
          <w:color w:val="000000"/>
          <w:sz w:val="28"/>
        </w:rPr>
        <w:lastRenderedPageBreak/>
        <w:t>СОДЕРЖАНИЕ УЧЕБНОГО ПРЕДМЕТА</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5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Географическое изучение Земли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Введение</w:t>
      </w:r>
      <w:r w:rsidRPr="00AF288B">
        <w:rPr>
          <w:rFonts w:ascii="Times New Roman" w:hAnsi="Times New Roman"/>
          <w:color w:val="000000"/>
          <w:sz w:val="28"/>
        </w:rPr>
        <w:t>. География — наука о планете Земля</w:t>
      </w:r>
    </w:p>
    <w:p w:rsidR="00410450" w:rsidRPr="00AF288B" w:rsidRDefault="005D564F">
      <w:pPr>
        <w:spacing w:after="0" w:line="264" w:lineRule="auto"/>
        <w:ind w:firstLine="600"/>
        <w:jc w:val="both"/>
      </w:pPr>
      <w:r w:rsidRPr="00AF288B">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История географических открытий </w:t>
      </w:r>
    </w:p>
    <w:p w:rsidR="00410450" w:rsidRPr="00AF288B" w:rsidRDefault="005D564F">
      <w:pPr>
        <w:spacing w:after="0" w:line="264" w:lineRule="auto"/>
        <w:ind w:firstLine="600"/>
        <w:jc w:val="both"/>
      </w:pPr>
      <w:r w:rsidRPr="00AF288B">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10450" w:rsidRPr="00AF288B" w:rsidRDefault="005D564F">
      <w:pPr>
        <w:spacing w:after="0" w:line="264" w:lineRule="auto"/>
        <w:ind w:firstLine="600"/>
        <w:jc w:val="both"/>
      </w:pPr>
      <w:r w:rsidRPr="00AF288B">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410450" w:rsidRPr="00AF288B" w:rsidRDefault="005D564F">
      <w:pPr>
        <w:spacing w:after="0" w:line="264" w:lineRule="auto"/>
        <w:ind w:firstLine="600"/>
        <w:jc w:val="both"/>
      </w:pPr>
      <w:r w:rsidRPr="00AF288B">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AF288B">
        <w:rPr>
          <w:rFonts w:ascii="Times New Roman" w:hAnsi="Times New Roman"/>
          <w:color w:val="000000"/>
          <w:sz w:val="28"/>
        </w:rPr>
        <w:t>—</w:t>
      </w:r>
      <w:r>
        <w:rPr>
          <w:rFonts w:ascii="Times New Roman" w:hAnsi="Times New Roman"/>
          <w:color w:val="000000"/>
          <w:sz w:val="28"/>
        </w:rPr>
        <w:t>XIX</w:t>
      </w:r>
      <w:r w:rsidRPr="00AF288B">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Обозначение на контурной карте географических объектов, открытых в разные периоды.</w:t>
      </w:r>
    </w:p>
    <w:p w:rsidR="00410450" w:rsidRPr="00AF288B" w:rsidRDefault="005D564F">
      <w:pPr>
        <w:spacing w:after="0" w:line="264" w:lineRule="auto"/>
        <w:ind w:firstLine="600"/>
        <w:jc w:val="both"/>
      </w:pPr>
      <w:r w:rsidRPr="00AF288B">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Изображения земной поверхности</w:t>
      </w:r>
    </w:p>
    <w:p w:rsidR="00410450" w:rsidRPr="00AF288B" w:rsidRDefault="005D564F">
      <w:pPr>
        <w:spacing w:after="0" w:line="264" w:lineRule="auto"/>
        <w:ind w:firstLine="600"/>
        <w:jc w:val="both"/>
      </w:pPr>
      <w:r w:rsidRPr="00AF288B">
        <w:rPr>
          <w:rFonts w:ascii="Times New Roman" w:hAnsi="Times New Roman"/>
          <w:b/>
          <w:color w:val="000000"/>
          <w:sz w:val="28"/>
        </w:rPr>
        <w:t>Тема 1. Планы местности</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Определение направлений и расстояний по плану </w:t>
      </w:r>
      <w:proofErr w:type="gramStart"/>
      <w:r w:rsidRPr="00AF288B">
        <w:rPr>
          <w:rFonts w:ascii="Times New Roman" w:hAnsi="Times New Roman"/>
          <w:color w:val="000000"/>
          <w:sz w:val="28"/>
        </w:rPr>
        <w:t>мест­ности</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color w:val="000000"/>
          <w:sz w:val="28"/>
        </w:rPr>
        <w:t>2. Составление описания маршрута по плану местности.</w:t>
      </w:r>
    </w:p>
    <w:p w:rsidR="00410450" w:rsidRPr="00AF288B" w:rsidRDefault="005D564F">
      <w:pPr>
        <w:spacing w:after="0" w:line="264" w:lineRule="auto"/>
        <w:ind w:firstLine="600"/>
        <w:jc w:val="both"/>
      </w:pPr>
      <w:r w:rsidRPr="00AF288B">
        <w:rPr>
          <w:rFonts w:ascii="Times New Roman" w:hAnsi="Times New Roman"/>
          <w:b/>
          <w:color w:val="000000"/>
          <w:sz w:val="28"/>
        </w:rPr>
        <w:t>Тема 2. Географические карты</w:t>
      </w:r>
    </w:p>
    <w:p w:rsidR="00410450" w:rsidRPr="00AF288B" w:rsidRDefault="005D564F">
      <w:pPr>
        <w:spacing w:after="0" w:line="264" w:lineRule="auto"/>
        <w:ind w:firstLine="600"/>
        <w:jc w:val="both"/>
      </w:pPr>
      <w:r w:rsidRPr="00AF288B">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10450" w:rsidRPr="00AF288B" w:rsidRDefault="005D564F">
      <w:pPr>
        <w:spacing w:after="0" w:line="264" w:lineRule="auto"/>
        <w:ind w:firstLine="600"/>
        <w:jc w:val="both"/>
      </w:pPr>
      <w:r w:rsidRPr="00AF288B">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направлений и расстояний по карте полушарий.</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3. Земля — планета Солнечной системы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410450" w:rsidRPr="00AF288B" w:rsidRDefault="005D564F">
      <w:pPr>
        <w:spacing w:after="0" w:line="264" w:lineRule="auto"/>
        <w:ind w:firstLine="600"/>
        <w:jc w:val="both"/>
      </w:pPr>
      <w:r w:rsidRPr="00AF288B">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F288B">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410450" w:rsidRPr="00AF288B" w:rsidRDefault="005D564F">
      <w:pPr>
        <w:spacing w:after="0" w:line="264" w:lineRule="auto"/>
        <w:ind w:firstLine="600"/>
        <w:jc w:val="both"/>
      </w:pPr>
      <w:r w:rsidRPr="00AF288B">
        <w:rPr>
          <w:rFonts w:ascii="Times New Roman" w:hAnsi="Times New Roman"/>
          <w:color w:val="000000"/>
          <w:sz w:val="28"/>
        </w:rPr>
        <w:t>Влияние Космоса на Землю и жизнь людей.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4. Оболочки Земли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Литосфера — каменная оболочка Земли </w:t>
      </w:r>
    </w:p>
    <w:p w:rsidR="00410450" w:rsidRPr="00AF288B" w:rsidRDefault="005D564F">
      <w:pPr>
        <w:spacing w:after="0" w:line="264" w:lineRule="auto"/>
        <w:ind w:firstLine="600"/>
        <w:jc w:val="both"/>
      </w:pPr>
      <w:r w:rsidRPr="00AF288B">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10450" w:rsidRPr="00AF288B" w:rsidRDefault="005D564F">
      <w:pPr>
        <w:spacing w:after="0" w:line="264" w:lineRule="auto"/>
        <w:ind w:firstLine="600"/>
        <w:jc w:val="both"/>
      </w:pPr>
      <w:r w:rsidRPr="00AF288B">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10450" w:rsidRPr="00AF288B" w:rsidRDefault="005D564F">
      <w:pPr>
        <w:spacing w:after="0" w:line="264" w:lineRule="auto"/>
        <w:ind w:firstLine="600"/>
        <w:jc w:val="both"/>
      </w:pPr>
      <w:r w:rsidRPr="00AF288B">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10450" w:rsidRPr="00AF288B" w:rsidRDefault="005D564F">
      <w:pPr>
        <w:spacing w:after="0" w:line="264" w:lineRule="auto"/>
        <w:ind w:firstLine="600"/>
        <w:jc w:val="both"/>
      </w:pPr>
      <w:r w:rsidRPr="00AF288B">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горной системы или равнины по физической карте.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Заключение </w:t>
      </w:r>
    </w:p>
    <w:p w:rsidR="00410450" w:rsidRPr="00AF288B" w:rsidRDefault="005D564F">
      <w:pPr>
        <w:spacing w:after="0" w:line="264" w:lineRule="auto"/>
        <w:ind w:firstLine="600"/>
        <w:jc w:val="both"/>
      </w:pPr>
      <w:r w:rsidRPr="00AF288B">
        <w:rPr>
          <w:rFonts w:ascii="Times New Roman" w:hAnsi="Times New Roman"/>
          <w:color w:val="000000"/>
          <w:sz w:val="28"/>
        </w:rPr>
        <w:t>Практикум «Сезонные изменения в природе своей местности»</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Анализ результатов фенологических наблюдений и наблюдений за погодой.</w:t>
      </w:r>
    </w:p>
    <w:p w:rsidR="00410450" w:rsidRPr="00AF288B" w:rsidRDefault="00410450">
      <w:pPr>
        <w:spacing w:after="0" w:line="264" w:lineRule="auto"/>
        <w:ind w:left="120"/>
        <w:jc w:val="both"/>
      </w:pP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6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Оболочки Земли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 Тема 1. Гидросфера — водная оболочка Земли</w:t>
      </w:r>
    </w:p>
    <w:p w:rsidR="00410450" w:rsidRPr="00AF288B" w:rsidRDefault="005D564F">
      <w:pPr>
        <w:spacing w:after="0" w:line="264" w:lineRule="auto"/>
        <w:ind w:firstLine="600"/>
        <w:jc w:val="both"/>
      </w:pPr>
      <w:r w:rsidRPr="00AF288B">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410450" w:rsidRPr="00AF288B" w:rsidRDefault="005D564F">
      <w:pPr>
        <w:spacing w:after="0" w:line="264" w:lineRule="auto"/>
        <w:ind w:firstLine="600"/>
        <w:jc w:val="both"/>
      </w:pPr>
      <w:r w:rsidRPr="00AF288B">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10450" w:rsidRPr="00AF288B" w:rsidRDefault="005D564F">
      <w:pPr>
        <w:spacing w:after="0" w:line="264" w:lineRule="auto"/>
        <w:ind w:firstLine="600"/>
        <w:jc w:val="both"/>
      </w:pPr>
      <w:r w:rsidRPr="00AF288B">
        <w:rPr>
          <w:rFonts w:ascii="Times New Roman" w:hAnsi="Times New Roman"/>
          <w:color w:val="000000"/>
          <w:sz w:val="28"/>
        </w:rPr>
        <w:t>Воды суши. Способы изображения внутренних вод на картах.</w:t>
      </w:r>
    </w:p>
    <w:p w:rsidR="00410450" w:rsidRPr="00AF288B" w:rsidRDefault="005D564F">
      <w:pPr>
        <w:spacing w:after="0" w:line="264" w:lineRule="auto"/>
        <w:ind w:firstLine="600"/>
        <w:jc w:val="both"/>
      </w:pPr>
      <w:r w:rsidRPr="00AF288B">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410450" w:rsidRPr="00AF288B" w:rsidRDefault="005D564F">
      <w:pPr>
        <w:spacing w:after="0" w:line="264" w:lineRule="auto"/>
        <w:ind w:firstLine="600"/>
        <w:jc w:val="both"/>
      </w:pPr>
      <w:r w:rsidRPr="00AF288B">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10450" w:rsidRPr="00AF288B" w:rsidRDefault="005D564F">
      <w:pPr>
        <w:spacing w:after="0" w:line="264" w:lineRule="auto"/>
        <w:ind w:firstLine="600"/>
        <w:jc w:val="both"/>
      </w:pPr>
      <w:r w:rsidRPr="00AF288B">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0450" w:rsidRPr="00AF288B" w:rsidRDefault="005D564F">
      <w:pPr>
        <w:spacing w:after="0" w:line="264" w:lineRule="auto"/>
        <w:ind w:firstLine="600"/>
        <w:jc w:val="both"/>
      </w:pPr>
      <w:r w:rsidRPr="00AF288B">
        <w:rPr>
          <w:rFonts w:ascii="Times New Roman" w:hAnsi="Times New Roman"/>
          <w:color w:val="000000"/>
          <w:sz w:val="28"/>
        </w:rPr>
        <w:t>Многолетняя мерзлота. Болота, их образование.</w:t>
      </w:r>
    </w:p>
    <w:p w:rsidR="00410450" w:rsidRPr="00AF288B" w:rsidRDefault="005D564F">
      <w:pPr>
        <w:spacing w:after="0" w:line="264" w:lineRule="auto"/>
        <w:ind w:firstLine="600"/>
        <w:jc w:val="both"/>
      </w:pPr>
      <w:r w:rsidRPr="00AF288B">
        <w:rPr>
          <w:rFonts w:ascii="Times New Roman" w:hAnsi="Times New Roman"/>
          <w:color w:val="000000"/>
          <w:sz w:val="28"/>
        </w:rPr>
        <w:t>Стихийные явления в гидросфере, методы наблюдения и защиты.</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гидросфера. Использование человеком энергии воды.</w:t>
      </w:r>
    </w:p>
    <w:p w:rsidR="00410450" w:rsidRPr="00AF288B" w:rsidRDefault="005D564F">
      <w:pPr>
        <w:spacing w:after="0" w:line="264" w:lineRule="auto"/>
        <w:ind w:firstLine="600"/>
        <w:jc w:val="both"/>
      </w:pPr>
      <w:r w:rsidRPr="00AF288B">
        <w:rPr>
          <w:rFonts w:ascii="Times New Roman" w:hAnsi="Times New Roman"/>
          <w:color w:val="000000"/>
          <w:sz w:val="28"/>
        </w:rPr>
        <w:t>Использование космических методов в исследовании влияния человека на гидросферу.</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двух рек (России и мира) по заданным признакам.</w:t>
      </w:r>
    </w:p>
    <w:p w:rsidR="00410450" w:rsidRPr="00AF288B" w:rsidRDefault="005D564F">
      <w:pPr>
        <w:spacing w:after="0" w:line="264" w:lineRule="auto"/>
        <w:ind w:firstLine="600"/>
        <w:jc w:val="both"/>
      </w:pPr>
      <w:r w:rsidRPr="00AF288B">
        <w:rPr>
          <w:rFonts w:ascii="Times New Roman" w:hAnsi="Times New Roman"/>
          <w:color w:val="000000"/>
          <w:sz w:val="28"/>
        </w:rPr>
        <w:t>2. Характеристика одного из крупнейших озёр России по плану в форме презентации.</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410450" w:rsidRPr="00AF288B" w:rsidRDefault="005D564F">
      <w:pPr>
        <w:spacing w:after="0" w:line="264" w:lineRule="auto"/>
        <w:ind w:firstLine="600"/>
        <w:jc w:val="both"/>
      </w:pPr>
      <w:r w:rsidRPr="00AF288B">
        <w:rPr>
          <w:rFonts w:ascii="Times New Roman" w:hAnsi="Times New Roman"/>
          <w:b/>
          <w:color w:val="000000"/>
          <w:sz w:val="28"/>
        </w:rPr>
        <w:t>Тема 2. Атмосфера — воздушная оболочка Земли</w:t>
      </w:r>
    </w:p>
    <w:p w:rsidR="00410450" w:rsidRPr="00AF288B" w:rsidRDefault="005D564F">
      <w:pPr>
        <w:spacing w:after="0" w:line="264" w:lineRule="auto"/>
        <w:ind w:firstLine="600"/>
        <w:jc w:val="both"/>
      </w:pPr>
      <w:r w:rsidRPr="00AF288B">
        <w:rPr>
          <w:rFonts w:ascii="Times New Roman" w:hAnsi="Times New Roman"/>
          <w:color w:val="000000"/>
          <w:sz w:val="28"/>
        </w:rPr>
        <w:t>Воздушная оболочка Земли: газовый состав, строение и значение атмосферы.</w:t>
      </w:r>
    </w:p>
    <w:p w:rsidR="00410450" w:rsidRPr="00AF288B" w:rsidRDefault="005D564F">
      <w:pPr>
        <w:spacing w:after="0" w:line="264" w:lineRule="auto"/>
        <w:ind w:firstLine="600"/>
        <w:jc w:val="both"/>
      </w:pPr>
      <w:r w:rsidRPr="00AF288B">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410450" w:rsidRPr="00AF288B" w:rsidRDefault="005D564F">
      <w:pPr>
        <w:spacing w:after="0" w:line="264" w:lineRule="auto"/>
        <w:ind w:firstLine="600"/>
        <w:jc w:val="both"/>
      </w:pPr>
      <w:r w:rsidRPr="00AF288B">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0450" w:rsidRPr="00AF288B" w:rsidRDefault="005D564F">
      <w:pPr>
        <w:spacing w:after="0" w:line="264" w:lineRule="auto"/>
        <w:ind w:firstLine="600"/>
        <w:jc w:val="both"/>
      </w:pPr>
      <w:r w:rsidRPr="00AF288B">
        <w:rPr>
          <w:rFonts w:ascii="Times New Roman" w:hAnsi="Times New Roman"/>
          <w:color w:val="000000"/>
          <w:sz w:val="28"/>
        </w:rPr>
        <w:t>Погода и её показатели. Причины изменения погоды.</w:t>
      </w:r>
    </w:p>
    <w:p w:rsidR="00410450" w:rsidRPr="00AF288B" w:rsidRDefault="005D564F">
      <w:pPr>
        <w:spacing w:after="0" w:line="264" w:lineRule="auto"/>
        <w:ind w:firstLine="600"/>
        <w:jc w:val="both"/>
      </w:pPr>
      <w:r w:rsidRPr="00AF288B">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Представление результатов наблюдения за погодой своей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Биосфера — оболочка жизни </w:t>
      </w:r>
    </w:p>
    <w:p w:rsidR="00410450" w:rsidRPr="00AF288B" w:rsidRDefault="005D564F">
      <w:pPr>
        <w:spacing w:after="0" w:line="264" w:lineRule="auto"/>
        <w:ind w:firstLine="600"/>
        <w:jc w:val="both"/>
      </w:pPr>
      <w:r w:rsidRPr="00AF288B">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10450" w:rsidRPr="00AF288B" w:rsidRDefault="005D564F">
      <w:pPr>
        <w:spacing w:after="0" w:line="264" w:lineRule="auto"/>
        <w:ind w:firstLine="600"/>
        <w:jc w:val="both"/>
      </w:pPr>
      <w:r w:rsidRPr="00AF288B">
        <w:rPr>
          <w:rFonts w:ascii="Times New Roman" w:hAnsi="Times New Roman"/>
          <w:color w:val="000000"/>
          <w:sz w:val="28"/>
        </w:rPr>
        <w:t>Человек как часть биосферы. Распространение людей на Земле.</w:t>
      </w:r>
    </w:p>
    <w:p w:rsidR="00410450" w:rsidRPr="00AF288B" w:rsidRDefault="005D564F">
      <w:pPr>
        <w:spacing w:after="0" w:line="264" w:lineRule="auto"/>
        <w:ind w:firstLine="600"/>
        <w:jc w:val="both"/>
      </w:pPr>
      <w:r w:rsidRPr="00AF288B">
        <w:rPr>
          <w:rFonts w:ascii="Times New Roman" w:hAnsi="Times New Roman"/>
          <w:color w:val="000000"/>
          <w:sz w:val="28"/>
        </w:rPr>
        <w:t>Исследования и экологические проблемы.</w:t>
      </w:r>
    </w:p>
    <w:p w:rsidR="00410450" w:rsidRPr="00AF288B" w:rsidRDefault="005D564F">
      <w:pPr>
        <w:spacing w:after="0" w:line="264" w:lineRule="auto"/>
        <w:ind w:firstLine="600"/>
        <w:jc w:val="both"/>
      </w:pPr>
      <w:r w:rsidRPr="00AF288B">
        <w:rPr>
          <w:rFonts w:ascii="Times New Roman" w:hAnsi="Times New Roman"/>
          <w:b/>
          <w:color w:val="000000"/>
          <w:sz w:val="28"/>
        </w:rPr>
        <w:lastRenderedPageBreak/>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растительности участка местности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Заключение </w:t>
      </w:r>
    </w:p>
    <w:p w:rsidR="00410450" w:rsidRPr="00AF288B" w:rsidRDefault="005D564F">
      <w:pPr>
        <w:spacing w:after="0" w:line="264" w:lineRule="auto"/>
        <w:ind w:firstLine="600"/>
        <w:jc w:val="both"/>
      </w:pPr>
      <w:r w:rsidRPr="00AF288B">
        <w:rPr>
          <w:rFonts w:ascii="Times New Roman" w:hAnsi="Times New Roman"/>
          <w:color w:val="000000"/>
          <w:sz w:val="28"/>
        </w:rPr>
        <w:t>Природно-территориальные комплексы</w:t>
      </w:r>
    </w:p>
    <w:p w:rsidR="00410450" w:rsidRPr="00AF288B" w:rsidRDefault="005D564F">
      <w:pPr>
        <w:spacing w:after="0" w:line="264" w:lineRule="auto"/>
        <w:ind w:firstLine="600"/>
        <w:jc w:val="both"/>
      </w:pPr>
      <w:r w:rsidRPr="00AF288B">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10450" w:rsidRPr="00AF288B" w:rsidRDefault="005D564F">
      <w:pPr>
        <w:spacing w:after="0" w:line="264" w:lineRule="auto"/>
        <w:ind w:firstLine="600"/>
        <w:jc w:val="both"/>
      </w:pPr>
      <w:r w:rsidRPr="00AF288B">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 (выполняется на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локального природного комплекса по плану.</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7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Раздел 1. Главные закономерности природы Земли </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Географическая оболочка </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проявления широтной зональности по картам природных зон.</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Литосфера и рельеф Земли </w:t>
      </w:r>
    </w:p>
    <w:p w:rsidR="00410450" w:rsidRPr="00AF288B" w:rsidRDefault="005D564F">
      <w:pPr>
        <w:spacing w:after="0" w:line="264" w:lineRule="auto"/>
        <w:ind w:firstLine="600"/>
        <w:jc w:val="both"/>
      </w:pPr>
      <w:r w:rsidRPr="00AF288B">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Анализ физической карты и карты строения земной коры с целью </w:t>
      </w:r>
      <w:proofErr w:type="gramStart"/>
      <w:r w:rsidRPr="00AF288B">
        <w:rPr>
          <w:rFonts w:ascii="Times New Roman" w:hAnsi="Times New Roman"/>
          <w:color w:val="000000"/>
          <w:sz w:val="28"/>
        </w:rPr>
        <w:t>выявления закономерностей распространения крупных форм рельефа</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вулканических или сейсмических событий, о которых говорится в тексте.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Атмосфера и климаты Земли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F288B">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климата территории по климатической карте и климатограмме.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Мировой океан — основная часть гидросферы </w:t>
      </w:r>
    </w:p>
    <w:p w:rsidR="00410450" w:rsidRPr="00AF288B" w:rsidRDefault="005D564F">
      <w:pPr>
        <w:spacing w:after="0" w:line="264" w:lineRule="auto"/>
        <w:ind w:firstLine="600"/>
        <w:jc w:val="both"/>
      </w:pPr>
      <w:r w:rsidRPr="00AF288B">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Выявление </w:t>
      </w:r>
      <w:proofErr w:type="gramStart"/>
      <w:r w:rsidRPr="00AF288B">
        <w:rPr>
          <w:rFonts w:ascii="Times New Roman" w:hAnsi="Times New Roman"/>
          <w:color w:val="000000"/>
          <w:sz w:val="28"/>
        </w:rPr>
        <w:t>закономерностей изменения солёности поверхностных вод Мирового океана</w:t>
      </w:r>
      <w:proofErr w:type="gramEnd"/>
      <w:r w:rsidRPr="00AF288B">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410450" w:rsidRPr="00AF288B" w:rsidRDefault="005D564F">
      <w:pPr>
        <w:spacing w:after="0" w:line="264" w:lineRule="auto"/>
        <w:ind w:firstLine="600"/>
        <w:jc w:val="both"/>
      </w:pPr>
      <w:r w:rsidRPr="00AF288B">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Человечество на Земле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Численность населения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F288B">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Определение, сравнение </w:t>
      </w:r>
      <w:proofErr w:type="gramStart"/>
      <w:r w:rsidRPr="00AF288B">
        <w:rPr>
          <w:rFonts w:ascii="Times New Roman" w:hAnsi="Times New Roman"/>
          <w:color w:val="000000"/>
          <w:sz w:val="28"/>
        </w:rPr>
        <w:t>темпов изменения численности населения отдельных регионов мира</w:t>
      </w:r>
      <w:proofErr w:type="gramEnd"/>
      <w:r w:rsidRPr="00AF288B">
        <w:rPr>
          <w:rFonts w:ascii="Times New Roman" w:hAnsi="Times New Roman"/>
          <w:color w:val="000000"/>
          <w:sz w:val="28"/>
        </w:rPr>
        <w:t xml:space="preserve"> по статистическим материалам.</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410450" w:rsidRPr="00AF288B" w:rsidRDefault="005D564F">
      <w:pPr>
        <w:spacing w:after="0" w:line="264" w:lineRule="auto"/>
        <w:ind w:firstLine="600"/>
        <w:jc w:val="both"/>
      </w:pPr>
      <w:r w:rsidRPr="00AF288B">
        <w:rPr>
          <w:rFonts w:ascii="Times New Roman" w:hAnsi="Times New Roman"/>
          <w:b/>
          <w:color w:val="000000"/>
          <w:sz w:val="28"/>
        </w:rPr>
        <w:t>Тема 2. Страны и народы мира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F288B">
        <w:rPr>
          <w:rFonts w:ascii="Times New Roman" w:hAnsi="Times New Roman"/>
          <w:color w:val="000000"/>
          <w:sz w:val="28"/>
        </w:rPr>
        <w:t>комп­лексы</w:t>
      </w:r>
      <w:proofErr w:type="gramEnd"/>
      <w:r w:rsidRPr="00AF288B">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занятий населения двух стран по комплексным картам.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Раздел 3. Материки и страны </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Южные материки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F288B">
        <w:rPr>
          <w:rFonts w:ascii="Times New Roman" w:hAnsi="Times New Roman"/>
          <w:color w:val="000000"/>
          <w:sz w:val="28"/>
        </w:rPr>
        <w:t>—</w:t>
      </w:r>
      <w:r>
        <w:rPr>
          <w:rFonts w:ascii="Times New Roman" w:hAnsi="Times New Roman"/>
          <w:color w:val="000000"/>
          <w:sz w:val="28"/>
        </w:rPr>
        <w:t>XXI</w:t>
      </w:r>
      <w:r w:rsidRPr="00AF288B">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географического положения двух (любых) южных материков.</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410450" w:rsidRPr="00AF288B" w:rsidRDefault="005D564F">
      <w:pPr>
        <w:spacing w:after="0" w:line="264" w:lineRule="auto"/>
        <w:ind w:firstLine="600"/>
        <w:jc w:val="both"/>
      </w:pPr>
      <w:r w:rsidRPr="00AF288B">
        <w:rPr>
          <w:rFonts w:ascii="Times New Roman" w:hAnsi="Times New Roman"/>
          <w:color w:val="000000"/>
          <w:sz w:val="28"/>
        </w:rPr>
        <w:t>3. Сравнение особенностей климата Африки, Южной Америки и Австралии по плану.</w:t>
      </w:r>
    </w:p>
    <w:p w:rsidR="00410450" w:rsidRPr="00AF288B" w:rsidRDefault="005D564F">
      <w:pPr>
        <w:spacing w:after="0" w:line="264" w:lineRule="auto"/>
        <w:ind w:firstLine="600"/>
        <w:jc w:val="both"/>
      </w:pPr>
      <w:r w:rsidRPr="00AF288B">
        <w:rPr>
          <w:rFonts w:ascii="Times New Roman" w:hAnsi="Times New Roman"/>
          <w:color w:val="000000"/>
          <w:sz w:val="28"/>
        </w:rPr>
        <w:t>4. Описание Австралии или одной из стран Африки или Южной Америки по географическим картам.</w:t>
      </w:r>
    </w:p>
    <w:p w:rsidR="00410450" w:rsidRPr="00AF288B" w:rsidRDefault="005D564F">
      <w:pPr>
        <w:spacing w:after="0" w:line="264" w:lineRule="auto"/>
        <w:ind w:firstLine="600"/>
        <w:jc w:val="both"/>
      </w:pPr>
      <w:r w:rsidRPr="00AF288B">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410450" w:rsidRPr="00AF288B" w:rsidRDefault="005D564F">
      <w:pPr>
        <w:spacing w:after="0" w:line="264" w:lineRule="auto"/>
        <w:ind w:firstLine="600"/>
        <w:jc w:val="both"/>
      </w:pPr>
      <w:r w:rsidRPr="00AF288B">
        <w:rPr>
          <w:rFonts w:ascii="Times New Roman" w:hAnsi="Times New Roman"/>
          <w:b/>
          <w:color w:val="000000"/>
          <w:sz w:val="28"/>
        </w:rPr>
        <w:lastRenderedPageBreak/>
        <w:t>Тема 2. Северные материки</w:t>
      </w:r>
    </w:p>
    <w:p w:rsidR="00410450" w:rsidRPr="00AF288B" w:rsidRDefault="005D564F">
      <w:pPr>
        <w:spacing w:after="0" w:line="264" w:lineRule="auto"/>
        <w:ind w:firstLine="600"/>
        <w:jc w:val="both"/>
      </w:pPr>
      <w:r w:rsidRPr="00AF288B">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410450" w:rsidRPr="00AF288B" w:rsidRDefault="005D564F">
      <w:pPr>
        <w:spacing w:after="0" w:line="264" w:lineRule="auto"/>
        <w:ind w:firstLine="600"/>
        <w:jc w:val="both"/>
      </w:pPr>
      <w:r w:rsidRPr="00AF288B">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0450" w:rsidRPr="00AF288B" w:rsidRDefault="005D564F">
      <w:pPr>
        <w:spacing w:after="0" w:line="264" w:lineRule="auto"/>
        <w:ind w:firstLine="600"/>
        <w:jc w:val="both"/>
      </w:pPr>
      <w:r w:rsidRPr="00AF288B">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Взаимодействие природы и общества </w:t>
      </w:r>
    </w:p>
    <w:p w:rsidR="00410450" w:rsidRPr="00AF288B" w:rsidRDefault="005D564F">
      <w:pPr>
        <w:spacing w:after="0" w:line="264" w:lineRule="auto"/>
        <w:ind w:firstLine="600"/>
        <w:jc w:val="both"/>
      </w:pPr>
      <w:r w:rsidRPr="00AF288B">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0450" w:rsidRPr="00AF288B" w:rsidRDefault="005D564F">
      <w:pPr>
        <w:spacing w:after="0" w:line="264" w:lineRule="auto"/>
        <w:ind w:firstLine="600"/>
        <w:jc w:val="both"/>
      </w:pPr>
      <w:r w:rsidRPr="00AF288B">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8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Географическое пространство России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История формирования и освоения территории России </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F288B">
        <w:rPr>
          <w:rFonts w:ascii="Times New Roman" w:hAnsi="Times New Roman"/>
          <w:color w:val="000000"/>
          <w:sz w:val="28"/>
        </w:rPr>
        <w:t>—</w:t>
      </w:r>
      <w:r>
        <w:rPr>
          <w:rFonts w:ascii="Times New Roman" w:hAnsi="Times New Roman"/>
          <w:color w:val="000000"/>
          <w:sz w:val="28"/>
        </w:rPr>
        <w:t>XVI</w:t>
      </w:r>
      <w:r w:rsidRPr="00AF288B">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AF288B">
        <w:rPr>
          <w:rFonts w:ascii="Times New Roman" w:hAnsi="Times New Roman"/>
          <w:color w:val="000000"/>
          <w:sz w:val="28"/>
        </w:rPr>
        <w:t>—</w:t>
      </w:r>
      <w:r>
        <w:rPr>
          <w:rFonts w:ascii="Times New Roman" w:hAnsi="Times New Roman"/>
          <w:color w:val="000000"/>
          <w:sz w:val="28"/>
        </w:rPr>
        <w:t>XIX</w:t>
      </w:r>
      <w:r w:rsidRPr="00AF288B">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Географическое положение и границы России </w:t>
      </w:r>
    </w:p>
    <w:p w:rsidR="00410450" w:rsidRPr="00AF288B" w:rsidRDefault="005D564F">
      <w:pPr>
        <w:spacing w:after="0" w:line="264" w:lineRule="auto"/>
        <w:ind w:firstLine="600"/>
        <w:jc w:val="both"/>
      </w:pPr>
      <w:r w:rsidRPr="00AF288B">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Время на территории России </w:t>
      </w:r>
    </w:p>
    <w:p w:rsidR="00410450" w:rsidRPr="00AF288B" w:rsidRDefault="005D564F">
      <w:pPr>
        <w:spacing w:after="0" w:line="264" w:lineRule="auto"/>
        <w:ind w:firstLine="600"/>
        <w:jc w:val="both"/>
      </w:pPr>
      <w:r w:rsidRPr="00AF288B">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различия во времени для разных городов России по карте часовых зон.</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410450" w:rsidRPr="00AF288B" w:rsidRDefault="005D564F">
      <w:pPr>
        <w:spacing w:after="0" w:line="264" w:lineRule="auto"/>
        <w:ind w:firstLine="600"/>
        <w:jc w:val="both"/>
      </w:pPr>
      <w:r w:rsidRPr="00AF288B">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Природа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Природные условия и ресурсы России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F288B">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Геологическое строение, рельеф и полезные ископаемые </w:t>
      </w:r>
    </w:p>
    <w:p w:rsidR="00410450" w:rsidRPr="00AF288B" w:rsidRDefault="005D564F">
      <w:pPr>
        <w:spacing w:after="0" w:line="264" w:lineRule="auto"/>
        <w:ind w:firstLine="600"/>
        <w:jc w:val="both"/>
      </w:pPr>
      <w:r w:rsidRPr="00AF288B">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F288B">
        <w:rPr>
          <w:rFonts w:ascii="Times New Roman" w:hAnsi="Times New Roman"/>
          <w:color w:val="000000"/>
          <w:sz w:val="28"/>
        </w:rPr>
        <w:t>современное</w:t>
      </w:r>
      <w:proofErr w:type="gramEnd"/>
      <w:r w:rsidRPr="00AF288B">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распространения по территории России опасных геологических явлений.</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особенностей рельефа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Климат и климатические ресурсы </w:t>
      </w:r>
    </w:p>
    <w:p w:rsidR="00410450" w:rsidRPr="00AF288B" w:rsidRDefault="005D564F">
      <w:pPr>
        <w:spacing w:after="0" w:line="264" w:lineRule="auto"/>
        <w:ind w:firstLine="600"/>
        <w:jc w:val="both"/>
      </w:pPr>
      <w:r w:rsidRPr="00AF288B">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0450" w:rsidRPr="00AF288B" w:rsidRDefault="005D564F">
      <w:pPr>
        <w:spacing w:after="0" w:line="264" w:lineRule="auto"/>
        <w:ind w:firstLine="600"/>
        <w:jc w:val="both"/>
      </w:pPr>
      <w:r w:rsidRPr="00AF288B">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F288B">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AF288B">
        <w:rPr>
          <w:rFonts w:ascii="Times New Roman" w:hAnsi="Times New Roman"/>
          <w:color w:val="000000"/>
          <w:sz w:val="28"/>
        </w:rPr>
        <w:t>метеорологи­ческие</w:t>
      </w:r>
      <w:proofErr w:type="gramEnd"/>
      <w:r w:rsidRPr="00AF288B">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AF288B">
        <w:rPr>
          <w:rFonts w:ascii="Times New Roman" w:hAnsi="Times New Roman"/>
          <w:color w:val="000000"/>
          <w:sz w:val="28"/>
        </w:rPr>
        <w:t>кли­мата</w:t>
      </w:r>
      <w:proofErr w:type="gramEnd"/>
      <w:r w:rsidRPr="00AF288B">
        <w:rPr>
          <w:rFonts w:ascii="Times New Roman" w:hAnsi="Times New Roman"/>
          <w:color w:val="000000"/>
          <w:sz w:val="28"/>
        </w:rPr>
        <w:t xml:space="preserve">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и прогнозирование погоды территории по карте погоды.</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0450" w:rsidRPr="00AF288B" w:rsidRDefault="005D564F">
      <w:pPr>
        <w:spacing w:after="0" w:line="264" w:lineRule="auto"/>
        <w:ind w:firstLine="600"/>
        <w:jc w:val="both"/>
      </w:pPr>
      <w:r w:rsidRPr="00AF288B">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Моря России. Внутренние воды и водные ресурсы </w:t>
      </w:r>
    </w:p>
    <w:p w:rsidR="00410450" w:rsidRPr="00AF288B" w:rsidRDefault="005D564F">
      <w:pPr>
        <w:spacing w:after="0" w:line="264" w:lineRule="auto"/>
        <w:ind w:firstLine="600"/>
        <w:jc w:val="both"/>
      </w:pPr>
      <w:r w:rsidRPr="00AF288B">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0450" w:rsidRPr="00AF288B" w:rsidRDefault="005D564F">
      <w:pPr>
        <w:spacing w:after="0" w:line="264" w:lineRule="auto"/>
        <w:ind w:firstLine="600"/>
        <w:jc w:val="both"/>
      </w:pPr>
      <w:r w:rsidRPr="00AF288B">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особенностей режима и характера течения двух рек России.</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5. Природно-хозяйственные зоны </w:t>
      </w:r>
    </w:p>
    <w:p w:rsidR="00410450" w:rsidRPr="00AF288B" w:rsidRDefault="005D564F">
      <w:pPr>
        <w:spacing w:after="0" w:line="264" w:lineRule="auto"/>
        <w:ind w:firstLine="600"/>
        <w:jc w:val="both"/>
      </w:pPr>
      <w:r w:rsidRPr="00AF288B">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0450" w:rsidRPr="00AF288B" w:rsidRDefault="005D564F">
      <w:pPr>
        <w:spacing w:after="0" w:line="264" w:lineRule="auto"/>
        <w:ind w:firstLine="600"/>
        <w:jc w:val="both"/>
      </w:pPr>
      <w:r w:rsidRPr="00AF288B">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0450" w:rsidRPr="00AF288B" w:rsidRDefault="005D564F">
      <w:pPr>
        <w:spacing w:after="0" w:line="264" w:lineRule="auto"/>
        <w:ind w:firstLine="600"/>
        <w:jc w:val="both"/>
      </w:pPr>
      <w:r w:rsidRPr="00AF288B">
        <w:rPr>
          <w:rFonts w:ascii="Times New Roman" w:hAnsi="Times New Roman"/>
          <w:color w:val="000000"/>
          <w:sz w:val="28"/>
        </w:rPr>
        <w:t>Природно-хозяйственные зоны России: взаимосвязь и взаимообусловленность их компонентов.</w:t>
      </w:r>
    </w:p>
    <w:p w:rsidR="00410450" w:rsidRPr="00AF288B" w:rsidRDefault="005D564F">
      <w:pPr>
        <w:spacing w:after="0" w:line="264" w:lineRule="auto"/>
        <w:ind w:firstLine="600"/>
        <w:jc w:val="both"/>
      </w:pPr>
      <w:r w:rsidRPr="00AF288B">
        <w:rPr>
          <w:rFonts w:ascii="Times New Roman" w:hAnsi="Times New Roman"/>
          <w:color w:val="000000"/>
          <w:sz w:val="28"/>
        </w:rPr>
        <w:t>Высотная поясность в горах на территории России.</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0450" w:rsidRPr="00AF288B" w:rsidRDefault="005D564F">
      <w:pPr>
        <w:spacing w:after="0" w:line="264" w:lineRule="auto"/>
        <w:ind w:firstLine="600"/>
        <w:jc w:val="both"/>
      </w:pPr>
      <w:r w:rsidRPr="00AF288B">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различий структуры высотной поясности в горных системах.</w:t>
      </w:r>
    </w:p>
    <w:p w:rsidR="00410450" w:rsidRPr="00AF288B" w:rsidRDefault="005D564F">
      <w:pPr>
        <w:spacing w:after="0" w:line="264" w:lineRule="auto"/>
        <w:ind w:firstLine="600"/>
        <w:jc w:val="both"/>
      </w:pPr>
      <w:r w:rsidRPr="00AF288B">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3. Население России</w:t>
      </w:r>
    </w:p>
    <w:p w:rsidR="00410450" w:rsidRPr="00AF288B" w:rsidRDefault="005D564F">
      <w:pPr>
        <w:spacing w:after="0" w:line="264" w:lineRule="auto"/>
        <w:ind w:firstLine="600"/>
        <w:jc w:val="both"/>
      </w:pPr>
      <w:r w:rsidRPr="00AF288B">
        <w:rPr>
          <w:rFonts w:ascii="Times New Roman" w:hAnsi="Times New Roman"/>
          <w:b/>
          <w:color w:val="000000"/>
          <w:sz w:val="28"/>
        </w:rPr>
        <w:t>Тема 1. Численность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AF288B">
        <w:rPr>
          <w:rFonts w:ascii="Times New Roman" w:hAnsi="Times New Roman"/>
          <w:color w:val="000000"/>
          <w:sz w:val="28"/>
        </w:rPr>
        <w:t>—</w:t>
      </w:r>
      <w:r>
        <w:rPr>
          <w:rFonts w:ascii="Times New Roman" w:hAnsi="Times New Roman"/>
          <w:color w:val="000000"/>
          <w:sz w:val="28"/>
        </w:rPr>
        <w:t>XXI</w:t>
      </w:r>
      <w:r w:rsidRPr="00AF288B">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F288B">
        <w:rPr>
          <w:rFonts w:ascii="Times New Roman" w:hAnsi="Times New Roman"/>
          <w:color w:val="000000"/>
          <w:sz w:val="28"/>
        </w:rPr>
        <w:t>прогнозов изменения численности населения России</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0450" w:rsidRPr="00AF288B" w:rsidRDefault="005D564F">
      <w:pPr>
        <w:spacing w:after="0" w:line="264" w:lineRule="auto"/>
        <w:ind w:firstLine="600"/>
        <w:jc w:val="both"/>
      </w:pPr>
      <w:r w:rsidRPr="00AF288B">
        <w:rPr>
          <w:rFonts w:ascii="Times New Roman" w:hAnsi="Times New Roman"/>
          <w:b/>
          <w:color w:val="000000"/>
          <w:sz w:val="28"/>
        </w:rPr>
        <w:t>Тема 2. Территориальные особенности размещения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F288B">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Народы и религии России </w:t>
      </w:r>
    </w:p>
    <w:p w:rsidR="00410450" w:rsidRPr="00AF288B" w:rsidRDefault="005D564F">
      <w:pPr>
        <w:spacing w:after="0" w:line="264" w:lineRule="auto"/>
        <w:ind w:firstLine="600"/>
        <w:jc w:val="both"/>
      </w:pPr>
      <w:r w:rsidRPr="00AF288B">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410450" w:rsidRPr="00AF288B" w:rsidRDefault="005D564F">
      <w:pPr>
        <w:spacing w:after="0" w:line="264" w:lineRule="auto"/>
        <w:ind w:firstLine="600"/>
        <w:jc w:val="both"/>
      </w:pPr>
      <w:r w:rsidRPr="00AF288B">
        <w:rPr>
          <w:rFonts w:ascii="Times New Roman" w:hAnsi="Times New Roman"/>
          <w:b/>
          <w:color w:val="000000"/>
          <w:sz w:val="28"/>
        </w:rPr>
        <w:t>Тема 4. Половой и возрастной состав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F288B">
        <w:rPr>
          <w:rFonts w:ascii="Times New Roman" w:hAnsi="Times New Roman"/>
          <w:color w:val="000000"/>
          <w:sz w:val="28"/>
        </w:rPr>
        <w:t>жиз­ни</w:t>
      </w:r>
      <w:proofErr w:type="gramEnd"/>
      <w:r w:rsidRPr="00AF288B">
        <w:rPr>
          <w:rFonts w:ascii="Times New Roman" w:hAnsi="Times New Roman"/>
          <w:color w:val="000000"/>
          <w:sz w:val="28"/>
        </w:rPr>
        <w:t xml:space="preserve"> мужского и женского населения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410450" w:rsidRPr="00AF288B" w:rsidRDefault="005D564F">
      <w:pPr>
        <w:spacing w:after="0" w:line="264" w:lineRule="auto"/>
        <w:ind w:firstLine="600"/>
        <w:jc w:val="both"/>
      </w:pPr>
      <w:r w:rsidRPr="00AF288B">
        <w:rPr>
          <w:rFonts w:ascii="Times New Roman" w:hAnsi="Times New Roman"/>
          <w:b/>
          <w:color w:val="000000"/>
          <w:sz w:val="28"/>
        </w:rPr>
        <w:t>Тема 5. Человеческий капитал России</w:t>
      </w:r>
    </w:p>
    <w:p w:rsidR="00410450" w:rsidRDefault="005D564F">
      <w:pPr>
        <w:spacing w:after="0" w:line="264" w:lineRule="auto"/>
        <w:ind w:firstLine="600"/>
        <w:jc w:val="both"/>
      </w:pPr>
      <w:r w:rsidRPr="00AF288B">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10450" w:rsidRDefault="005D564F">
      <w:pPr>
        <w:spacing w:after="0" w:line="264" w:lineRule="auto"/>
        <w:ind w:firstLine="600"/>
        <w:jc w:val="both"/>
      </w:pPr>
      <w:r>
        <w:rPr>
          <w:rFonts w:ascii="Times New Roman" w:hAnsi="Times New Roman"/>
          <w:b/>
          <w:color w:val="000000"/>
          <w:sz w:val="28"/>
        </w:rPr>
        <w:t>Практическая работа</w:t>
      </w:r>
    </w:p>
    <w:p w:rsidR="00410450" w:rsidRPr="00AF288B" w:rsidRDefault="005D564F">
      <w:pPr>
        <w:numPr>
          <w:ilvl w:val="0"/>
          <w:numId w:val="1"/>
        </w:numPr>
        <w:spacing w:after="0" w:line="264" w:lineRule="auto"/>
        <w:jc w:val="both"/>
      </w:pPr>
      <w:r w:rsidRPr="00AF288B">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410450" w:rsidRPr="00AF288B" w:rsidRDefault="005D564F">
      <w:pPr>
        <w:spacing w:after="0" w:line="264" w:lineRule="auto"/>
        <w:ind w:left="120"/>
        <w:jc w:val="both"/>
      </w:pPr>
      <w:r w:rsidRPr="00AF288B">
        <w:rPr>
          <w:rFonts w:ascii="Times New Roman" w:hAnsi="Times New Roman"/>
          <w:b/>
          <w:color w:val="000000"/>
          <w:sz w:val="28"/>
        </w:rPr>
        <w:t>9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Хозяйство России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Общая характеристика хозяйства России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F288B">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0450" w:rsidRPr="00AF288B" w:rsidRDefault="005D564F">
      <w:pPr>
        <w:spacing w:after="0" w:line="264" w:lineRule="auto"/>
        <w:ind w:firstLine="600"/>
        <w:jc w:val="both"/>
      </w:pPr>
      <w:r w:rsidRPr="00AF288B">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Топливно-энергетический комплекс (ТЭК) </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F288B">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F288B">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410450" w:rsidRPr="00AF288B" w:rsidRDefault="005D564F">
      <w:pPr>
        <w:spacing w:after="0" w:line="264" w:lineRule="auto"/>
        <w:ind w:firstLine="600"/>
        <w:jc w:val="both"/>
      </w:pPr>
      <w:r w:rsidRPr="00AF288B">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410450" w:rsidRPr="00AF288B" w:rsidRDefault="005D564F">
      <w:pPr>
        <w:spacing w:after="0" w:line="264" w:lineRule="auto"/>
        <w:ind w:firstLine="600"/>
        <w:jc w:val="both"/>
      </w:pPr>
      <w:r w:rsidRPr="00AF288B">
        <w:rPr>
          <w:rFonts w:ascii="Times New Roman" w:hAnsi="Times New Roman"/>
          <w:b/>
          <w:color w:val="000000"/>
          <w:sz w:val="28"/>
        </w:rPr>
        <w:t>Тема 3. Металлургический комплекс</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Тема 4. Машиностроительный комплекс</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0450" w:rsidRPr="00AF288B" w:rsidRDefault="005D564F">
      <w:pPr>
        <w:spacing w:after="0" w:line="264" w:lineRule="auto"/>
        <w:ind w:firstLine="600"/>
        <w:jc w:val="both"/>
      </w:pPr>
      <w:r w:rsidRPr="00AF288B">
        <w:rPr>
          <w:rFonts w:ascii="Times New Roman" w:hAnsi="Times New Roman"/>
          <w:b/>
          <w:color w:val="000000"/>
          <w:sz w:val="28"/>
        </w:rPr>
        <w:t>Тема 5. Химико-лесной комплекс</w:t>
      </w:r>
    </w:p>
    <w:p w:rsidR="00410450" w:rsidRPr="00AF288B" w:rsidRDefault="005D564F">
      <w:pPr>
        <w:spacing w:after="0" w:line="264" w:lineRule="auto"/>
        <w:ind w:firstLine="600"/>
        <w:jc w:val="both"/>
      </w:pPr>
      <w:r w:rsidRPr="00AF288B">
        <w:rPr>
          <w:rFonts w:ascii="Times New Roman" w:hAnsi="Times New Roman"/>
          <w:b/>
          <w:color w:val="000000"/>
          <w:sz w:val="28"/>
        </w:rPr>
        <w:t>Химическая промышленность</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F288B">
        <w:rPr>
          <w:rFonts w:ascii="Times New Roman" w:hAnsi="Times New Roman"/>
          <w:color w:val="000000"/>
          <w:sz w:val="28"/>
        </w:rPr>
        <w:t>важнейших</w:t>
      </w:r>
      <w:proofErr w:type="gramEnd"/>
      <w:r w:rsidRPr="00AF288B">
        <w:rPr>
          <w:rFonts w:ascii="Times New Roman" w:hAnsi="Times New Roman"/>
          <w:color w:val="000000"/>
          <w:sz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Лесопромышленный комплекс</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10450" w:rsidRPr="00AF288B" w:rsidRDefault="005D564F">
      <w:pPr>
        <w:spacing w:after="0" w:line="264" w:lineRule="auto"/>
        <w:ind w:firstLine="600"/>
        <w:jc w:val="both"/>
      </w:pPr>
      <w:r w:rsidRPr="00AF288B">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F288B">
        <w:rPr>
          <w:rFonts w:ascii="Times New Roman" w:hAnsi="Times New Roman"/>
          <w:color w:val="000000"/>
          <w:sz w:val="28"/>
        </w:rPr>
        <w:t xml:space="preserve"> и </w:t>
      </w:r>
      <w:r>
        <w:rPr>
          <w:rFonts w:ascii="Times New Roman" w:hAnsi="Times New Roman"/>
          <w:color w:val="000000"/>
          <w:sz w:val="28"/>
        </w:rPr>
        <w:t>III</w:t>
      </w:r>
      <w:r w:rsidRPr="00AF288B">
        <w:rPr>
          <w:rFonts w:ascii="Times New Roman" w:hAnsi="Times New Roman"/>
          <w:color w:val="000000"/>
          <w:sz w:val="28"/>
        </w:rPr>
        <w:t>, Приложения № 1 и № 18) с целью определения перспектив и проблем развития комплекса.</w:t>
      </w:r>
    </w:p>
    <w:p w:rsidR="00410450" w:rsidRPr="00AF288B" w:rsidRDefault="005D564F">
      <w:pPr>
        <w:spacing w:after="0" w:line="264" w:lineRule="auto"/>
        <w:ind w:firstLine="600"/>
        <w:jc w:val="both"/>
      </w:pPr>
      <w:r w:rsidRPr="00AF288B">
        <w:rPr>
          <w:rFonts w:ascii="Times New Roman" w:hAnsi="Times New Roman"/>
          <w:b/>
          <w:color w:val="000000"/>
          <w:sz w:val="28"/>
        </w:rPr>
        <w:t>Тема 6. Агропромышленный комплекс (АПК)</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F288B">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10450" w:rsidRPr="00AF288B" w:rsidRDefault="005D564F">
      <w:pPr>
        <w:spacing w:after="0" w:line="264" w:lineRule="auto"/>
        <w:ind w:firstLine="600"/>
        <w:jc w:val="both"/>
      </w:pPr>
      <w:r w:rsidRPr="00AF288B">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влияния природных и социальных факторов на размещение отраслей АПК.</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7. Инфраструктурный комплекс </w:t>
      </w:r>
    </w:p>
    <w:p w:rsidR="00410450" w:rsidRPr="00AF288B" w:rsidRDefault="005D564F">
      <w:pPr>
        <w:spacing w:after="0" w:line="264" w:lineRule="auto"/>
        <w:ind w:firstLine="600"/>
        <w:jc w:val="both"/>
      </w:pPr>
      <w:r w:rsidRPr="00AF288B">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410450" w:rsidRPr="00AF288B" w:rsidRDefault="005D564F">
      <w:pPr>
        <w:spacing w:after="0" w:line="264" w:lineRule="auto"/>
        <w:ind w:firstLine="600"/>
        <w:jc w:val="both"/>
      </w:pPr>
      <w:r w:rsidRPr="00AF288B">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10450" w:rsidRPr="00AF288B" w:rsidRDefault="005D564F">
      <w:pPr>
        <w:spacing w:after="0" w:line="264" w:lineRule="auto"/>
        <w:ind w:firstLine="600"/>
        <w:jc w:val="both"/>
      </w:pPr>
      <w:r w:rsidRPr="00AF288B">
        <w:rPr>
          <w:rFonts w:ascii="Times New Roman" w:hAnsi="Times New Roman"/>
          <w:color w:val="000000"/>
          <w:sz w:val="28"/>
        </w:rPr>
        <w:t>Транспорт и охрана окружающей среды.</w:t>
      </w:r>
    </w:p>
    <w:p w:rsidR="00410450" w:rsidRPr="00AF288B" w:rsidRDefault="005D564F">
      <w:pPr>
        <w:spacing w:after="0" w:line="264" w:lineRule="auto"/>
        <w:ind w:firstLine="600"/>
        <w:jc w:val="both"/>
      </w:pPr>
      <w:r w:rsidRPr="00AF288B">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410450" w:rsidRPr="00AF288B" w:rsidRDefault="005D564F">
      <w:pPr>
        <w:spacing w:after="0" w:line="264" w:lineRule="auto"/>
        <w:ind w:firstLine="600"/>
        <w:jc w:val="both"/>
      </w:pPr>
      <w:r w:rsidRPr="00AF288B">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0450" w:rsidRPr="00AF288B" w:rsidRDefault="005D564F">
      <w:pPr>
        <w:spacing w:after="0" w:line="264" w:lineRule="auto"/>
        <w:ind w:firstLine="600"/>
        <w:jc w:val="both"/>
      </w:pPr>
      <w:r w:rsidRPr="00AF288B">
        <w:rPr>
          <w:rFonts w:ascii="Times New Roman" w:hAnsi="Times New Roman"/>
          <w:color w:val="000000"/>
          <w:sz w:val="28"/>
        </w:rPr>
        <w:t>2. Характеристика туристско-рекреационного потенциала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8. Обобщение знаний </w:t>
      </w:r>
    </w:p>
    <w:p w:rsidR="00410450" w:rsidRPr="00AF288B" w:rsidRDefault="005D564F">
      <w:pPr>
        <w:spacing w:after="0" w:line="264" w:lineRule="auto"/>
        <w:ind w:firstLine="600"/>
        <w:jc w:val="both"/>
      </w:pPr>
      <w:r w:rsidRPr="00AF288B">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10450" w:rsidRPr="00AF288B" w:rsidRDefault="005D564F">
      <w:pPr>
        <w:spacing w:after="0" w:line="264" w:lineRule="auto"/>
        <w:ind w:firstLine="600"/>
        <w:jc w:val="both"/>
      </w:pPr>
      <w:r w:rsidRPr="00AF288B">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Регионы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w:t>
      </w:r>
      <w:proofErr w:type="gramStart"/>
      <w:r w:rsidRPr="00AF288B">
        <w:rPr>
          <w:rFonts w:ascii="Times New Roman" w:hAnsi="Times New Roman"/>
          <w:b/>
          <w:color w:val="000000"/>
          <w:sz w:val="28"/>
        </w:rPr>
        <w:t>Западный</w:t>
      </w:r>
      <w:proofErr w:type="gramEnd"/>
      <w:r w:rsidRPr="00AF288B">
        <w:rPr>
          <w:rFonts w:ascii="Times New Roman" w:hAnsi="Times New Roman"/>
          <w:b/>
          <w:color w:val="000000"/>
          <w:sz w:val="28"/>
        </w:rPr>
        <w:t xml:space="preserve"> макрорегион (Европейская часть) России</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ЭГП двух географических районов страны по разным источникам информации.</w:t>
      </w:r>
    </w:p>
    <w:p w:rsidR="00410450" w:rsidRPr="00AF288B" w:rsidRDefault="005D564F">
      <w:pPr>
        <w:spacing w:after="0" w:line="264" w:lineRule="auto"/>
        <w:ind w:firstLine="600"/>
        <w:jc w:val="both"/>
      </w:pPr>
      <w:r w:rsidRPr="00AF288B">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0450" w:rsidRPr="00AF288B" w:rsidRDefault="005D564F">
      <w:pPr>
        <w:spacing w:after="0" w:line="264" w:lineRule="auto"/>
        <w:ind w:firstLine="600"/>
        <w:jc w:val="both"/>
      </w:pPr>
      <w:r w:rsidRPr="00AF288B">
        <w:rPr>
          <w:rFonts w:ascii="Times New Roman" w:hAnsi="Times New Roman"/>
          <w:b/>
          <w:color w:val="000000"/>
          <w:sz w:val="28"/>
        </w:rPr>
        <w:t>Тема 2. Азиатская (Восточная) часть России</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Обобщение знаний </w:t>
      </w:r>
    </w:p>
    <w:p w:rsidR="00410450" w:rsidRPr="00AF288B" w:rsidRDefault="005D564F">
      <w:pPr>
        <w:spacing w:after="0" w:line="264" w:lineRule="auto"/>
        <w:ind w:firstLine="600"/>
        <w:jc w:val="both"/>
      </w:pPr>
      <w:r w:rsidRPr="00AF288B">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10450" w:rsidRPr="00AF288B" w:rsidRDefault="005D564F">
      <w:pPr>
        <w:spacing w:after="0" w:line="264" w:lineRule="auto"/>
        <w:ind w:left="120"/>
        <w:jc w:val="both"/>
      </w:pPr>
      <w:r w:rsidRPr="00AF288B">
        <w:rPr>
          <w:rFonts w:ascii="Times New Roman" w:hAnsi="Times New Roman"/>
          <w:b/>
          <w:color w:val="000000"/>
          <w:sz w:val="28"/>
        </w:rPr>
        <w:t>Раздел 6. Россия в современном мире</w:t>
      </w:r>
    </w:p>
    <w:p w:rsidR="00410450" w:rsidRPr="00AF288B" w:rsidRDefault="005D564F">
      <w:pPr>
        <w:spacing w:after="0" w:line="264" w:lineRule="auto"/>
        <w:ind w:firstLine="600"/>
        <w:jc w:val="both"/>
      </w:pPr>
      <w:r w:rsidRPr="00AF288B">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AF288B">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rsidR="00410450" w:rsidRPr="00AF288B" w:rsidRDefault="005D564F">
      <w:pPr>
        <w:spacing w:after="0" w:line="264" w:lineRule="auto"/>
        <w:ind w:firstLine="600"/>
        <w:jc w:val="both"/>
      </w:pPr>
      <w:r w:rsidRPr="00AF288B">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10450" w:rsidRPr="00AF288B" w:rsidRDefault="00410450">
      <w:pPr>
        <w:sectPr w:rsidR="00410450" w:rsidRPr="00AF288B">
          <w:pgSz w:w="11906" w:h="16383"/>
          <w:pgMar w:top="1134" w:right="850" w:bottom="1134" w:left="1701" w:header="720" w:footer="720" w:gutter="0"/>
          <w:cols w:space="720"/>
        </w:sectPr>
      </w:pPr>
    </w:p>
    <w:p w:rsidR="00410450" w:rsidRPr="00AF288B" w:rsidRDefault="005D564F">
      <w:pPr>
        <w:spacing w:after="0" w:line="264" w:lineRule="auto"/>
        <w:ind w:left="120"/>
        <w:jc w:val="both"/>
      </w:pPr>
      <w:bookmarkStart w:id="7" w:name="block-189372"/>
      <w:bookmarkEnd w:id="6"/>
      <w:r w:rsidRPr="00AF288B">
        <w:rPr>
          <w:rFonts w:ascii="Times New Roman" w:hAnsi="Times New Roman"/>
          <w:b/>
          <w:color w:val="000000"/>
          <w:sz w:val="28"/>
        </w:rPr>
        <w:lastRenderedPageBreak/>
        <w:t>ПЛАНИРУЕМЫЕ ОБРАЗОВАТЕЛЬНЫЕ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ЛИЧНОСТНЫЕ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Патриотического воспитания</w:t>
      </w:r>
      <w:r w:rsidRPr="00AF288B">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F288B">
        <w:rPr>
          <w:rFonts w:ascii="Times New Roman" w:hAnsi="Times New Roman"/>
          <w:color w:val="000000"/>
          <w:sz w:val="28"/>
        </w:rPr>
        <w:t xml:space="preserve"> уважение к символам России, своего края.</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Гражданского воспитания:</w:t>
      </w:r>
      <w:r w:rsidRPr="00AF288B">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F288B">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F288B">
        <w:rPr>
          <w:rFonts w:ascii="Times New Roman" w:hAnsi="Times New Roman"/>
          <w:color w:val="000000"/>
          <w:sz w:val="28"/>
        </w:rPr>
        <w:t>разно-образной</w:t>
      </w:r>
      <w:proofErr w:type="gramEnd"/>
      <w:r w:rsidRPr="00AF288B">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10450" w:rsidRPr="00AF288B" w:rsidRDefault="005D564F">
      <w:pPr>
        <w:spacing w:after="0" w:line="264" w:lineRule="auto"/>
        <w:ind w:firstLine="600"/>
        <w:jc w:val="both"/>
      </w:pPr>
      <w:r w:rsidRPr="00AF288B">
        <w:rPr>
          <w:rFonts w:ascii="Times New Roman" w:hAnsi="Times New Roman"/>
          <w:b/>
          <w:color w:val="000000"/>
          <w:sz w:val="28"/>
        </w:rPr>
        <w:t>Духовно-нравственного воспитания:</w:t>
      </w:r>
      <w:r w:rsidRPr="00AF288B">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10450" w:rsidRPr="00AF288B" w:rsidRDefault="005D564F">
      <w:pPr>
        <w:spacing w:after="0" w:line="264" w:lineRule="auto"/>
        <w:ind w:firstLine="600"/>
        <w:jc w:val="both"/>
      </w:pPr>
      <w:r w:rsidRPr="00AF288B">
        <w:rPr>
          <w:rFonts w:ascii="Times New Roman" w:hAnsi="Times New Roman"/>
          <w:b/>
          <w:color w:val="000000"/>
          <w:sz w:val="28"/>
        </w:rPr>
        <w:t>Эстетического воспитания:</w:t>
      </w:r>
      <w:r w:rsidRPr="00AF288B">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AF288B">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0450" w:rsidRPr="00AF288B" w:rsidRDefault="005D564F">
      <w:pPr>
        <w:spacing w:after="0" w:line="264" w:lineRule="auto"/>
        <w:ind w:firstLine="600"/>
        <w:jc w:val="both"/>
      </w:pPr>
      <w:r w:rsidRPr="00AF288B">
        <w:rPr>
          <w:rFonts w:ascii="Times New Roman" w:hAnsi="Times New Roman"/>
          <w:b/>
          <w:color w:val="000000"/>
          <w:sz w:val="28"/>
        </w:rPr>
        <w:t>Ценности научного познания</w:t>
      </w:r>
      <w:r w:rsidRPr="00AF288B">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0450" w:rsidRPr="00AF288B" w:rsidRDefault="005D564F">
      <w:pPr>
        <w:spacing w:after="0" w:line="264" w:lineRule="auto"/>
        <w:ind w:firstLine="600"/>
        <w:jc w:val="both"/>
      </w:pPr>
      <w:r w:rsidRPr="00AF288B">
        <w:rPr>
          <w:rFonts w:ascii="Times New Roman" w:hAnsi="Times New Roman"/>
          <w:b/>
          <w:color w:val="000000"/>
          <w:sz w:val="28"/>
        </w:rPr>
        <w:t>Физического воспитания, формирования культуры здоровья и эмоционального благополучия</w:t>
      </w:r>
      <w:r w:rsidRPr="00AF288B">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F288B">
        <w:rPr>
          <w:rFonts w:ascii="Times New Roman" w:hAnsi="Times New Roman"/>
          <w:color w:val="000000"/>
          <w:sz w:val="28"/>
        </w:rPr>
        <w:t>интернет-среде</w:t>
      </w:r>
      <w:proofErr w:type="gramEnd"/>
      <w:r w:rsidRPr="00AF288B">
        <w:rPr>
          <w:rFonts w:ascii="Times New Roman" w:hAnsi="Times New Roman"/>
          <w:color w:val="000000"/>
          <w:sz w:val="28"/>
        </w:rPr>
        <w:t xml:space="preserve">; </w:t>
      </w:r>
      <w:proofErr w:type="gramStart"/>
      <w:r w:rsidRPr="00AF288B">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F288B">
        <w:rPr>
          <w:rFonts w:ascii="Times New Roman" w:hAnsi="Times New Roman"/>
          <w:color w:val="000000"/>
          <w:sz w:val="28"/>
        </w:rPr>
        <w:t xml:space="preserve"> бережно относиться к природе и окружающей среде.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Трудового воспитания: </w:t>
      </w:r>
      <w:r w:rsidRPr="00AF288B">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Экологического воспитания:</w:t>
      </w:r>
      <w:r w:rsidRPr="00AF288B">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AF288B">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F288B">
        <w:rPr>
          <w:rFonts w:ascii="Times New Roman" w:hAnsi="Times New Roman"/>
          <w:color w:val="000000"/>
          <w:sz w:val="28"/>
        </w:rPr>
        <w:t xml:space="preserve"> готовность к участию в практической деятельности экологической направленности.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МЕТАПРЕДМЕТНЫЕ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410450" w:rsidRPr="00AF288B" w:rsidRDefault="005D564F">
      <w:pPr>
        <w:spacing w:after="0" w:line="264" w:lineRule="auto"/>
        <w:ind w:firstLine="600"/>
        <w:jc w:val="both"/>
      </w:pPr>
      <w:r w:rsidRPr="00AF288B">
        <w:rPr>
          <w:rFonts w:ascii="Times New Roman" w:hAnsi="Times New Roman"/>
          <w:b/>
          <w:color w:val="000000"/>
          <w:sz w:val="28"/>
        </w:rPr>
        <w:t>Овладению универсальными познавательными действиями:</w:t>
      </w:r>
    </w:p>
    <w:p w:rsidR="00410450" w:rsidRPr="00AF288B" w:rsidRDefault="005D564F">
      <w:pPr>
        <w:spacing w:after="0" w:line="264" w:lineRule="auto"/>
        <w:ind w:firstLine="600"/>
        <w:jc w:val="both"/>
      </w:pPr>
      <w:r w:rsidRPr="00AF288B">
        <w:rPr>
          <w:rFonts w:ascii="Times New Roman" w:hAnsi="Times New Roman"/>
          <w:b/>
          <w:color w:val="000000"/>
          <w:sz w:val="28"/>
        </w:rPr>
        <w:t>Базовые логические действия</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0450" w:rsidRDefault="005D564F">
      <w:pPr>
        <w:spacing w:after="0" w:line="264" w:lineRule="auto"/>
        <w:ind w:firstLine="600"/>
        <w:jc w:val="both"/>
      </w:pPr>
      <w:r>
        <w:rPr>
          <w:rFonts w:ascii="Times New Roman" w:hAnsi="Times New Roman"/>
          <w:b/>
          <w:color w:val="000000"/>
          <w:sz w:val="28"/>
        </w:rPr>
        <w:t>Базовые исследовательские действия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Использовать географические вопросы как исследовательский инструмент познания;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 xml:space="preserve">оценивать достоверность информации, полученной в ходе </w:t>
      </w:r>
      <w:proofErr w:type="gramStart"/>
      <w:r w:rsidRPr="00AF288B">
        <w:rPr>
          <w:rFonts w:ascii="Times New Roman" w:hAnsi="Times New Roman"/>
          <w:color w:val="000000"/>
          <w:sz w:val="28"/>
        </w:rPr>
        <w:t>гео­графического</w:t>
      </w:r>
      <w:proofErr w:type="gramEnd"/>
      <w:r w:rsidRPr="00AF288B">
        <w:rPr>
          <w:rFonts w:ascii="Times New Roman" w:hAnsi="Times New Roman"/>
          <w:color w:val="000000"/>
          <w:sz w:val="28"/>
        </w:rPr>
        <w:t xml:space="preserve"> исследования;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0450" w:rsidRDefault="005D564F">
      <w:pPr>
        <w:spacing w:after="0" w:line="264" w:lineRule="auto"/>
        <w:ind w:firstLine="600"/>
        <w:jc w:val="both"/>
      </w:pPr>
      <w:r>
        <w:rPr>
          <w:rFonts w:ascii="Times New Roman" w:hAnsi="Times New Roman"/>
          <w:b/>
          <w:color w:val="000000"/>
          <w:sz w:val="28"/>
        </w:rPr>
        <w:t>Работа с информацией</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самостоятельно выбирать оптимальную форму представления географической информации;</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систематизировать географическую информацию в разных формах.</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10450" w:rsidRDefault="005D564F">
      <w:pPr>
        <w:spacing w:after="0" w:line="264" w:lineRule="auto"/>
        <w:ind w:firstLine="600"/>
        <w:jc w:val="both"/>
      </w:pPr>
      <w:r>
        <w:rPr>
          <w:rFonts w:ascii="Times New Roman" w:hAnsi="Times New Roman"/>
          <w:b/>
          <w:color w:val="000000"/>
          <w:sz w:val="28"/>
        </w:rPr>
        <w:t>Общение</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публично представлять результаты выполненного исследования или проекта.</w:t>
      </w:r>
    </w:p>
    <w:p w:rsidR="00410450" w:rsidRDefault="005D564F">
      <w:pPr>
        <w:spacing w:after="0" w:line="264" w:lineRule="auto"/>
        <w:ind w:firstLine="600"/>
        <w:jc w:val="both"/>
      </w:pPr>
      <w:r>
        <w:rPr>
          <w:rFonts w:ascii="Times New Roman" w:hAnsi="Times New Roman"/>
          <w:b/>
          <w:color w:val="000000"/>
          <w:sz w:val="28"/>
        </w:rPr>
        <w:t>Совместная деятельность (сотрудничество)</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Овладению универсальными учебными регулятивными действиями:</w:t>
      </w:r>
    </w:p>
    <w:p w:rsidR="00410450" w:rsidRDefault="005D564F">
      <w:pPr>
        <w:spacing w:after="0" w:line="264" w:lineRule="auto"/>
        <w:ind w:firstLine="600"/>
        <w:jc w:val="both"/>
      </w:pPr>
      <w:r>
        <w:rPr>
          <w:rFonts w:ascii="Times New Roman" w:hAnsi="Times New Roman"/>
          <w:b/>
          <w:color w:val="000000"/>
          <w:sz w:val="28"/>
        </w:rPr>
        <w:t>Самоорганизация</w:t>
      </w:r>
    </w:p>
    <w:p w:rsidR="00410450" w:rsidRPr="00AF288B" w:rsidRDefault="005D564F">
      <w:pPr>
        <w:numPr>
          <w:ilvl w:val="0"/>
          <w:numId w:val="7"/>
        </w:numPr>
        <w:spacing w:after="0" w:line="264" w:lineRule="auto"/>
        <w:jc w:val="both"/>
      </w:pPr>
      <w:r w:rsidRPr="00AF288B">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10450" w:rsidRPr="00AF288B" w:rsidRDefault="005D564F">
      <w:pPr>
        <w:numPr>
          <w:ilvl w:val="0"/>
          <w:numId w:val="7"/>
        </w:numPr>
        <w:spacing w:after="0" w:line="264" w:lineRule="auto"/>
        <w:jc w:val="both"/>
      </w:pPr>
      <w:r w:rsidRPr="00AF288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0450" w:rsidRDefault="005D564F">
      <w:pPr>
        <w:spacing w:after="0" w:line="264" w:lineRule="auto"/>
        <w:ind w:firstLine="600"/>
        <w:jc w:val="both"/>
      </w:pPr>
      <w:r>
        <w:rPr>
          <w:rFonts w:ascii="Times New Roman" w:hAnsi="Times New Roman"/>
          <w:b/>
          <w:color w:val="000000"/>
          <w:sz w:val="28"/>
        </w:rPr>
        <w:t>Самоконтроль (рефлексия)</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владеть способами самоконтроля и рефлексии;</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lastRenderedPageBreak/>
        <w:t>оценивать соответствие результата цели и условиям</w:t>
      </w:r>
    </w:p>
    <w:p w:rsidR="00410450" w:rsidRDefault="005D564F">
      <w:pPr>
        <w:spacing w:after="0" w:line="264" w:lineRule="auto"/>
        <w:ind w:firstLine="600"/>
        <w:jc w:val="both"/>
      </w:pPr>
      <w:r>
        <w:rPr>
          <w:rFonts w:ascii="Times New Roman" w:hAnsi="Times New Roman"/>
          <w:b/>
          <w:color w:val="000000"/>
          <w:sz w:val="28"/>
        </w:rPr>
        <w:t>Принятие себя и других</w:t>
      </w:r>
    </w:p>
    <w:p w:rsidR="00410450" w:rsidRPr="00AF288B" w:rsidRDefault="005D564F">
      <w:pPr>
        <w:numPr>
          <w:ilvl w:val="0"/>
          <w:numId w:val="9"/>
        </w:numPr>
        <w:spacing w:after="0" w:line="264" w:lineRule="auto"/>
        <w:jc w:val="both"/>
      </w:pPr>
      <w:r w:rsidRPr="00AF288B">
        <w:rPr>
          <w:rFonts w:ascii="Times New Roman" w:hAnsi="Times New Roman"/>
          <w:color w:val="000000"/>
          <w:sz w:val="28"/>
        </w:rPr>
        <w:t>осознанно относиться к другому человеку, его мнению;</w:t>
      </w:r>
    </w:p>
    <w:p w:rsidR="00410450" w:rsidRPr="00AF288B" w:rsidRDefault="005D564F">
      <w:pPr>
        <w:numPr>
          <w:ilvl w:val="0"/>
          <w:numId w:val="9"/>
        </w:numPr>
        <w:spacing w:after="0" w:line="264" w:lineRule="auto"/>
        <w:jc w:val="both"/>
      </w:pPr>
      <w:r w:rsidRPr="00AF288B">
        <w:rPr>
          <w:rFonts w:ascii="Times New Roman" w:hAnsi="Times New Roman"/>
          <w:color w:val="000000"/>
          <w:sz w:val="28"/>
        </w:rPr>
        <w:t xml:space="preserve">признавать своё право на ошибку и такое же право </w:t>
      </w:r>
      <w:proofErr w:type="gramStart"/>
      <w:r w:rsidRPr="00AF288B">
        <w:rPr>
          <w:rFonts w:ascii="Times New Roman" w:hAnsi="Times New Roman"/>
          <w:color w:val="000000"/>
          <w:sz w:val="28"/>
        </w:rPr>
        <w:t>другого</w:t>
      </w:r>
      <w:proofErr w:type="gramEnd"/>
      <w:r w:rsidRPr="00AF288B">
        <w:rPr>
          <w:rFonts w:ascii="Times New Roman" w:hAnsi="Times New Roman"/>
          <w:color w:val="000000"/>
          <w:sz w:val="28"/>
        </w:rPr>
        <w:t>.</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ПРЕДМЕТНЫЕ РЕЗУЛЬТАТЫ</w:t>
      </w:r>
    </w:p>
    <w:p w:rsidR="00410450"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5 КЛАСС</w:t>
      </w:r>
    </w:p>
    <w:p w:rsidR="00410450" w:rsidRDefault="00410450">
      <w:pPr>
        <w:spacing w:after="0" w:line="264" w:lineRule="auto"/>
        <w:ind w:left="120"/>
        <w:jc w:val="both"/>
      </w:pP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методов исследования, применяемых в географии;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вклад великих путешественников в географическое изучение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описывать и сравнивать маршруты их путешествий;</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вклад великих путешественников в географическое изучение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описывать и сравнивать маршруты их путешествий;</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0450" w:rsidRPr="00AF288B" w:rsidRDefault="005D564F">
      <w:pPr>
        <w:numPr>
          <w:ilvl w:val="0"/>
          <w:numId w:val="10"/>
        </w:numPr>
        <w:spacing w:after="0" w:line="264" w:lineRule="auto"/>
        <w:jc w:val="both"/>
      </w:pPr>
      <w:proofErr w:type="gramStart"/>
      <w:r w:rsidRPr="00AF288B">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«план местности» и «географическая карта», параллель» и «меридиан»;</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влияния Солнца на мир живой и неживой природы;</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объяснять причины смены дня и ночи и времён года;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«земная кора»; «ядро», «мантия»; «минерал» и «горная порода»;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«материковая» и «океаническая» земная кора;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изученные минералы и горные породы, материковую и океаническую земную кору;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410450" w:rsidRDefault="005D564F">
      <w:pPr>
        <w:numPr>
          <w:ilvl w:val="0"/>
          <w:numId w:val="10"/>
        </w:numPr>
        <w:spacing w:after="0" w:line="264" w:lineRule="auto"/>
        <w:jc w:val="both"/>
      </w:pPr>
      <w:r>
        <w:rPr>
          <w:rFonts w:ascii="Times New Roman" w:hAnsi="Times New Roman"/>
          <w:color w:val="000000"/>
          <w:sz w:val="28"/>
        </w:rPr>
        <w:t>различать горы и равнины;</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классифицировать формы рельефа суши по высоте и по внешнему облику;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называть причины землетрясений и вулканических извержений;</w:t>
      </w:r>
    </w:p>
    <w:p w:rsidR="00410450" w:rsidRPr="00AF288B" w:rsidRDefault="005D564F">
      <w:pPr>
        <w:numPr>
          <w:ilvl w:val="0"/>
          <w:numId w:val="10"/>
        </w:numPr>
        <w:spacing w:after="0" w:line="264" w:lineRule="auto"/>
        <w:jc w:val="both"/>
      </w:pPr>
      <w:proofErr w:type="gramStart"/>
      <w:r w:rsidRPr="00AF288B">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10450" w:rsidRDefault="005D564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опасных природных явлений в литосфере и средств их предупреждения;</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6 КЛАСС</w:t>
      </w:r>
    </w:p>
    <w:p w:rsidR="00410450" w:rsidRDefault="00410450">
      <w:pPr>
        <w:spacing w:after="0" w:line="264" w:lineRule="auto"/>
        <w:ind w:left="120"/>
        <w:jc w:val="both"/>
      </w:pP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опасных природных явлений в геосферах и средств их предупреждения;</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свойства вод отдельных частей Мирового океана;</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410450" w:rsidRPr="00AF288B" w:rsidRDefault="005D564F">
      <w:pPr>
        <w:numPr>
          <w:ilvl w:val="0"/>
          <w:numId w:val="11"/>
        </w:numPr>
        <w:spacing w:after="0" w:line="264" w:lineRule="auto"/>
        <w:jc w:val="both"/>
      </w:pPr>
      <w:proofErr w:type="gramStart"/>
      <w:r w:rsidRPr="00AF288B">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питание и режим рек;</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реки по заданным признакам;</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районов распространения многолетней мерзлоты;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называть причины образования цунами, приливов и отливов;</w:t>
      </w:r>
    </w:p>
    <w:p w:rsidR="00410450" w:rsidRDefault="005D564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свойства воздуха; климаты Земли; климатообразующие факторы;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10450" w:rsidRDefault="005D564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«бризы» и «муссоны»;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«погода» и «климат»;</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«атмосфера», «тропосфера», «стратосфера», «верхние слои атмосферы»;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10450" w:rsidRPr="00AF288B" w:rsidRDefault="005D564F">
      <w:pPr>
        <w:numPr>
          <w:ilvl w:val="0"/>
          <w:numId w:val="11"/>
        </w:numPr>
        <w:spacing w:after="0" w:line="264" w:lineRule="auto"/>
        <w:jc w:val="both"/>
      </w:pPr>
      <w:proofErr w:type="gramStart"/>
      <w:r w:rsidRPr="00AF288B">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10450" w:rsidRDefault="005D564F">
      <w:pPr>
        <w:numPr>
          <w:ilvl w:val="0"/>
          <w:numId w:val="11"/>
        </w:numPr>
        <w:spacing w:after="0" w:line="264" w:lineRule="auto"/>
        <w:jc w:val="both"/>
      </w:pPr>
      <w:r>
        <w:rPr>
          <w:rFonts w:ascii="Times New Roman" w:hAnsi="Times New Roman"/>
          <w:color w:val="000000"/>
          <w:sz w:val="28"/>
        </w:rPr>
        <w:t>называть границы биосферы;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lastRenderedPageBreak/>
        <w:t>различать растительный и животный мир разных территорий Земли;</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объяснять взаимосвязи компонентов природы в природно-территориальном комплексе;</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особенности растительного и животного мира в различных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AF288B">
        <w:rPr>
          <w:rFonts w:ascii="Times New Roman" w:hAnsi="Times New Roman"/>
          <w:color w:val="000000"/>
          <w:sz w:val="28"/>
        </w:rPr>
        <w:t>ств в пр</w:t>
      </w:r>
      <w:proofErr w:type="gramEnd"/>
      <w:r w:rsidRPr="00AF288B">
        <w:rPr>
          <w:rFonts w:ascii="Times New Roman" w:hAnsi="Times New Roman"/>
          <w:color w:val="000000"/>
          <w:sz w:val="28"/>
        </w:rPr>
        <w:t>ироде»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плодородие почв в различных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7 КЛАСС</w:t>
      </w:r>
    </w:p>
    <w:p w:rsidR="00410450" w:rsidRDefault="00410450">
      <w:pPr>
        <w:spacing w:after="0" w:line="264" w:lineRule="auto"/>
        <w:ind w:left="120"/>
        <w:jc w:val="both"/>
      </w:pP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изученные процессы и явления, происходящие в географической оболочке;</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изменений в геосферах в результате деятельности человека;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классифицировать воздушные массы Земли, типы климата по заданным показателям;</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образование тропических муссонов, пассатов тропических широт, западных ветров;</w:t>
      </w:r>
    </w:p>
    <w:p w:rsidR="00410450" w:rsidRPr="00AF288B" w:rsidRDefault="005D564F">
      <w:pPr>
        <w:numPr>
          <w:ilvl w:val="0"/>
          <w:numId w:val="12"/>
        </w:numPr>
        <w:spacing w:after="0" w:line="264" w:lineRule="auto"/>
        <w:jc w:val="both"/>
      </w:pPr>
      <w:proofErr w:type="gramStart"/>
      <w:r w:rsidRPr="00AF288B">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климат территории по климатограмме;</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влияние климатообразующих факторов на климатические особенности территории;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0450" w:rsidRDefault="005D564F">
      <w:pPr>
        <w:numPr>
          <w:ilvl w:val="0"/>
          <w:numId w:val="12"/>
        </w:numPr>
        <w:spacing w:after="0" w:line="264" w:lineRule="auto"/>
        <w:jc w:val="both"/>
      </w:pPr>
      <w:r>
        <w:rPr>
          <w:rFonts w:ascii="Times New Roman" w:hAnsi="Times New Roman"/>
          <w:color w:val="000000"/>
          <w:sz w:val="28"/>
        </w:rPr>
        <w:t>различать океанические течения;</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и сравнивать численность населения крупных стран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сравнивать плотность населения различных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городские и сельские поселения;</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крупнейших городов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мировых и национальных религий;</w:t>
      </w:r>
    </w:p>
    <w:p w:rsidR="00410450" w:rsidRDefault="005D564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основные виды хозяйственной деятельности людей на различных территориях;</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определять страны по их существенным признакам;</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особенности природы, населения и хозяйства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взаимодействия природы и общества в пределах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распознавать проявления глобальных проблем человечества (</w:t>
      </w:r>
      <w:proofErr w:type="gramStart"/>
      <w:r w:rsidRPr="00AF288B">
        <w:rPr>
          <w:rFonts w:ascii="Times New Roman" w:hAnsi="Times New Roman"/>
          <w:color w:val="000000"/>
          <w:sz w:val="28"/>
        </w:rPr>
        <w:t>экологическая</w:t>
      </w:r>
      <w:proofErr w:type="gramEnd"/>
      <w:r w:rsidRPr="00AF288B">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8 КЛАСС</w:t>
      </w:r>
    </w:p>
    <w:p w:rsidR="00410450" w:rsidRDefault="00410450">
      <w:pPr>
        <w:spacing w:after="0" w:line="264" w:lineRule="auto"/>
        <w:ind w:left="120"/>
        <w:jc w:val="both"/>
      </w:pPr>
    </w:p>
    <w:p w:rsidR="00410450" w:rsidRPr="00AF288B" w:rsidRDefault="005D564F">
      <w:pPr>
        <w:numPr>
          <w:ilvl w:val="0"/>
          <w:numId w:val="13"/>
        </w:numPr>
        <w:spacing w:after="0" w:line="264" w:lineRule="auto"/>
        <w:jc w:val="both"/>
      </w:pPr>
      <w:r w:rsidRPr="00AF288B">
        <w:rPr>
          <w:rFonts w:ascii="Times New Roman" w:hAnsi="Times New Roman"/>
          <w:color w:val="000000"/>
          <w:sz w:val="28"/>
        </w:rPr>
        <w:t>Характеризовать основные этапы истории формирования и изучения территории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различать федеральные округа, крупные географические районы и макрорегионы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410450" w:rsidRDefault="005D564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10450" w:rsidRDefault="005D564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сравнивать особенности компонентов природы отдельных территорий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объяснять особенности компонентов природы отдельных территорий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об особенностях компонентов природы Росс</w:t>
      </w:r>
      <w:proofErr w:type="gramStart"/>
      <w:r w:rsidRPr="00AF288B">
        <w:rPr>
          <w:rFonts w:ascii="Times New Roman" w:hAnsi="Times New Roman"/>
          <w:color w:val="000000"/>
          <w:sz w:val="28"/>
        </w:rPr>
        <w:t>ии и её</w:t>
      </w:r>
      <w:proofErr w:type="gramEnd"/>
      <w:r w:rsidRPr="00AF288B">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«плита», «щит», «</w:t>
      </w:r>
      <w:proofErr w:type="gramStart"/>
      <w:r w:rsidRPr="00AF288B">
        <w:rPr>
          <w:rFonts w:ascii="Times New Roman" w:hAnsi="Times New Roman"/>
          <w:color w:val="000000"/>
          <w:sz w:val="28"/>
        </w:rPr>
        <w:t>моренный</w:t>
      </w:r>
      <w:proofErr w:type="gramEnd"/>
      <w:r w:rsidRPr="00AF288B">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описывать и прогнозировать погоду территории по карте погоды;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проводить классификацию типов климата и почв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распознавать показатели, характеризующие состояние окружающей среды;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рационального и нерационального природопользования;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проводить классификацию населённых пунктов и регионов России по заданным основаниям;</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F288B">
        <w:rPr>
          <w:rFonts w:ascii="Times New Roman" w:hAnsi="Times New Roman"/>
          <w:color w:val="000000"/>
          <w:sz w:val="28"/>
        </w:rPr>
        <w:t>о-</w:t>
      </w:r>
      <w:proofErr w:type="gramEnd"/>
      <w:r w:rsidRPr="00AF288B">
        <w:rPr>
          <w:rFonts w:ascii="Times New Roman" w:hAnsi="Times New Roman"/>
          <w:color w:val="000000"/>
          <w:sz w:val="28"/>
        </w:rPr>
        <w:t xml:space="preserve"> 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9 КЛАСС</w:t>
      </w:r>
    </w:p>
    <w:p w:rsidR="00410450" w:rsidRDefault="00410450">
      <w:pPr>
        <w:spacing w:after="0" w:line="264" w:lineRule="auto"/>
        <w:ind w:left="120"/>
        <w:jc w:val="both"/>
      </w:pPr>
    </w:p>
    <w:p w:rsidR="00410450" w:rsidRPr="00AF288B" w:rsidRDefault="005D564F">
      <w:pPr>
        <w:numPr>
          <w:ilvl w:val="0"/>
          <w:numId w:val="14"/>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0450" w:rsidRPr="00AF288B" w:rsidRDefault="005D564F">
      <w:pPr>
        <w:numPr>
          <w:ilvl w:val="0"/>
          <w:numId w:val="14"/>
        </w:numPr>
        <w:spacing w:after="0" w:line="264" w:lineRule="auto"/>
        <w:jc w:val="both"/>
      </w:pPr>
      <w:proofErr w:type="gramStart"/>
      <w:r w:rsidRPr="00AF288B">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10450" w:rsidRPr="00AF288B" w:rsidRDefault="005D564F">
      <w:pPr>
        <w:numPr>
          <w:ilvl w:val="0"/>
          <w:numId w:val="14"/>
        </w:numPr>
        <w:spacing w:after="0" w:line="264" w:lineRule="auto"/>
        <w:jc w:val="both"/>
      </w:pPr>
      <w:r w:rsidRPr="00AF288B">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территории опережающего развития (ТОР), Арктическую зону и зону Севера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природно-ресурсный, человеческий и производственный капитал;</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использовать знания об особенностях компонентов природы Росс</w:t>
      </w:r>
      <w:proofErr w:type="gramStart"/>
      <w:r w:rsidRPr="00AF288B">
        <w:rPr>
          <w:rFonts w:ascii="Times New Roman" w:hAnsi="Times New Roman"/>
          <w:color w:val="000000"/>
          <w:sz w:val="28"/>
        </w:rPr>
        <w:t>ии и её</w:t>
      </w:r>
      <w:proofErr w:type="gramEnd"/>
      <w:r w:rsidRPr="00AF288B">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характеризовать место и роль России в мировом хозяйстве.</w:t>
      </w:r>
    </w:p>
    <w:p w:rsidR="00410450" w:rsidRPr="00AF288B" w:rsidRDefault="00410450">
      <w:pPr>
        <w:sectPr w:rsidR="00410450" w:rsidRPr="00AF288B">
          <w:pgSz w:w="11906" w:h="16383"/>
          <w:pgMar w:top="1134" w:right="850" w:bottom="1134" w:left="1701" w:header="720" w:footer="720" w:gutter="0"/>
          <w:cols w:space="720"/>
        </w:sectPr>
      </w:pPr>
    </w:p>
    <w:p w:rsidR="00410450" w:rsidRDefault="005D564F">
      <w:pPr>
        <w:spacing w:after="0"/>
        <w:ind w:left="120"/>
      </w:pPr>
      <w:bookmarkStart w:id="8" w:name="block-189371"/>
      <w:bookmarkEnd w:id="7"/>
      <w:r w:rsidRPr="00AF288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10450" w:rsidRDefault="005D564F">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115"/>
        <w:gridCol w:w="1095"/>
        <w:gridCol w:w="1842"/>
        <w:gridCol w:w="1910"/>
        <w:gridCol w:w="61"/>
        <w:gridCol w:w="3286"/>
        <w:gridCol w:w="2807"/>
      </w:tblGrid>
      <w:tr w:rsidR="00BE0EBA" w:rsidRPr="00BE0EBA" w:rsidTr="00BE0EBA">
        <w:trPr>
          <w:trHeight w:val="144"/>
          <w:tblCellSpacing w:w="20" w:type="nil"/>
        </w:trPr>
        <w:tc>
          <w:tcPr>
            <w:tcW w:w="817"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115"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4847" w:type="dxa"/>
            <w:gridSpan w:val="3"/>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3347" w:type="dxa"/>
            <w:gridSpan w:val="2"/>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807" w:type="dxa"/>
            <w:vMerge w:val="restart"/>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pPr>
              <w:spacing w:after="0"/>
              <w:ind w:left="135"/>
              <w:rPr>
                <w:rFonts w:ascii="Times New Roman" w:hAnsi="Times New Roman"/>
                <w:b/>
                <w:color w:val="000000"/>
                <w:sz w:val="24"/>
              </w:rPr>
            </w:pPr>
          </w:p>
        </w:tc>
      </w:tr>
      <w:tr w:rsidR="00BE0EBA" w:rsidTr="00BE0EBA">
        <w:trPr>
          <w:trHeight w:val="144"/>
          <w:tblCellSpacing w:w="20" w:type="nil"/>
        </w:trPr>
        <w:tc>
          <w:tcPr>
            <w:tcW w:w="817" w:type="dxa"/>
            <w:vMerge/>
            <w:tcBorders>
              <w:top w:val="nil"/>
            </w:tcBorders>
            <w:tcMar>
              <w:top w:w="50" w:type="dxa"/>
              <w:left w:w="100" w:type="dxa"/>
            </w:tcMar>
          </w:tcPr>
          <w:p w:rsidR="00BE0EBA" w:rsidRPr="00BE0EBA" w:rsidRDefault="00BE0EBA"/>
        </w:tc>
        <w:tc>
          <w:tcPr>
            <w:tcW w:w="3115" w:type="dxa"/>
            <w:vMerge/>
            <w:tcBorders>
              <w:top w:val="nil"/>
            </w:tcBorders>
            <w:tcMar>
              <w:top w:w="50" w:type="dxa"/>
              <w:left w:w="100" w:type="dxa"/>
            </w:tcMar>
          </w:tcPr>
          <w:p w:rsidR="00BE0EBA" w:rsidRPr="00BE0EBA" w:rsidRDefault="00BE0EBA"/>
        </w:tc>
        <w:tc>
          <w:tcPr>
            <w:tcW w:w="1095"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2"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3347" w:type="dxa"/>
            <w:gridSpan w:val="2"/>
            <w:vMerge/>
            <w:tcBorders>
              <w:top w:val="nil"/>
            </w:tcBorders>
            <w:tcMar>
              <w:top w:w="50" w:type="dxa"/>
              <w:left w:w="100" w:type="dxa"/>
            </w:tcMar>
          </w:tcPr>
          <w:p w:rsidR="00BE0EBA" w:rsidRDefault="00BE0EBA"/>
        </w:tc>
        <w:tc>
          <w:tcPr>
            <w:tcW w:w="2807" w:type="dxa"/>
            <w:vMerge/>
          </w:tcPr>
          <w:p w:rsidR="00BE0EBA" w:rsidRDefault="00BE0EBA"/>
        </w:tc>
      </w:tr>
      <w:tr w:rsidR="00BE0EBA" w:rsidTr="00BE0EBA">
        <w:trPr>
          <w:trHeight w:val="144"/>
          <w:tblCellSpacing w:w="20" w:type="nil"/>
        </w:trPr>
        <w:tc>
          <w:tcPr>
            <w:tcW w:w="12126"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c>
          <w:tcPr>
            <w:tcW w:w="2807"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1.1</w:t>
            </w:r>
          </w:p>
        </w:tc>
        <w:tc>
          <w:tcPr>
            <w:tcW w:w="3115"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Введение. География - наука о планете Земля</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 xml:space="preserve">Формирование ответственного отношения к учению, готовности и </w:t>
            </w:r>
            <w:proofErr w:type="gramStart"/>
            <w:r w:rsidRPr="00BE0EBA">
              <w:rPr>
                <w:rFonts w:ascii="Times New Roman" w:eastAsia="Calibri" w:hAnsi="Times New Roman" w:cs="Times New Roman"/>
                <w:sz w:val="24"/>
                <w:szCs w:val="24"/>
                <w:lang w:eastAsia="zh-CN"/>
              </w:rPr>
              <w:t>способности</w:t>
            </w:r>
            <w:proofErr w:type="gramEnd"/>
            <w:r w:rsidRPr="00BE0EBA">
              <w:rPr>
                <w:rFonts w:ascii="Times New Roman" w:eastAsia="Calibri" w:hAnsi="Times New Roman" w:cs="Times New Roman"/>
                <w:sz w:val="24"/>
                <w:szCs w:val="24"/>
                <w:lang w:eastAsia="zh-CN"/>
              </w:rPr>
              <w:t xml:space="preserve"> обучающихся к саморазвитию и самообразованию на основе мотивации к обучению и познанию.</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1.2</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История географических открытий</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eastAsia="Times New Roman" w:hAnsi="Times New Roman"/>
                <w:color w:val="000000"/>
                <w:sz w:val="24"/>
                <w:szCs w:val="24"/>
              </w:rPr>
              <w:t>Высказывать и мотивировать свои оценочные</w:t>
            </w:r>
            <w:r w:rsidRPr="00BE0EBA">
              <w:rPr>
                <w:rFonts w:ascii="Times New Roman" w:eastAsia="Times New Roman" w:hAnsi="Times New Roman"/>
                <w:color w:val="000000"/>
                <w:sz w:val="24"/>
                <w:szCs w:val="24"/>
              </w:rPr>
              <w:br/>
              <w:t>суждения о наиболее значительных событиях</w:t>
            </w:r>
            <w:r w:rsidRPr="00BE0EBA">
              <w:rPr>
                <w:rFonts w:ascii="Times New Roman" w:eastAsia="Times New Roman" w:hAnsi="Times New Roman"/>
                <w:color w:val="000000"/>
                <w:sz w:val="24"/>
                <w:szCs w:val="24"/>
              </w:rPr>
              <w:br/>
              <w:t>географии Средних веков, исторических личностях,</w:t>
            </w:r>
            <w:r w:rsidRPr="00BE0EBA">
              <w:rPr>
                <w:rFonts w:ascii="Times New Roman" w:eastAsia="Times New Roman" w:hAnsi="Times New Roman"/>
                <w:color w:val="000000"/>
                <w:sz w:val="24"/>
                <w:szCs w:val="24"/>
              </w:rPr>
              <w:br/>
            </w:r>
            <w:r w:rsidRPr="00BE0EBA">
              <w:rPr>
                <w:rFonts w:ascii="Times New Roman" w:eastAsia="Times New Roman" w:hAnsi="Times New Roman"/>
                <w:color w:val="000000"/>
                <w:sz w:val="24"/>
                <w:szCs w:val="24"/>
              </w:rPr>
              <w:lastRenderedPageBreak/>
              <w:t>достижениях.</w:t>
            </w:r>
          </w:p>
        </w:tc>
      </w:tr>
      <w:tr w:rsid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lastRenderedPageBreak/>
              <w:t>Итого по разделу</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9 </w:t>
            </w:r>
          </w:p>
        </w:tc>
        <w:tc>
          <w:tcPr>
            <w:tcW w:w="7099" w:type="dxa"/>
            <w:gridSpan w:val="4"/>
            <w:tcMar>
              <w:top w:w="50" w:type="dxa"/>
              <w:left w:w="100" w:type="dxa"/>
            </w:tcMar>
            <w:vAlign w:val="center"/>
          </w:tcPr>
          <w:p w:rsidR="00BE0EBA" w:rsidRDefault="00BE0EBA"/>
        </w:tc>
        <w:tc>
          <w:tcPr>
            <w:tcW w:w="2807" w:type="dxa"/>
          </w:tcPr>
          <w:p w:rsidR="00BE0EBA" w:rsidRDefault="00BE0EBA"/>
        </w:tc>
      </w:tr>
      <w:tr w:rsidR="00BE0EBA" w:rsidTr="00BE0EBA">
        <w:trPr>
          <w:trHeight w:val="144"/>
          <w:tblCellSpacing w:w="20" w:type="nil"/>
        </w:trPr>
        <w:tc>
          <w:tcPr>
            <w:tcW w:w="12126"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c>
          <w:tcPr>
            <w:tcW w:w="2807"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2.1</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Планы местности</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eastAsia="Times New Roman" w:hAnsi="Times New Roman"/>
                <w:color w:val="000000"/>
                <w:sz w:val="24"/>
                <w:szCs w:val="24"/>
              </w:rPr>
              <w:t>Формирование умения вести диалог в разных формах, в том числе в дискуссии, дебатах, на основе взаимного уважения.</w:t>
            </w: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2.2</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Географические карты</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умения организовать учебное сотрудничество и совместную деятельность с учителем и сверстниками: работать индивидуально и в группе.</w:t>
            </w:r>
          </w:p>
          <w:p w:rsidR="00BE0EBA" w:rsidRPr="00BE0EBA" w:rsidRDefault="00BE0EBA" w:rsidP="00BE0EBA">
            <w:pPr>
              <w:spacing w:after="0"/>
              <w:ind w:left="135"/>
              <w:rPr>
                <w:rFonts w:ascii="Times New Roman" w:hAnsi="Times New Roman"/>
                <w:color w:val="000000"/>
                <w:sz w:val="24"/>
              </w:rPr>
            </w:pPr>
          </w:p>
        </w:tc>
      </w:tr>
      <w:tr w:rsid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10 </w:t>
            </w:r>
          </w:p>
        </w:tc>
        <w:tc>
          <w:tcPr>
            <w:tcW w:w="7099" w:type="dxa"/>
            <w:gridSpan w:val="4"/>
            <w:tcMar>
              <w:top w:w="50" w:type="dxa"/>
              <w:left w:w="100" w:type="dxa"/>
            </w:tcMar>
            <w:vAlign w:val="center"/>
          </w:tcPr>
          <w:p w:rsidR="00BE0EBA" w:rsidRDefault="00BE0EBA"/>
        </w:tc>
        <w:tc>
          <w:tcPr>
            <w:tcW w:w="2807" w:type="dxa"/>
          </w:tcPr>
          <w:p w:rsidR="00BE0EBA" w:rsidRDefault="00BE0EBA"/>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Земля - планета Солнечной системы</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w:t>
            </w:r>
          </w:p>
        </w:tc>
      </w:tr>
      <w:tr w:rsidR="00BE0EBA" w:rsidRPr="00BE0EBA" w:rsidTr="00BE0EBA">
        <w:trPr>
          <w:trHeight w:val="144"/>
          <w:tblCellSpacing w:w="20" w:type="nil"/>
        </w:trPr>
        <w:tc>
          <w:tcPr>
            <w:tcW w:w="3932"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lastRenderedPageBreak/>
              <w:t>Оболочки Земли. Литосфера - каменная оболочка Земли</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На занятиях целесообразно использовать активные методы обучения: лекции с разбором конкретных ситуаций, дискуссии, анализ ситуаций и материалов.</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Заключение</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Резервное время</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71" w:type="dxa"/>
            <w:gridSpan w:val="2"/>
            <w:tcMar>
              <w:top w:w="50" w:type="dxa"/>
              <w:left w:w="100" w:type="dxa"/>
            </w:tcMar>
            <w:vAlign w:val="center"/>
          </w:tcPr>
          <w:p w:rsidR="00BE0EBA" w:rsidRDefault="00BE0EBA">
            <w:pPr>
              <w:spacing w:after="0"/>
              <w:ind w:left="135"/>
              <w:jc w:val="center"/>
            </w:pP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3932"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3286" w:type="dxa"/>
            <w:tcMar>
              <w:top w:w="50" w:type="dxa"/>
              <w:left w:w="100" w:type="dxa"/>
            </w:tcMar>
            <w:vAlign w:val="center"/>
          </w:tcPr>
          <w:p w:rsidR="00BE0EBA" w:rsidRDefault="00BE0EBA"/>
        </w:tc>
        <w:tc>
          <w:tcPr>
            <w:tcW w:w="2807"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439"/>
        <w:gridCol w:w="1350"/>
        <w:gridCol w:w="1843"/>
        <w:gridCol w:w="1910"/>
        <w:gridCol w:w="2894"/>
        <w:gridCol w:w="2195"/>
      </w:tblGrid>
      <w:tr w:rsidR="00BE0EBA" w:rsidTr="00BE0EBA">
        <w:trPr>
          <w:trHeight w:val="144"/>
          <w:tblCellSpacing w:w="20" w:type="nil"/>
        </w:trPr>
        <w:tc>
          <w:tcPr>
            <w:tcW w:w="828"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439"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5103" w:type="dxa"/>
            <w:gridSpan w:val="3"/>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2894"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195"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28" w:type="dxa"/>
            <w:vMerge/>
            <w:tcBorders>
              <w:top w:val="nil"/>
            </w:tcBorders>
            <w:tcMar>
              <w:top w:w="50" w:type="dxa"/>
              <w:left w:w="100" w:type="dxa"/>
            </w:tcMar>
          </w:tcPr>
          <w:p w:rsidR="00BE0EBA" w:rsidRDefault="00BE0EBA"/>
        </w:tc>
        <w:tc>
          <w:tcPr>
            <w:tcW w:w="3439" w:type="dxa"/>
            <w:vMerge/>
            <w:tcBorders>
              <w:top w:val="nil"/>
            </w:tcBorders>
            <w:tcMar>
              <w:top w:w="50" w:type="dxa"/>
              <w:left w:w="100" w:type="dxa"/>
            </w:tcMar>
          </w:tcPr>
          <w:p w:rsidR="00BE0EBA" w:rsidRDefault="00BE0EBA"/>
        </w:tc>
        <w:tc>
          <w:tcPr>
            <w:tcW w:w="135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3"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2894" w:type="dxa"/>
            <w:vMerge/>
            <w:tcBorders>
              <w:top w:val="nil"/>
            </w:tcBorders>
            <w:tcMar>
              <w:top w:w="50" w:type="dxa"/>
              <w:left w:w="100" w:type="dxa"/>
            </w:tcMar>
          </w:tcPr>
          <w:p w:rsidR="00BE0EBA" w:rsidRDefault="00BE0EBA"/>
        </w:tc>
        <w:tc>
          <w:tcPr>
            <w:tcW w:w="2195" w:type="dxa"/>
            <w:tcBorders>
              <w:top w:val="nil"/>
            </w:tcBorders>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t>1</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Гидросфера — водная оболочка Земли</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Times New Roman" w:hAnsi="Times New Roman" w:cs="Times New Roman"/>
                <w:color w:val="000000"/>
                <w:sz w:val="24"/>
                <w:szCs w:val="24"/>
              </w:rPr>
              <w:t xml:space="preserve">Эстетическое воспитание при работе с художественными произведениями (музыка, поэзия, проза, пейзажные фотографии). </w:t>
            </w:r>
          </w:p>
          <w:p w:rsidR="00BE0EBA" w:rsidRPr="00BE0EBA" w:rsidRDefault="00BE0EBA" w:rsidP="00BE0EBA">
            <w:pPr>
              <w:suppressAutoHyphens/>
              <w:spacing w:after="0"/>
              <w:rPr>
                <w:rFonts w:ascii="Times New Roman" w:hAnsi="Times New Roman"/>
                <w:color w:val="000000"/>
                <w:sz w:val="24"/>
              </w:rPr>
            </w:pPr>
          </w:p>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t>2</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 xml:space="preserve">Атмосфера — воздушная оболочка </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 xml:space="preserve">Формирование основ экологической культуры, соответствующей современному уровню экологического мышления, развитие опыта экологически </w:t>
            </w:r>
            <w:r w:rsidRPr="00BE0EBA">
              <w:rPr>
                <w:rFonts w:ascii="Times New Roman" w:eastAsia="Calibri" w:hAnsi="Times New Roman" w:cs="Times New Roman"/>
                <w:sz w:val="24"/>
                <w:szCs w:val="24"/>
                <w:lang w:eastAsia="zh-CN"/>
              </w:rPr>
              <w:lastRenderedPageBreak/>
              <w:t>ориентированной рефлексивн</w:t>
            </w:r>
            <w:proofErr w:type="gramStart"/>
            <w:r w:rsidRPr="00BE0EBA">
              <w:rPr>
                <w:rFonts w:ascii="Times New Roman" w:eastAsia="Calibri" w:hAnsi="Times New Roman" w:cs="Times New Roman"/>
                <w:sz w:val="24"/>
                <w:szCs w:val="24"/>
                <w:lang w:eastAsia="zh-CN"/>
              </w:rPr>
              <w:t>о-</w:t>
            </w:r>
            <w:proofErr w:type="gramEnd"/>
            <w:r w:rsidRPr="00BE0EBA">
              <w:rPr>
                <w:rFonts w:ascii="Times New Roman" w:eastAsia="Calibri" w:hAnsi="Times New Roman" w:cs="Times New Roman"/>
                <w:sz w:val="24"/>
                <w:szCs w:val="24"/>
                <w:lang w:eastAsia="zh-CN"/>
              </w:rPr>
              <w:t xml:space="preserve"> оценочной и практической деятельности в жизненных ситуациях.</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lastRenderedPageBreak/>
              <w:t>3</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Биосфера — оболочка жизни</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w:t>
            </w:r>
            <w:proofErr w:type="gramStart"/>
            <w:r w:rsidRPr="00BE0EBA">
              <w:rPr>
                <w:rFonts w:ascii="Times New Roman" w:eastAsia="Calibri" w:hAnsi="Times New Roman" w:cs="Times New Roman"/>
                <w:sz w:val="24"/>
                <w:szCs w:val="24"/>
                <w:lang w:eastAsia="zh-CN"/>
              </w:rPr>
              <w:t>о-</w:t>
            </w:r>
            <w:proofErr w:type="gramEnd"/>
            <w:r w:rsidRPr="00BE0EBA">
              <w:rPr>
                <w:rFonts w:ascii="Times New Roman" w:eastAsia="Calibri" w:hAnsi="Times New Roman" w:cs="Times New Roman"/>
                <w:sz w:val="24"/>
                <w:szCs w:val="24"/>
                <w:lang w:eastAsia="zh-CN"/>
              </w:rPr>
              <w:t xml:space="preserve"> оценочной и практической деятельности в жизненных ситуациях.</w:t>
            </w:r>
          </w:p>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4267"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Заключение</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4267"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lastRenderedPageBreak/>
              <w:t>Резервное время</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E0EBA" w:rsidRDefault="00BE0EBA">
            <w:pPr>
              <w:spacing w:after="0"/>
              <w:ind w:left="135"/>
              <w:jc w:val="center"/>
            </w:pP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267"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3.5 </w:t>
            </w:r>
          </w:p>
        </w:tc>
        <w:tc>
          <w:tcPr>
            <w:tcW w:w="2894" w:type="dxa"/>
            <w:tcMar>
              <w:top w:w="50" w:type="dxa"/>
              <w:left w:w="100" w:type="dxa"/>
            </w:tcMar>
            <w:vAlign w:val="center"/>
          </w:tcPr>
          <w:p w:rsidR="00BE0EBA" w:rsidRDefault="00BE0EBA"/>
        </w:tc>
        <w:tc>
          <w:tcPr>
            <w:tcW w:w="2195"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794"/>
        <w:gridCol w:w="1245"/>
        <w:gridCol w:w="1843"/>
        <w:gridCol w:w="1843"/>
        <w:gridCol w:w="67"/>
        <w:gridCol w:w="2767"/>
        <w:gridCol w:w="2538"/>
      </w:tblGrid>
      <w:tr w:rsidR="00BE0EBA" w:rsidTr="00BE0EBA">
        <w:trPr>
          <w:trHeight w:val="144"/>
          <w:tblCellSpacing w:w="20" w:type="nil"/>
        </w:trPr>
        <w:tc>
          <w:tcPr>
            <w:tcW w:w="836"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794"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4998" w:type="dxa"/>
            <w:gridSpan w:val="4"/>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2767"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vMerge/>
            <w:tcBorders>
              <w:top w:val="nil"/>
            </w:tcBorders>
            <w:tcMar>
              <w:top w:w="50" w:type="dxa"/>
              <w:left w:w="100" w:type="dxa"/>
            </w:tcMar>
          </w:tcPr>
          <w:p w:rsidR="00BE0EBA" w:rsidRDefault="00BE0EBA"/>
        </w:tc>
        <w:tc>
          <w:tcPr>
            <w:tcW w:w="3794" w:type="dxa"/>
            <w:vMerge/>
            <w:tcBorders>
              <w:top w:val="nil"/>
            </w:tcBorders>
            <w:tcMar>
              <w:top w:w="50" w:type="dxa"/>
              <w:left w:w="100" w:type="dxa"/>
            </w:tcMar>
          </w:tcPr>
          <w:p w:rsidR="00BE0EBA" w:rsidRDefault="00BE0EBA"/>
        </w:tc>
        <w:tc>
          <w:tcPr>
            <w:tcW w:w="1245"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3"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gridSpan w:val="2"/>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2767" w:type="dxa"/>
            <w:vMerge/>
            <w:tcBorders>
              <w:top w:val="nil"/>
            </w:tcBorders>
            <w:tcMar>
              <w:top w:w="50" w:type="dxa"/>
              <w:left w:w="100" w:type="dxa"/>
            </w:tcMar>
          </w:tcPr>
          <w:p w:rsidR="00BE0EBA" w:rsidRDefault="00BE0EBA"/>
        </w:tc>
        <w:tc>
          <w:tcPr>
            <w:tcW w:w="2538" w:type="dxa"/>
            <w:tcBorders>
              <w:top w:val="nil"/>
            </w:tcBorders>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tc>
      </w:tr>
      <w:tr w:rsidR="00BE0EBA" w:rsidRPr="00BE0EBA" w:rsidTr="00BE0EBA">
        <w:trPr>
          <w:trHeight w:val="144"/>
          <w:tblCellSpacing w:w="20" w:type="nil"/>
        </w:trPr>
        <w:tc>
          <w:tcPr>
            <w:tcW w:w="12395" w:type="dxa"/>
            <w:gridSpan w:val="7"/>
            <w:tcMar>
              <w:top w:w="50" w:type="dxa"/>
              <w:left w:w="100" w:type="dxa"/>
            </w:tcMar>
            <w:vAlign w:val="center"/>
          </w:tcPr>
          <w:p w:rsidR="00BE0EBA" w:rsidRPr="00AF288B" w:rsidRDefault="00BE0EBA">
            <w:pPr>
              <w:spacing w:after="0"/>
              <w:ind w:left="135"/>
            </w:pPr>
            <w:r w:rsidRPr="00AF288B">
              <w:rPr>
                <w:rFonts w:ascii="Times New Roman" w:hAnsi="Times New Roman"/>
                <w:b/>
                <w:color w:val="000000"/>
                <w:sz w:val="24"/>
              </w:rPr>
              <w:t>Раздел 1.</w:t>
            </w:r>
            <w:r w:rsidRPr="00AF288B">
              <w:rPr>
                <w:rFonts w:ascii="Times New Roman" w:hAnsi="Times New Roman"/>
                <w:color w:val="000000"/>
                <w:sz w:val="24"/>
              </w:rPr>
              <w:t xml:space="preserve"> </w:t>
            </w:r>
            <w:r w:rsidRPr="00AF288B">
              <w:rPr>
                <w:rFonts w:ascii="Times New Roman" w:hAnsi="Times New Roman"/>
                <w:b/>
                <w:color w:val="000000"/>
                <w:sz w:val="24"/>
              </w:rPr>
              <w:t>Главные закономерности природы Земли</w:t>
            </w:r>
          </w:p>
        </w:tc>
        <w:tc>
          <w:tcPr>
            <w:tcW w:w="2538" w:type="dxa"/>
          </w:tcPr>
          <w:p w:rsidR="00BE0EBA" w:rsidRPr="00AF288B"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Географическая оболочка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 xml:space="preserve">Формирование ответственного отношения к учению, готовности и </w:t>
            </w:r>
            <w:proofErr w:type="gramStart"/>
            <w:r w:rsidRPr="00BE0EBA">
              <w:rPr>
                <w:rFonts w:ascii="Times New Roman" w:eastAsia="Calibri" w:hAnsi="Times New Roman" w:cs="Times New Roman"/>
                <w:sz w:val="24"/>
                <w:szCs w:val="24"/>
                <w:lang w:eastAsia="zh-CN"/>
              </w:rPr>
              <w:t>способности</w:t>
            </w:r>
            <w:proofErr w:type="gramEnd"/>
            <w:r w:rsidRPr="00BE0EBA">
              <w:rPr>
                <w:rFonts w:ascii="Times New Roman" w:eastAsia="Calibri" w:hAnsi="Times New Roman" w:cs="Times New Roman"/>
                <w:sz w:val="24"/>
                <w:szCs w:val="24"/>
                <w:lang w:eastAsia="zh-CN"/>
              </w:rPr>
              <w:t xml:space="preserve"> обучающихся к саморазвитию и самообразова-нию на основе мотивации к обучению и познанию.</w:t>
            </w:r>
          </w:p>
          <w:p w:rsidR="00BE0EBA" w:rsidRPr="00BE0EBA" w:rsidRDefault="00BE0EBA" w:rsidP="00BE0EBA">
            <w:pPr>
              <w:suppressAutoHyphens/>
              <w:autoSpaceDE w:val="0"/>
              <w:spacing w:after="0"/>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Литосфера и рельеф Земли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val="restart"/>
          </w:tcPr>
          <w:p w:rsidR="00BE0EBA" w:rsidRPr="00BE0EBA" w:rsidRDefault="00BE0EBA" w:rsidP="00BE0EBA">
            <w:pPr>
              <w:suppressAutoHyphens/>
              <w:autoSpaceDE w:val="0"/>
              <w:spacing w:after="0"/>
              <w:rPr>
                <w:rFonts w:ascii="Times New Roman" w:eastAsia="Calibri" w:hAnsi="Times New Roman" w:cs="Times New Roman"/>
                <w:sz w:val="24"/>
                <w:szCs w:val="24"/>
              </w:rPr>
            </w:pPr>
            <w:r w:rsidRPr="00BE0EBA">
              <w:rPr>
                <w:rFonts w:ascii="Times New Roman" w:eastAsia="Calibri" w:hAnsi="Times New Roman" w:cs="Times New Roman"/>
                <w:sz w:val="24"/>
                <w:szCs w:val="24"/>
              </w:rPr>
              <w:t xml:space="preserve">В целях формирования интереса и положительной мотивации в содержание курса необходимо включать оригинальный </w:t>
            </w:r>
            <w:r w:rsidRPr="00BE0EBA">
              <w:rPr>
                <w:rFonts w:ascii="Times New Roman" w:eastAsia="Calibri" w:hAnsi="Times New Roman" w:cs="Times New Roman"/>
                <w:sz w:val="24"/>
                <w:szCs w:val="24"/>
              </w:rPr>
              <w:lastRenderedPageBreak/>
              <w:t>материал, выходящий за рамки школьной программы.</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1.3</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Атмосфера и климаты Земли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1.4</w:t>
            </w:r>
          </w:p>
        </w:tc>
        <w:tc>
          <w:tcPr>
            <w:tcW w:w="37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Мировой океан — основная часть гидросферы</w:t>
            </w:r>
          </w:p>
        </w:tc>
        <w:tc>
          <w:tcPr>
            <w:tcW w:w="124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lastRenderedPageBreak/>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24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Tr="00BE0EBA">
        <w:trPr>
          <w:trHeight w:val="144"/>
          <w:tblCellSpacing w:w="20" w:type="nil"/>
        </w:trPr>
        <w:tc>
          <w:tcPr>
            <w:tcW w:w="12395"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2.1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Численность населения</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2.2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Страны и народы мира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7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Tr="00BE0EBA">
        <w:trPr>
          <w:trHeight w:val="144"/>
          <w:tblCellSpacing w:w="20" w:type="nil"/>
        </w:trPr>
        <w:tc>
          <w:tcPr>
            <w:tcW w:w="12395"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Южные материки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val="restart"/>
          </w:tcPr>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Формирование представлений у учащихся о современных тенденциях и проблемах охраны окружающей среды.</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В целях формирования интереса и положительной мотивации в содержание курса необходимо включать оригинальный </w:t>
            </w:r>
            <w:r w:rsidRPr="00BE0EBA">
              <w:rPr>
                <w:rFonts w:ascii="Times New Roman" w:hAnsi="Times New Roman"/>
                <w:color w:val="000000"/>
                <w:sz w:val="24"/>
              </w:rPr>
              <w:lastRenderedPageBreak/>
              <w:t>материал, выходящий за рамки школьной программы.</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Эстетическое воспитание при работе с художественными произведениями (музыка, поэзия, проза, пейзажные фотографии),  </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Сформировать представление о России как о стране, благоприятной для туризма.</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Формирование коммуникативной компетентности в общении и сотрудничестве со сверстниками, взрослыми в процессе </w:t>
            </w:r>
            <w:proofErr w:type="gramStart"/>
            <w:r w:rsidRPr="00BE0EBA">
              <w:rPr>
                <w:rFonts w:ascii="Times New Roman" w:hAnsi="Times New Roman"/>
                <w:color w:val="000000"/>
                <w:sz w:val="24"/>
              </w:rPr>
              <w:t>образова-тельной</w:t>
            </w:r>
            <w:proofErr w:type="gramEnd"/>
            <w:r w:rsidRPr="00BE0EBA">
              <w:rPr>
                <w:rFonts w:ascii="Times New Roman" w:hAnsi="Times New Roman"/>
                <w:color w:val="000000"/>
                <w:sz w:val="24"/>
              </w:rPr>
              <w:t xml:space="preserve">, общественно </w:t>
            </w:r>
            <w:r w:rsidRPr="00BE0EBA">
              <w:rPr>
                <w:rFonts w:ascii="Times New Roman" w:hAnsi="Times New Roman"/>
                <w:color w:val="000000"/>
                <w:sz w:val="24"/>
              </w:rPr>
              <w:lastRenderedPageBreak/>
              <w:t>полезной, учебно – исследовательской, творческой и других видов деятельности.</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Формирование гражданского патриотизма, любовь к Родине, чувство гордости за свою страну, её достижения во всех сферах общественной жизни. </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Воспитание любви к своей местности, своему региону, своей стране, взаимопонимания с другими народами; экологической культуры, бережное отношение к окружающей среде.</w:t>
            </w:r>
          </w:p>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Северные материки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3.3</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Взаимодействие природы и общества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lastRenderedPageBreak/>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34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RP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Резервное время</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BE0EBA" w:rsidRDefault="00BE0EBA">
            <w:pPr>
              <w:spacing w:after="0"/>
              <w:ind w:left="135"/>
              <w:jc w:val="center"/>
            </w:pP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lastRenderedPageBreak/>
              <w:t>ОБЩЕЕ КОЛИЧЕСТВО ЧАСОВ ПО ПРОГРАММЕ</w:t>
            </w:r>
          </w:p>
        </w:tc>
        <w:tc>
          <w:tcPr>
            <w:tcW w:w="124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12 </w:t>
            </w:r>
          </w:p>
        </w:tc>
        <w:tc>
          <w:tcPr>
            <w:tcW w:w="2834" w:type="dxa"/>
            <w:gridSpan w:val="2"/>
            <w:tcMar>
              <w:top w:w="50" w:type="dxa"/>
              <w:left w:w="100" w:type="dxa"/>
            </w:tcMar>
            <w:vAlign w:val="center"/>
          </w:tcPr>
          <w:p w:rsidR="00BE0EBA" w:rsidRDefault="00BE0EBA"/>
        </w:tc>
        <w:tc>
          <w:tcPr>
            <w:tcW w:w="2538"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
        <w:gridCol w:w="3492"/>
        <w:gridCol w:w="1276"/>
        <w:gridCol w:w="1842"/>
        <w:gridCol w:w="993"/>
        <w:gridCol w:w="2126"/>
        <w:gridCol w:w="3118"/>
      </w:tblGrid>
      <w:tr w:rsidR="001D31C7" w:rsidTr="001D31C7">
        <w:trPr>
          <w:trHeight w:val="144"/>
          <w:tblCellSpacing w:w="20" w:type="nil"/>
        </w:trPr>
        <w:tc>
          <w:tcPr>
            <w:tcW w:w="861" w:type="dxa"/>
            <w:gridSpan w:val="2"/>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 п/п </w:t>
            </w:r>
          </w:p>
          <w:p w:rsidR="001D31C7" w:rsidRDefault="001D31C7">
            <w:pPr>
              <w:spacing w:after="0"/>
              <w:ind w:left="135"/>
            </w:pPr>
          </w:p>
        </w:tc>
        <w:tc>
          <w:tcPr>
            <w:tcW w:w="3492"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Наименование разделов и тем программы </w:t>
            </w:r>
          </w:p>
          <w:p w:rsidR="001D31C7" w:rsidRDefault="001D31C7">
            <w:pPr>
              <w:spacing w:after="0"/>
              <w:ind w:left="135"/>
            </w:pPr>
          </w:p>
        </w:tc>
        <w:tc>
          <w:tcPr>
            <w:tcW w:w="4111" w:type="dxa"/>
            <w:gridSpan w:val="3"/>
            <w:tcMar>
              <w:top w:w="50" w:type="dxa"/>
              <w:left w:w="100" w:type="dxa"/>
            </w:tcMar>
            <w:vAlign w:val="center"/>
          </w:tcPr>
          <w:p w:rsidR="001D31C7" w:rsidRDefault="001D31C7">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Электронные (цифровые) образовательные ресурсы </w:t>
            </w:r>
          </w:p>
          <w:p w:rsidR="001D31C7" w:rsidRDefault="001D31C7">
            <w:pPr>
              <w:spacing w:after="0"/>
              <w:ind w:left="135"/>
            </w:pPr>
          </w:p>
        </w:tc>
        <w:tc>
          <w:tcPr>
            <w:tcW w:w="3118" w:type="dxa"/>
          </w:tcPr>
          <w:p w:rsidR="001D31C7" w:rsidRDefault="001D31C7">
            <w:pPr>
              <w:spacing w:after="0"/>
              <w:ind w:left="135"/>
              <w:rPr>
                <w:rFonts w:ascii="Times New Roman" w:hAnsi="Times New Roman"/>
                <w:b/>
                <w:color w:val="000000"/>
                <w:sz w:val="24"/>
              </w:rPr>
            </w:pPr>
          </w:p>
        </w:tc>
      </w:tr>
      <w:tr w:rsidR="001D31C7" w:rsidRPr="001D31C7" w:rsidTr="001D31C7">
        <w:trPr>
          <w:trHeight w:val="144"/>
          <w:tblCellSpacing w:w="20" w:type="nil"/>
        </w:trPr>
        <w:tc>
          <w:tcPr>
            <w:tcW w:w="861" w:type="dxa"/>
            <w:gridSpan w:val="2"/>
            <w:vMerge/>
            <w:tcBorders>
              <w:top w:val="nil"/>
            </w:tcBorders>
            <w:tcMar>
              <w:top w:w="50" w:type="dxa"/>
              <w:left w:w="100" w:type="dxa"/>
            </w:tcMar>
          </w:tcPr>
          <w:p w:rsidR="001D31C7" w:rsidRDefault="001D31C7"/>
        </w:tc>
        <w:tc>
          <w:tcPr>
            <w:tcW w:w="3492" w:type="dxa"/>
            <w:vMerge/>
            <w:tcBorders>
              <w:top w:val="nil"/>
            </w:tcBorders>
            <w:tcMar>
              <w:top w:w="50" w:type="dxa"/>
              <w:left w:w="100" w:type="dxa"/>
            </w:tcMar>
          </w:tcPr>
          <w:p w:rsidR="001D31C7" w:rsidRDefault="001D31C7"/>
        </w:tc>
        <w:tc>
          <w:tcPr>
            <w:tcW w:w="1276"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Всего </w:t>
            </w:r>
          </w:p>
          <w:p w:rsidR="001D31C7" w:rsidRDefault="001D31C7">
            <w:pPr>
              <w:spacing w:after="0"/>
              <w:ind w:left="135"/>
            </w:pPr>
          </w:p>
        </w:tc>
        <w:tc>
          <w:tcPr>
            <w:tcW w:w="1842"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Контрольные работы </w:t>
            </w:r>
          </w:p>
          <w:p w:rsidR="001D31C7" w:rsidRDefault="001D31C7">
            <w:pPr>
              <w:spacing w:after="0"/>
              <w:ind w:left="135"/>
            </w:pPr>
          </w:p>
        </w:tc>
        <w:tc>
          <w:tcPr>
            <w:tcW w:w="993"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Практические работы </w:t>
            </w:r>
          </w:p>
          <w:p w:rsidR="001D31C7" w:rsidRDefault="001D31C7">
            <w:pPr>
              <w:spacing w:after="0"/>
              <w:ind w:left="135"/>
            </w:pPr>
          </w:p>
        </w:tc>
        <w:tc>
          <w:tcPr>
            <w:tcW w:w="2126" w:type="dxa"/>
            <w:vMerge/>
            <w:tcBorders>
              <w:top w:val="nil"/>
            </w:tcBorders>
            <w:tcMar>
              <w:top w:w="50" w:type="dxa"/>
              <w:left w:w="100" w:type="dxa"/>
            </w:tcMar>
          </w:tcPr>
          <w:p w:rsidR="001D31C7" w:rsidRDefault="001D31C7"/>
        </w:tc>
        <w:tc>
          <w:tcPr>
            <w:tcW w:w="3118" w:type="dxa"/>
            <w:tcBorders>
              <w:top w:val="nil"/>
            </w:tcBorders>
          </w:tcPr>
          <w:p w:rsidR="001D31C7" w:rsidRPr="001D31C7" w:rsidRDefault="001D31C7" w:rsidP="001D31C7">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1D31C7">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1D31C7" w:rsidRP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1.1</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История формирования и освоения территории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val="restart"/>
          </w:tcPr>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Формирование ответственного отношения к учению, готовнос-ти и способности </w:t>
            </w:r>
            <w:proofErr w:type="gramStart"/>
            <w:r w:rsidRPr="001D31C7">
              <w:rPr>
                <w:rFonts w:ascii="Times New Roman" w:hAnsi="Times New Roman"/>
                <w:color w:val="000000"/>
                <w:sz w:val="24"/>
              </w:rPr>
              <w:t>обучающихся</w:t>
            </w:r>
            <w:proofErr w:type="gramEnd"/>
            <w:r w:rsidRPr="001D31C7">
              <w:rPr>
                <w:rFonts w:ascii="Times New Roman" w:hAnsi="Times New Roman"/>
                <w:color w:val="000000"/>
                <w:sz w:val="24"/>
              </w:rPr>
              <w:t xml:space="preserve"> к саморазвитию и самообразованию на основе мотивации к обучению.</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Создание историко-географического образа,</w:t>
            </w:r>
          </w:p>
          <w:p w:rsidR="001D31C7" w:rsidRPr="00AF288B" w:rsidRDefault="001D31C7" w:rsidP="001D31C7">
            <w:pPr>
              <w:spacing w:after="0"/>
              <w:ind w:left="135"/>
              <w:rPr>
                <w:rFonts w:ascii="Times New Roman" w:hAnsi="Times New Roman"/>
                <w:color w:val="000000"/>
                <w:sz w:val="24"/>
              </w:rPr>
            </w:pPr>
            <w:proofErr w:type="gramStart"/>
            <w:r w:rsidRPr="001D31C7">
              <w:rPr>
                <w:rFonts w:ascii="Times New Roman" w:hAnsi="Times New Roman"/>
                <w:color w:val="000000"/>
                <w:sz w:val="24"/>
              </w:rPr>
              <w:t>включающего</w:t>
            </w:r>
            <w:proofErr w:type="gramEnd"/>
            <w:r w:rsidRPr="001D31C7">
              <w:rPr>
                <w:rFonts w:ascii="Times New Roman" w:hAnsi="Times New Roman"/>
                <w:color w:val="000000"/>
                <w:sz w:val="24"/>
              </w:rPr>
              <w:t xml:space="preserve"> представление о территории и границах России. Формирование патриотических чувств у учеников через использование на уроках  медийных технологий (документальных </w:t>
            </w:r>
            <w:r w:rsidRPr="001D31C7">
              <w:rPr>
                <w:rFonts w:ascii="Times New Roman" w:hAnsi="Times New Roman"/>
                <w:color w:val="000000"/>
                <w:sz w:val="24"/>
              </w:rPr>
              <w:lastRenderedPageBreak/>
              <w:t>фильмов, презентаций, роликов).</w:t>
            </w: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1.2</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Географическое положение и границы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1.3</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Время на территории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1.4</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Административно территориальное устройство России. Районирование территории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lastRenderedPageBreak/>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11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2.1</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Природные условия и ресурсы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val="restart"/>
            <w:tcMar>
              <w:top w:w="50" w:type="dxa"/>
              <w:left w:w="100" w:type="dxa"/>
            </w:tcMar>
            <w:vAlign w:val="center"/>
          </w:tcPr>
          <w:p w:rsidR="001D31C7" w:rsidRPr="001D31C7" w:rsidRDefault="001D31C7" w:rsidP="001D31C7">
            <w:pPr>
              <w:spacing w:after="0"/>
              <w:ind w:left="135"/>
            </w:pPr>
            <w:r w:rsidRPr="001D31C7">
              <w:t>«Природные ресурсы» (меры, которые вы можете предложить для более рационального использования полезных ископаемых);</w:t>
            </w:r>
          </w:p>
          <w:p w:rsidR="001D31C7" w:rsidRPr="001D31C7" w:rsidRDefault="001D31C7" w:rsidP="001D31C7">
            <w:pPr>
              <w:spacing w:after="0"/>
              <w:ind w:left="135"/>
            </w:pPr>
            <w:r w:rsidRPr="001D31C7">
              <w:t xml:space="preserve">Формирование основ </w:t>
            </w:r>
            <w:proofErr w:type="gramStart"/>
            <w:r w:rsidRPr="001D31C7">
              <w:t>экологи-ческой</w:t>
            </w:r>
            <w:proofErr w:type="gramEnd"/>
            <w:r w:rsidRPr="001D31C7">
              <w:t xml:space="preserve"> культуры, соответст-вующей современному уровню экологического мышления, развитие опыта экологически ориентированной рефлексивно – оценочной и практической деятельности в жизненных ситуациях.</w:t>
            </w:r>
          </w:p>
          <w:p w:rsidR="001D31C7" w:rsidRPr="001D31C7" w:rsidRDefault="001D31C7" w:rsidP="001D31C7">
            <w:pPr>
              <w:spacing w:after="0"/>
              <w:ind w:left="135"/>
            </w:pPr>
          </w:p>
          <w:p w:rsidR="001D31C7" w:rsidRPr="001D31C7" w:rsidRDefault="001D31C7" w:rsidP="001D31C7">
            <w:pPr>
              <w:spacing w:after="0"/>
              <w:ind w:left="135"/>
            </w:pPr>
            <w:r w:rsidRPr="001D31C7">
              <w:t xml:space="preserve">Формирование чувства любви к родной природе, используя на уроках иллюстрационный материал, стихи, музыку и т.д. формирование экологического сознания </w:t>
            </w:r>
            <w:r w:rsidRPr="001D31C7">
              <w:lastRenderedPageBreak/>
              <w:t xml:space="preserve">учащихся на примере экологических проблем Байкала и их причин; эстетическое воспитание при работе с </w:t>
            </w:r>
            <w:proofErr w:type="gramStart"/>
            <w:r w:rsidRPr="001D31C7">
              <w:t>художественными</w:t>
            </w:r>
            <w:proofErr w:type="gramEnd"/>
            <w:r w:rsidRPr="001D31C7">
              <w:t xml:space="preserve"> произведе-ниями (музыка, поэзия, проза, пейзажные фотографии),  посвящённые Байкалу;</w:t>
            </w:r>
          </w:p>
          <w:p w:rsidR="001D31C7" w:rsidRPr="001D31C7" w:rsidRDefault="001D31C7" w:rsidP="001D31C7">
            <w:pPr>
              <w:spacing w:after="0"/>
              <w:ind w:left="135"/>
            </w:pPr>
            <w:r w:rsidRPr="001D31C7">
              <w:t xml:space="preserve">Воспитание чувства ответственности и долга </w:t>
            </w:r>
            <w:proofErr w:type="gramStart"/>
            <w:r w:rsidRPr="001D31C7">
              <w:t>перед</w:t>
            </w:r>
            <w:proofErr w:type="gramEnd"/>
          </w:p>
          <w:p w:rsidR="001D31C7" w:rsidRPr="001D31C7" w:rsidRDefault="001D31C7" w:rsidP="001D31C7">
            <w:pPr>
              <w:spacing w:after="0"/>
              <w:ind w:left="135"/>
            </w:pPr>
            <w:r w:rsidRPr="001D31C7">
              <w:t>Родиной.</w:t>
            </w:r>
          </w:p>
          <w:p w:rsidR="001D31C7" w:rsidRPr="001D31C7" w:rsidRDefault="001D31C7" w:rsidP="001D31C7">
            <w:pPr>
              <w:spacing w:after="0"/>
              <w:ind w:left="135"/>
            </w:pPr>
            <w:r w:rsidRPr="001D31C7">
              <w:t>Формирование целостного мировоззрения, соответствующего современному уровню развития науки и общественной практики.</w:t>
            </w:r>
          </w:p>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2.2</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Геологическое строение, рельеф и полезные ископаемые</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2.3</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Климат и климатические условия</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1.5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2.4</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Моря России. Внутренние воды и водные ресурсы</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lastRenderedPageBreak/>
              <w:t>2.5</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Природнохозяйственные зоны</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40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3.1</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Численность населения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993" w:type="dxa"/>
          </w:tcPr>
          <w:p w:rsidR="001D31C7" w:rsidRDefault="001D31C7">
            <w:pPr>
              <w:spacing w:after="0"/>
              <w:ind w:left="135"/>
              <w:jc w:val="center"/>
              <w:rPr>
                <w:rFonts w:ascii="Times New Roman" w:hAnsi="Times New Roman"/>
                <w:color w:val="000000"/>
                <w:sz w:val="24"/>
              </w:rPr>
            </w:pPr>
            <w:r>
              <w:rPr>
                <w:rFonts w:ascii="Times New Roman" w:hAnsi="Times New Roman"/>
                <w:color w:val="000000"/>
                <w:sz w:val="24"/>
              </w:rPr>
              <w:t>0.5</w:t>
            </w:r>
          </w:p>
        </w:tc>
        <w:tc>
          <w:tcPr>
            <w:tcW w:w="2126" w:type="dxa"/>
            <w:tcMar>
              <w:top w:w="50" w:type="dxa"/>
              <w:left w:w="100" w:type="dxa"/>
            </w:tcMar>
            <w:vAlign w:val="center"/>
          </w:tcPr>
          <w:p w:rsidR="001D31C7" w:rsidRPr="00AF288B" w:rsidRDefault="001D31C7" w:rsidP="008E41CB">
            <w:pPr>
              <w:spacing w:after="0"/>
              <w:ind w:left="135"/>
            </w:pPr>
            <w:r w:rsidRPr="00AF288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1D31C7" w:rsidRDefault="001D31C7">
            <w:pPr>
              <w:spacing w:after="0"/>
              <w:ind w:left="135"/>
            </w:pPr>
            <w:r w:rsidRPr="001D31C7">
              <w:rPr>
                <w:rFonts w:ascii="Times New Roman" w:hAnsi="Times New Roman"/>
                <w:sz w:val="24"/>
                <w:szCs w:val="24"/>
              </w:rPr>
              <w:t xml:space="preserve">Формирование  осознанного, уважительного  и доброжелательного </w:t>
            </w:r>
            <w:r w:rsidRPr="001D31C7">
              <w:rPr>
                <w:rFonts w:ascii="Times New Roman" w:hAnsi="Times New Roman"/>
                <w:sz w:val="24"/>
                <w:szCs w:val="24"/>
              </w:rPr>
              <w:lastRenderedPageBreak/>
              <w:t>отношения к другому человеку</w:t>
            </w:r>
            <w:proofErr w:type="gramStart"/>
            <w:r w:rsidRPr="001D31C7">
              <w:rPr>
                <w:rFonts w:ascii="Times New Roman" w:hAnsi="Times New Roman"/>
                <w:sz w:val="24"/>
                <w:szCs w:val="24"/>
              </w:rPr>
              <w:t xml:space="preserve"> ,</w:t>
            </w:r>
            <w:proofErr w:type="gramEnd"/>
            <w:r w:rsidRPr="001D31C7">
              <w:rPr>
                <w:rFonts w:ascii="Times New Roman" w:hAnsi="Times New Roman"/>
                <w:sz w:val="24"/>
                <w:szCs w:val="24"/>
              </w:rPr>
              <w:t xml:space="preserve"> его мнению, мировоззрению, культуре, языку, религии, традициям. ценностям народов России.</w:t>
            </w:r>
          </w:p>
        </w:tc>
      </w:tr>
      <w:tr w:rsidR="001D31C7" w:rsidRPr="00BE0EBA" w:rsidTr="001D31C7">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lastRenderedPageBreak/>
              <w:t>3.2</w:t>
            </w:r>
          </w:p>
        </w:tc>
        <w:tc>
          <w:tcPr>
            <w:tcW w:w="3544"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Территориальные особенности размещения населения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1D31C7" w:rsidRDefault="001D31C7">
            <w:pPr>
              <w:spacing w:after="0"/>
              <w:ind w:left="135"/>
              <w:jc w:val="center"/>
            </w:pPr>
          </w:p>
        </w:tc>
        <w:tc>
          <w:tcPr>
            <w:tcW w:w="993" w:type="dxa"/>
          </w:tcPr>
          <w:p w:rsidR="001D31C7" w:rsidRDefault="001D31C7">
            <w:pPr>
              <w:spacing w:after="0"/>
              <w:ind w:left="135"/>
              <w:jc w:val="center"/>
            </w:pPr>
          </w:p>
        </w:tc>
        <w:tc>
          <w:tcPr>
            <w:tcW w:w="2126" w:type="dxa"/>
            <w:tcMar>
              <w:top w:w="50" w:type="dxa"/>
              <w:left w:w="100" w:type="dxa"/>
            </w:tcMar>
            <w:vAlign w:val="center"/>
          </w:tcPr>
          <w:p w:rsidR="001D31C7" w:rsidRPr="00AF288B" w:rsidRDefault="001D31C7" w:rsidP="008E41CB">
            <w:pPr>
              <w:spacing w:after="0"/>
              <w:ind w:left="135"/>
            </w:pPr>
            <w:r w:rsidRPr="00AF288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3.3</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Народы и религии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3.4</w:t>
            </w:r>
          </w:p>
        </w:tc>
        <w:tc>
          <w:tcPr>
            <w:tcW w:w="3544"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Половой и возрастной состав населения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1D31C7" w:rsidRDefault="001D31C7">
            <w:pPr>
              <w:spacing w:after="0"/>
              <w:ind w:left="135"/>
              <w:rPr>
                <w:rFonts w:ascii="Times New Roman" w:hAnsi="Times New Roman" w:cs="Times New Roman"/>
              </w:rPr>
            </w:pPr>
            <w:r w:rsidRPr="001D31C7">
              <w:rPr>
                <w:rFonts w:ascii="Times New Roman" w:hAnsi="Times New Roman" w:cs="Times New Roman"/>
              </w:rPr>
              <w:t>Воспитание чувства ответственности и долга перед Родиной.</w:t>
            </w: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3.5</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Человеческий капитал</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11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RPr="00BE0EBA"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993" w:type="dxa"/>
            <w:vAlign w:val="center"/>
          </w:tcPr>
          <w:p w:rsidR="001D31C7" w:rsidRDefault="001D31C7" w:rsidP="0088180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1D31C7" w:rsidRDefault="001D31C7">
            <w:pPr>
              <w:spacing w:after="0"/>
              <w:ind w:left="135"/>
              <w:jc w:val="center"/>
            </w:pPr>
            <w:r w:rsidRPr="00AF288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993" w:type="dxa"/>
            <w:vAlign w:val="center"/>
          </w:tcPr>
          <w:p w:rsidR="001D31C7" w:rsidRDefault="001D31C7" w:rsidP="0088180C">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1D31C7" w:rsidRDefault="001D31C7">
            <w:pPr>
              <w:spacing w:after="0"/>
              <w:ind w:left="135"/>
              <w:jc w:val="center"/>
            </w:pPr>
          </w:p>
        </w:tc>
        <w:tc>
          <w:tcPr>
            <w:tcW w:w="3118" w:type="dxa"/>
            <w:tcMar>
              <w:top w:w="50" w:type="dxa"/>
              <w:left w:w="100" w:type="dxa"/>
            </w:tcMar>
            <w:vAlign w:val="center"/>
          </w:tcPr>
          <w:p w:rsidR="001D31C7" w:rsidRDefault="001D31C7"/>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117"/>
        <w:gridCol w:w="1195"/>
        <w:gridCol w:w="1842"/>
        <w:gridCol w:w="1910"/>
        <w:gridCol w:w="42"/>
        <w:gridCol w:w="2837"/>
        <w:gridCol w:w="2261"/>
      </w:tblGrid>
      <w:tr w:rsidR="001D31C7" w:rsidTr="001D31C7">
        <w:trPr>
          <w:trHeight w:val="144"/>
          <w:tblCellSpacing w:w="20" w:type="nil"/>
        </w:trPr>
        <w:tc>
          <w:tcPr>
            <w:tcW w:w="855"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 п/п </w:t>
            </w:r>
          </w:p>
          <w:p w:rsidR="001D31C7" w:rsidRDefault="001D31C7">
            <w:pPr>
              <w:spacing w:after="0"/>
              <w:ind w:left="135"/>
            </w:pPr>
          </w:p>
        </w:tc>
        <w:tc>
          <w:tcPr>
            <w:tcW w:w="3170"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Наименование разделов и тем программы </w:t>
            </w:r>
          </w:p>
          <w:p w:rsidR="001D31C7" w:rsidRDefault="001D31C7">
            <w:pPr>
              <w:spacing w:after="0"/>
              <w:ind w:left="135"/>
            </w:pPr>
          </w:p>
        </w:tc>
        <w:tc>
          <w:tcPr>
            <w:tcW w:w="4976" w:type="dxa"/>
            <w:gridSpan w:val="3"/>
            <w:tcMar>
              <w:top w:w="50" w:type="dxa"/>
              <w:left w:w="100" w:type="dxa"/>
            </w:tcMar>
            <w:vAlign w:val="center"/>
          </w:tcPr>
          <w:p w:rsidR="001D31C7" w:rsidRDefault="001D31C7">
            <w:pPr>
              <w:spacing w:after="0"/>
            </w:pPr>
            <w:r>
              <w:rPr>
                <w:rFonts w:ascii="Times New Roman" w:hAnsi="Times New Roman"/>
                <w:b/>
                <w:color w:val="000000"/>
                <w:sz w:val="24"/>
              </w:rPr>
              <w:t>Количество часов</w:t>
            </w:r>
          </w:p>
        </w:tc>
        <w:tc>
          <w:tcPr>
            <w:tcW w:w="2883" w:type="dxa"/>
            <w:gridSpan w:val="2"/>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Электронные (цифровые) образовательные ресурсы </w:t>
            </w:r>
          </w:p>
          <w:p w:rsidR="001D31C7" w:rsidRDefault="001D31C7">
            <w:pPr>
              <w:spacing w:after="0"/>
              <w:ind w:left="135"/>
            </w:pPr>
          </w:p>
        </w:tc>
        <w:tc>
          <w:tcPr>
            <w:tcW w:w="2156" w:type="dxa"/>
          </w:tcPr>
          <w:p w:rsidR="001D31C7" w:rsidRDefault="001D31C7">
            <w:pPr>
              <w:spacing w:after="0"/>
              <w:ind w:left="135"/>
              <w:rPr>
                <w:rFonts w:ascii="Times New Roman" w:hAnsi="Times New Roman"/>
                <w:b/>
                <w:color w:val="000000"/>
                <w:sz w:val="24"/>
              </w:rPr>
            </w:pPr>
          </w:p>
        </w:tc>
      </w:tr>
      <w:tr w:rsidR="001D31C7" w:rsidRPr="001D31C7" w:rsidTr="001D31C7">
        <w:trPr>
          <w:trHeight w:val="144"/>
          <w:tblCellSpacing w:w="20" w:type="nil"/>
        </w:trPr>
        <w:tc>
          <w:tcPr>
            <w:tcW w:w="855" w:type="dxa"/>
            <w:vMerge/>
            <w:tcBorders>
              <w:top w:val="nil"/>
            </w:tcBorders>
            <w:tcMar>
              <w:top w:w="50" w:type="dxa"/>
              <w:left w:w="100" w:type="dxa"/>
            </w:tcMar>
          </w:tcPr>
          <w:p w:rsidR="001D31C7" w:rsidRDefault="001D31C7"/>
        </w:tc>
        <w:tc>
          <w:tcPr>
            <w:tcW w:w="3170" w:type="dxa"/>
            <w:vMerge/>
            <w:tcBorders>
              <w:top w:val="nil"/>
            </w:tcBorders>
            <w:tcMar>
              <w:top w:w="50" w:type="dxa"/>
              <w:left w:w="100" w:type="dxa"/>
            </w:tcMar>
          </w:tcPr>
          <w:p w:rsidR="001D31C7" w:rsidRDefault="001D31C7"/>
        </w:tc>
        <w:tc>
          <w:tcPr>
            <w:tcW w:w="1224"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Всего </w:t>
            </w:r>
          </w:p>
          <w:p w:rsidR="001D31C7" w:rsidRDefault="001D31C7">
            <w:pPr>
              <w:spacing w:after="0"/>
              <w:ind w:left="135"/>
            </w:pPr>
          </w:p>
        </w:tc>
        <w:tc>
          <w:tcPr>
            <w:tcW w:w="1842"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Контрольные работы </w:t>
            </w:r>
          </w:p>
          <w:p w:rsidR="001D31C7" w:rsidRDefault="001D31C7">
            <w:pPr>
              <w:spacing w:after="0"/>
              <w:ind w:left="135"/>
            </w:pPr>
          </w:p>
        </w:tc>
        <w:tc>
          <w:tcPr>
            <w:tcW w:w="1910"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Практические работы </w:t>
            </w:r>
          </w:p>
          <w:p w:rsidR="001D31C7" w:rsidRDefault="001D31C7">
            <w:pPr>
              <w:spacing w:after="0"/>
              <w:ind w:left="135"/>
            </w:pPr>
          </w:p>
        </w:tc>
        <w:tc>
          <w:tcPr>
            <w:tcW w:w="2883" w:type="dxa"/>
            <w:gridSpan w:val="2"/>
            <w:vMerge/>
            <w:tcBorders>
              <w:top w:val="nil"/>
            </w:tcBorders>
            <w:tcMar>
              <w:top w:w="50" w:type="dxa"/>
              <w:left w:w="100" w:type="dxa"/>
            </w:tcMar>
          </w:tcPr>
          <w:p w:rsidR="001D31C7" w:rsidRDefault="001D31C7"/>
        </w:tc>
        <w:tc>
          <w:tcPr>
            <w:tcW w:w="2156" w:type="dxa"/>
            <w:tcBorders>
              <w:top w:val="nil"/>
            </w:tcBorders>
          </w:tcPr>
          <w:p w:rsidR="001D31C7" w:rsidRPr="001D31C7" w:rsidRDefault="001D31C7" w:rsidP="001D31C7">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1D31C7">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1D31C7" w:rsidRPr="001D31C7" w:rsidRDefault="001D31C7"/>
        </w:tc>
      </w:tr>
      <w:tr w:rsidR="001D31C7" w:rsidTr="001D31C7">
        <w:trPr>
          <w:trHeight w:val="144"/>
          <w:tblCellSpacing w:w="20" w:type="nil"/>
        </w:trPr>
        <w:tc>
          <w:tcPr>
            <w:tcW w:w="11884"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2156"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1.1</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Общая характеристика хозяйства России</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val="restart"/>
          </w:tcPr>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Воспитание гражданского патриотизма, любови к Родине, чувство гордости </w:t>
            </w:r>
            <w:proofErr w:type="gramStart"/>
            <w:r w:rsidRPr="001D31C7">
              <w:rPr>
                <w:rFonts w:ascii="Times New Roman" w:hAnsi="Times New Roman"/>
                <w:color w:val="000000"/>
                <w:sz w:val="24"/>
              </w:rPr>
              <w:t>за</w:t>
            </w:r>
            <w:proofErr w:type="gramEnd"/>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свою страну, её достижения во всех сферах </w:t>
            </w:r>
            <w:proofErr w:type="gramStart"/>
            <w:r w:rsidRPr="001D31C7">
              <w:rPr>
                <w:rFonts w:ascii="Times New Roman" w:hAnsi="Times New Roman"/>
                <w:color w:val="000000"/>
                <w:sz w:val="24"/>
              </w:rPr>
              <w:t>обществен-ной</w:t>
            </w:r>
            <w:proofErr w:type="gramEnd"/>
            <w:r w:rsidRPr="001D31C7">
              <w:rPr>
                <w:rFonts w:ascii="Times New Roman" w:hAnsi="Times New Roman"/>
                <w:color w:val="000000"/>
                <w:sz w:val="24"/>
              </w:rPr>
              <w:t xml:space="preserve"> жизни в изучаемый период.</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Формирование целостного мировоззрения, соответствующего современному уровню развития </w:t>
            </w:r>
            <w:r w:rsidRPr="001D31C7">
              <w:rPr>
                <w:rFonts w:ascii="Times New Roman" w:hAnsi="Times New Roman"/>
                <w:color w:val="000000"/>
                <w:sz w:val="24"/>
              </w:rPr>
              <w:lastRenderedPageBreak/>
              <w:t>науки и общественной практики.</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Формирование эк</w:t>
            </w:r>
            <w:r>
              <w:rPr>
                <w:rFonts w:ascii="Times New Roman" w:hAnsi="Times New Roman"/>
                <w:color w:val="000000"/>
                <w:sz w:val="24"/>
              </w:rPr>
              <w:t>ологического сознания учащихся.</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Раздел 2. Регионы России</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Формирование умения вести диалог в разных формах, в том числе </w:t>
            </w:r>
            <w:proofErr w:type="gramStart"/>
            <w:r w:rsidRPr="001D31C7">
              <w:rPr>
                <w:rFonts w:ascii="Times New Roman" w:hAnsi="Times New Roman"/>
                <w:color w:val="000000"/>
                <w:sz w:val="24"/>
              </w:rPr>
              <w:t>в</w:t>
            </w:r>
            <w:proofErr w:type="gramEnd"/>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дискуссии, дебатах, на основе взаимного уважения;</w:t>
            </w:r>
          </w:p>
          <w:p w:rsidR="001D31C7" w:rsidRPr="00AF288B"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 Понимание значимости уроков опыта проводимой в России социальной и экономической политики;</w:t>
            </w: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1.2</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Топливно-энергетический комплекс (ТЭК)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1.3</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Металлургический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1.4</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Машиностроительный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1.5</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Химико-лесной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1.6</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Агропромышленный комплекс (АПК)</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1.7</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Инфраструктурный комплекс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lastRenderedPageBreak/>
              <w:t>1.8</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Обобщение знаний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29 </w:t>
            </w:r>
          </w:p>
        </w:tc>
        <w:tc>
          <w:tcPr>
            <w:tcW w:w="6635" w:type="dxa"/>
            <w:gridSpan w:val="4"/>
            <w:tcMar>
              <w:top w:w="50" w:type="dxa"/>
              <w:left w:w="100" w:type="dxa"/>
            </w:tcMar>
            <w:vAlign w:val="center"/>
          </w:tcPr>
          <w:p w:rsidR="001D31C7" w:rsidRDefault="001D31C7"/>
        </w:tc>
        <w:tc>
          <w:tcPr>
            <w:tcW w:w="2156" w:type="dxa"/>
          </w:tcPr>
          <w:p w:rsidR="001D31C7" w:rsidRDefault="001D31C7"/>
        </w:tc>
      </w:tr>
      <w:tr w:rsidR="001D31C7" w:rsidTr="001D31C7">
        <w:trPr>
          <w:trHeight w:val="144"/>
          <w:tblCellSpacing w:w="20" w:type="nil"/>
        </w:trPr>
        <w:tc>
          <w:tcPr>
            <w:tcW w:w="11884"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2156"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2.1</w:t>
            </w:r>
          </w:p>
        </w:tc>
        <w:tc>
          <w:tcPr>
            <w:tcW w:w="3170" w:type="dxa"/>
            <w:tcMar>
              <w:top w:w="50" w:type="dxa"/>
              <w:left w:w="100" w:type="dxa"/>
            </w:tcMar>
            <w:vAlign w:val="center"/>
          </w:tcPr>
          <w:p w:rsidR="001D31C7" w:rsidRPr="00AF288B" w:rsidRDefault="001D31C7">
            <w:pPr>
              <w:spacing w:after="0"/>
              <w:ind w:left="135"/>
            </w:pPr>
            <w:proofErr w:type="gramStart"/>
            <w:r w:rsidRPr="00AF288B">
              <w:rPr>
                <w:rFonts w:ascii="Times New Roman" w:hAnsi="Times New Roman"/>
                <w:color w:val="000000"/>
                <w:sz w:val="24"/>
              </w:rPr>
              <w:t>Западный</w:t>
            </w:r>
            <w:proofErr w:type="gramEnd"/>
            <w:r w:rsidRPr="00AF288B">
              <w:rPr>
                <w:rFonts w:ascii="Times New Roman" w:hAnsi="Times New Roman"/>
                <w:color w:val="000000"/>
                <w:sz w:val="24"/>
              </w:rPr>
              <w:t xml:space="preserve"> макрорегион (Европейская часть) России</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17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2.2</w:t>
            </w:r>
          </w:p>
        </w:tc>
        <w:tc>
          <w:tcPr>
            <w:tcW w:w="3170" w:type="dxa"/>
            <w:tcMar>
              <w:top w:w="50" w:type="dxa"/>
              <w:left w:w="100" w:type="dxa"/>
            </w:tcMar>
            <w:vAlign w:val="center"/>
          </w:tcPr>
          <w:p w:rsidR="001D31C7" w:rsidRPr="00AF288B" w:rsidRDefault="001D31C7">
            <w:pPr>
              <w:spacing w:after="0"/>
              <w:ind w:left="135"/>
            </w:pPr>
            <w:proofErr w:type="gramStart"/>
            <w:r w:rsidRPr="00AF288B">
              <w:rPr>
                <w:rFonts w:ascii="Times New Roman" w:hAnsi="Times New Roman"/>
                <w:color w:val="000000"/>
                <w:sz w:val="24"/>
              </w:rPr>
              <w:t>Восточный</w:t>
            </w:r>
            <w:proofErr w:type="gramEnd"/>
            <w:r w:rsidRPr="00AF288B">
              <w:rPr>
                <w:rFonts w:ascii="Times New Roman" w:hAnsi="Times New Roman"/>
                <w:color w:val="000000"/>
                <w:sz w:val="24"/>
              </w:rPr>
              <w:t xml:space="preserve"> макрорегион (Азиатская часть) России</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2.3</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Обобщение знаний</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30 </w:t>
            </w:r>
          </w:p>
        </w:tc>
        <w:tc>
          <w:tcPr>
            <w:tcW w:w="6635" w:type="dxa"/>
            <w:gridSpan w:val="4"/>
            <w:tcMar>
              <w:top w:w="50" w:type="dxa"/>
              <w:left w:w="100" w:type="dxa"/>
            </w:tcMar>
            <w:vAlign w:val="center"/>
          </w:tcPr>
          <w:p w:rsidR="001D31C7" w:rsidRDefault="001D31C7"/>
        </w:tc>
        <w:tc>
          <w:tcPr>
            <w:tcW w:w="2156" w:type="dxa"/>
          </w:tcPr>
          <w:p w:rsidR="001D31C7" w:rsidRDefault="001D31C7"/>
        </w:tc>
      </w:tr>
      <w:tr w:rsidR="001D31C7" w:rsidRPr="00BE0EBA"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Россия в современном мире</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Резервное время</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ОБЩЕЕ КОЛИЧЕСТВО ЧАСОВ ПО ПРОГРАММЕ</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7.5 </w:t>
            </w:r>
          </w:p>
        </w:tc>
        <w:tc>
          <w:tcPr>
            <w:tcW w:w="2837" w:type="dxa"/>
            <w:tcMar>
              <w:top w:w="50" w:type="dxa"/>
              <w:left w:w="100" w:type="dxa"/>
            </w:tcMar>
            <w:vAlign w:val="center"/>
          </w:tcPr>
          <w:p w:rsidR="001D31C7" w:rsidRDefault="001D31C7"/>
        </w:tc>
        <w:tc>
          <w:tcPr>
            <w:tcW w:w="2156" w:type="dxa"/>
          </w:tcPr>
          <w:p w:rsidR="001D31C7" w:rsidRDefault="001D31C7"/>
        </w:tc>
      </w:tr>
    </w:tbl>
    <w:p w:rsidR="00410450" w:rsidRDefault="00410450">
      <w:pPr>
        <w:sectPr w:rsidR="00410450">
          <w:pgSz w:w="16383" w:h="11906" w:orient="landscape"/>
          <w:pgMar w:top="1134" w:right="850" w:bottom="1134" w:left="1701" w:header="720" w:footer="720" w:gutter="0"/>
          <w:cols w:space="720"/>
        </w:sectPr>
      </w:pPr>
      <w:bookmarkStart w:id="9" w:name="_GoBack"/>
      <w:bookmarkEnd w:id="9"/>
    </w:p>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bookmarkStart w:id="10" w:name="block-189373"/>
      <w:bookmarkEnd w:id="8"/>
      <w:r>
        <w:rPr>
          <w:rFonts w:ascii="Times New Roman" w:hAnsi="Times New Roman"/>
          <w:b/>
          <w:color w:val="000000"/>
          <w:sz w:val="28"/>
        </w:rPr>
        <w:lastRenderedPageBreak/>
        <w:t xml:space="preserve"> ПОУРОЧНОЕ ПЛАНИРОВАНИЕ </w:t>
      </w:r>
    </w:p>
    <w:p w:rsidR="00410450" w:rsidRDefault="005D56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/88650186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/886502</w:t>
              </w:r>
              <w:r>
                <w:rPr>
                  <w:rFonts w:ascii="Times New Roman" w:hAnsi="Times New Roman"/>
                  <w:color w:val="0000FF"/>
                  <w:u w:val="single"/>
                </w:rPr>
                <w:t>ee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AF288B">
              <w:rPr>
                <w:rFonts w:ascii="Times New Roman" w:hAnsi="Times New Roman"/>
                <w:color w:val="000000"/>
                <w:sz w:val="24"/>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/8865041</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/88650528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/88650640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/88650776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AF288B">
              <w:rPr>
                <w:rFonts w:ascii="Times New Roman" w:hAnsi="Times New Roman"/>
                <w:color w:val="000000"/>
                <w:sz w:val="24"/>
              </w:rPr>
              <w:t>—</w:t>
            </w:r>
            <w:r>
              <w:rPr>
                <w:rFonts w:ascii="Times New Roman" w:hAnsi="Times New Roman"/>
                <w:color w:val="000000"/>
                <w:sz w:val="24"/>
              </w:rPr>
              <w:t>XIX</w:t>
            </w:r>
            <w:r w:rsidRPr="00AF288B">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/88650924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b</w:t>
              </w:r>
              <w:r w:rsidRPr="00AF288B">
                <w:rPr>
                  <w:rFonts w:ascii="Times New Roman" w:hAnsi="Times New Roman"/>
                  <w:color w:val="0000FF"/>
                  <w:u w:val="single"/>
                </w:rPr>
                <w:t>04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c</w:t>
              </w:r>
              <w:r w:rsidRPr="00AF288B">
                <w:rPr>
                  <w:rFonts w:ascii="Times New Roman" w:hAnsi="Times New Roman"/>
                  <w:color w:val="0000FF"/>
                  <w:u w:val="single"/>
                </w:rPr>
                <w:t>26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d</w:t>
              </w:r>
              <w:r w:rsidRPr="00AF288B">
                <w:rPr>
                  <w:rFonts w:ascii="Times New Roman" w:hAnsi="Times New Roman"/>
                  <w:color w:val="0000FF"/>
                  <w:u w:val="single"/>
                </w:rPr>
                <w:t>70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f</w:t>
              </w:r>
              <w:r w:rsidRPr="00AF288B">
                <w:rPr>
                  <w:rFonts w:ascii="Times New Roman" w:hAnsi="Times New Roman"/>
                  <w:color w:val="0000FF"/>
                  <w:u w:val="single"/>
                </w:rPr>
                <w:t>0</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/88651090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/88651252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AF288B">
              <w:rPr>
                <w:rFonts w:ascii="Times New Roman" w:hAnsi="Times New Roman"/>
                <w:color w:val="000000"/>
                <w:sz w:val="24"/>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/8865139</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/886514</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/886516</w:t>
              </w:r>
              <w:r>
                <w:rPr>
                  <w:rFonts w:ascii="Times New Roman" w:hAnsi="Times New Roman"/>
                  <w:color w:val="0000FF"/>
                  <w:u w:val="single"/>
                </w:rPr>
                <w:t>bc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AF288B">
              <w:rPr>
                <w:rFonts w:ascii="Times New Roman" w:hAnsi="Times New Roman"/>
                <w:color w:val="000000"/>
                <w:sz w:val="24"/>
              </w:rPr>
              <w:lastRenderedPageBreak/>
              <w:t>"Определение направлений и расстояний по карте полушарий"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/886519</w:t>
              </w:r>
              <w:r>
                <w:rPr>
                  <w:rFonts w:ascii="Times New Roman" w:hAnsi="Times New Roman"/>
                  <w:color w:val="0000FF"/>
                  <w:u w:val="single"/>
                </w:rPr>
                <w:t>be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ad</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bf</w:t>
              </w:r>
              <w:r w:rsidRPr="00AF288B">
                <w:rPr>
                  <w:rFonts w:ascii="Times New Roman" w:hAnsi="Times New Roman"/>
                  <w:color w:val="0000FF"/>
                  <w:u w:val="single"/>
                </w:rPr>
                <w:t>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d</w:t>
              </w:r>
              <w:r w:rsidRPr="00AF288B">
                <w:rPr>
                  <w:rFonts w:ascii="Times New Roman" w:hAnsi="Times New Roman"/>
                  <w:color w:val="0000FF"/>
                  <w:u w:val="single"/>
                </w:rPr>
                <w:t>92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AF288B">
              <w:rPr>
                <w:rFonts w:ascii="Times New Roman" w:hAnsi="Times New Roman"/>
                <w:color w:val="000000"/>
                <w:sz w:val="24"/>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/88652008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/886521</w:t>
              </w:r>
              <w:r>
                <w:rPr>
                  <w:rFonts w:ascii="Times New Roman" w:hAnsi="Times New Roman"/>
                  <w:color w:val="0000FF"/>
                  <w:u w:val="single"/>
                </w:rPr>
                <w:t>c</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/886522</w:t>
              </w:r>
              <w:r>
                <w:rPr>
                  <w:rFonts w:ascii="Times New Roman" w:hAnsi="Times New Roman"/>
                  <w:color w:val="0000FF"/>
                  <w:u w:val="single"/>
                </w:rPr>
                <w:t>ec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/8865240</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Строение земной коры: материковая и океаническая кора. </w:t>
            </w:r>
            <w:r w:rsidRPr="00AF288B">
              <w:rPr>
                <w:rFonts w:ascii="Times New Roman" w:hAnsi="Times New Roman"/>
                <w:color w:val="000000"/>
                <w:sz w:val="24"/>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/886525</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/88652724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/88652972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AF288B">
              <w:rPr>
                <w:rFonts w:ascii="Times New Roman" w:hAnsi="Times New Roman"/>
                <w:color w:val="000000"/>
                <w:sz w:val="24"/>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bf</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d</w:t>
              </w:r>
              <w:r w:rsidRPr="00AF288B">
                <w:rPr>
                  <w:rFonts w:ascii="Times New Roman" w:hAnsi="Times New Roman"/>
                  <w:color w:val="0000FF"/>
                  <w:u w:val="single"/>
                </w:rPr>
                <w:t>50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e</w:t>
              </w:r>
              <w:r w:rsidRPr="00AF288B">
                <w:rPr>
                  <w:rFonts w:ascii="Times New Roman" w:hAnsi="Times New Roman"/>
                  <w:color w:val="0000FF"/>
                  <w:u w:val="single"/>
                </w:rPr>
                <w:t>68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AF288B">
              <w:rPr>
                <w:rFonts w:ascii="Times New Roman" w:hAnsi="Times New Roman"/>
                <w:color w:val="000000"/>
                <w:sz w:val="24"/>
              </w:rPr>
              <w:lastRenderedPageBreak/>
              <w:t>наблюдений за погодой»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f</w:t>
              </w:r>
              <w:r w:rsidRPr="00AF288B">
                <w:rPr>
                  <w:rFonts w:ascii="Times New Roman" w:hAnsi="Times New Roman"/>
                  <w:color w:val="0000FF"/>
                  <w:u w:val="single"/>
                </w:rPr>
                <w:t>9</w:t>
              </w:r>
              <w:r>
                <w:rPr>
                  <w:rFonts w:ascii="Times New Roman" w:hAnsi="Times New Roman"/>
                  <w:color w:val="0000FF"/>
                  <w:u w:val="single"/>
                </w:rPr>
                <w:t>e</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/886530</w:t>
              </w:r>
              <w:r>
                <w:rPr>
                  <w:rFonts w:ascii="Times New Roman" w:hAnsi="Times New Roman"/>
                  <w:color w:val="0000FF"/>
                  <w:u w:val="single"/>
                </w:rPr>
                <w:t>d</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/886531</w:t>
              </w:r>
              <w:r>
                <w:rPr>
                  <w:rFonts w:ascii="Times New Roman" w:hAnsi="Times New Roman"/>
                  <w:color w:val="0000FF"/>
                  <w:u w:val="single"/>
                </w:rPr>
                <w:t>ec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Мировой океан и его части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/88653502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/886536</w:t>
              </w:r>
              <w:r>
                <w:rPr>
                  <w:rFonts w:ascii="Times New Roman" w:hAnsi="Times New Roman"/>
                  <w:color w:val="0000FF"/>
                  <w:u w:val="single"/>
                </w:rPr>
                <w:t>e</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/88653994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b</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e</w:t>
              </w:r>
              <w:r w:rsidRPr="00AF288B">
                <w:rPr>
                  <w:rFonts w:ascii="Times New Roman" w:hAnsi="Times New Roman"/>
                  <w:color w:val="0000FF"/>
                  <w:u w:val="single"/>
                </w:rPr>
                <w:t>12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f</w:t>
              </w:r>
              <w:r w:rsidRPr="00AF288B">
                <w:rPr>
                  <w:rFonts w:ascii="Times New Roman" w:hAnsi="Times New Roman"/>
                  <w:color w:val="0000FF"/>
                  <w:u w:val="single"/>
                </w:rPr>
                <w:t>5</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Стихийные явления в гидросфере, методы наблюдения и защиты. Человек и гидросфера. </w:t>
            </w:r>
            <w:r w:rsidRPr="00AF288B">
              <w:rPr>
                <w:rFonts w:ascii="Times New Roman" w:hAnsi="Times New Roman"/>
                <w:color w:val="000000"/>
                <w:sz w:val="24"/>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/88654074</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/88654466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/886545</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/886546</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/88654844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/886549</w:t>
              </w:r>
              <w:r>
                <w:rPr>
                  <w:rFonts w:ascii="Times New Roman" w:hAnsi="Times New Roman"/>
                  <w:color w:val="0000FF"/>
                  <w:u w:val="single"/>
                </w:rPr>
                <w:t>ca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b</w:t>
              </w:r>
              <w:r w:rsidRPr="00AF288B">
                <w:rPr>
                  <w:rFonts w:ascii="Times New Roman" w:hAnsi="Times New Roman"/>
                  <w:color w:val="0000FF"/>
                  <w:u w:val="single"/>
                </w:rPr>
                <w:t>14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c</w:t>
              </w:r>
              <w:r w:rsidRPr="00AF288B">
                <w:rPr>
                  <w:rFonts w:ascii="Times New Roman" w:hAnsi="Times New Roman"/>
                  <w:color w:val="0000FF"/>
                  <w:u w:val="single"/>
                </w:rPr>
                <w:t>54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f</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/886551</w:t>
              </w:r>
              <w:r>
                <w:rPr>
                  <w:rFonts w:ascii="Times New Roman" w:hAnsi="Times New Roman"/>
                  <w:color w:val="0000FF"/>
                  <w:u w:val="single"/>
                </w:rPr>
                <w:t>a</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AF288B">
              <w:rPr>
                <w:rFonts w:ascii="Times New Roman" w:hAnsi="Times New Roman"/>
                <w:color w:val="000000"/>
                <w:sz w:val="24"/>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/88655302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/8865541</w:t>
              </w:r>
              <w:r>
                <w:rPr>
                  <w:rFonts w:ascii="Times New Roman" w:hAnsi="Times New Roman"/>
                  <w:color w:val="0000FF"/>
                  <w:u w:val="single"/>
                </w:rPr>
                <w:t>a</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/88655654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/886557</w:t>
              </w:r>
              <w:r>
                <w:rPr>
                  <w:rFonts w:ascii="Times New Roman" w:hAnsi="Times New Roman"/>
                  <w:color w:val="0000FF"/>
                  <w:u w:val="single"/>
                </w:rPr>
                <w:t>c</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/88655942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af</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e</w:t>
              </w:r>
              <w:r w:rsidRPr="00AF288B">
                <w:rPr>
                  <w:rFonts w:ascii="Times New Roman" w:hAnsi="Times New Roman"/>
                  <w:color w:val="0000FF"/>
                  <w:u w:val="single"/>
                </w:rPr>
                <w:t>24</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f</w:t>
              </w:r>
              <w:r w:rsidRPr="00AF288B">
                <w:rPr>
                  <w:rFonts w:ascii="Times New Roman" w:hAnsi="Times New Roman"/>
                  <w:color w:val="0000FF"/>
                  <w:u w:val="single"/>
                </w:rPr>
                <w:t>50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/886560</w:t>
              </w:r>
              <w:r>
                <w:rPr>
                  <w:rFonts w:ascii="Times New Roman" w:hAnsi="Times New Roman"/>
                  <w:color w:val="0000FF"/>
                  <w:u w:val="single"/>
                </w:rPr>
                <w:t>ae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/8865627</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/886563</w:t>
              </w:r>
              <w:r>
                <w:rPr>
                  <w:rFonts w:ascii="Times New Roman" w:hAnsi="Times New Roman"/>
                  <w:color w:val="0000FF"/>
                  <w:u w:val="single"/>
                </w:rPr>
                <w:t>ba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Резервный урок. Природная среда. Охрана природы. Природные </w:t>
            </w:r>
            <w:r w:rsidRPr="00AF288B">
              <w:rPr>
                <w:rFonts w:ascii="Times New Roman" w:hAnsi="Times New Roman"/>
                <w:color w:val="000000"/>
                <w:sz w:val="24"/>
              </w:rPr>
              <w:lastRenderedPageBreak/>
              <w:t>особо охраняемые территории. Всемирное наследие ЮНЕСКО</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/886564</w:t>
              </w:r>
              <w:r>
                <w:rPr>
                  <w:rFonts w:ascii="Times New Roman" w:hAnsi="Times New Roman"/>
                  <w:color w:val="0000FF"/>
                  <w:u w:val="single"/>
                </w:rPr>
                <w:t>dc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/88656630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/88656874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/886569</w:t>
              </w:r>
              <w:r>
                <w:rPr>
                  <w:rFonts w:ascii="Times New Roman" w:hAnsi="Times New Roman"/>
                  <w:color w:val="0000FF"/>
                  <w:u w:val="single"/>
                </w:rPr>
                <w:t>fa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b</w:t>
              </w:r>
              <w:r w:rsidRPr="00AF288B">
                <w:rPr>
                  <w:rFonts w:ascii="Times New Roman" w:hAnsi="Times New Roman"/>
                  <w:color w:val="0000FF"/>
                  <w:u w:val="single"/>
                </w:rPr>
                <w:t>1</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d</w:t>
              </w:r>
              <w:r w:rsidRPr="00AF288B">
                <w:rPr>
                  <w:rFonts w:ascii="Times New Roman" w:hAnsi="Times New Roman"/>
                  <w:color w:val="0000FF"/>
                  <w:u w:val="single"/>
                </w:rPr>
                <w:t>60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e</w:t>
              </w:r>
              <w:r w:rsidRPr="00AF288B">
                <w:rPr>
                  <w:rFonts w:ascii="Times New Roman" w:hAnsi="Times New Roman"/>
                  <w:color w:val="0000FF"/>
                  <w:u w:val="single"/>
                </w:rPr>
                <w:t>8</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Материки, океаны и части </w:t>
            </w:r>
            <w:r w:rsidRPr="00AF288B">
              <w:rPr>
                <w:rFonts w:ascii="Times New Roman" w:hAnsi="Times New Roman"/>
                <w:color w:val="000000"/>
                <w:sz w:val="24"/>
              </w:rPr>
              <w:lastRenderedPageBreak/>
              <w:t>света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f</w:t>
              </w:r>
              <w:r w:rsidRPr="00AF288B">
                <w:rPr>
                  <w:rFonts w:ascii="Times New Roman" w:hAnsi="Times New Roman"/>
                  <w:color w:val="0000FF"/>
                  <w:u w:val="single"/>
                </w:rPr>
                <w:t>9</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/886570</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AF288B">
              <w:rPr>
                <w:rFonts w:ascii="Times New Roman" w:hAnsi="Times New Roman"/>
                <w:color w:val="000000"/>
                <w:sz w:val="24"/>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/88657288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/88657440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/8865759</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/886576</w:t>
              </w:r>
              <w:r>
                <w:rPr>
                  <w:rFonts w:ascii="Times New Roman" w:hAnsi="Times New Roman"/>
                  <w:color w:val="0000FF"/>
                  <w:u w:val="single"/>
                </w:rPr>
                <w:t>de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/88657800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b</w:t>
              </w:r>
              <w:r w:rsidRPr="00AF288B">
                <w:rPr>
                  <w:rFonts w:ascii="Times New Roman" w:hAnsi="Times New Roman"/>
                  <w:color w:val="0000FF"/>
                  <w:u w:val="single"/>
                </w:rPr>
                <w:t>3</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ca</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/88658444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/886586</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Карты климатических поясов, климатические карты, карты </w:t>
            </w:r>
            <w:r w:rsidRPr="00AF288B">
              <w:rPr>
                <w:rFonts w:ascii="Times New Roman" w:hAnsi="Times New Roman"/>
                <w:color w:val="000000"/>
                <w:sz w:val="24"/>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f</w:t>
              </w:r>
              <w:r w:rsidRPr="00AF288B">
                <w:rPr>
                  <w:rFonts w:ascii="Times New Roman" w:hAnsi="Times New Roman"/>
                  <w:color w:val="0000FF"/>
                  <w:u w:val="single"/>
                </w:rPr>
                <w:t>94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/886587</w:t>
              </w:r>
              <w:r>
                <w:rPr>
                  <w:rFonts w:ascii="Times New Roman" w:hAnsi="Times New Roman"/>
                  <w:color w:val="0000FF"/>
                  <w:u w:val="single"/>
                </w:rPr>
                <w:t>f</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w:t>
              </w:r>
              <w:r>
                <w:rPr>
                  <w:rFonts w:ascii="Times New Roman" w:hAnsi="Times New Roman"/>
                  <w:color w:val="0000FF"/>
                  <w:u w:val="single"/>
                </w:rPr>
                <w:t>f</w:t>
              </w:r>
              <w:r w:rsidRPr="00AF288B">
                <w:rPr>
                  <w:rFonts w:ascii="Times New Roman" w:hAnsi="Times New Roman"/>
                  <w:color w:val="0000FF"/>
                  <w:u w:val="single"/>
                </w:rPr>
                <w:t>52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AF288B">
              <w:rPr>
                <w:rFonts w:ascii="Times New Roman" w:hAnsi="Times New Roman"/>
                <w:color w:val="000000"/>
                <w:sz w:val="24"/>
              </w:rPr>
              <w:lastRenderedPageBreak/>
              <w:t xml:space="preserve">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AF288B">
              <w:rPr>
                <w:rFonts w:ascii="Times New Roman" w:hAnsi="Times New Roman"/>
                <w:color w:val="000000"/>
                <w:sz w:val="24"/>
              </w:rPr>
              <w:t>закономерностей изменения солёности поверхностных вод Мирового океана</w:t>
            </w:r>
            <w:proofErr w:type="gramEnd"/>
            <w:r w:rsidRPr="00AF288B">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/886590</w:t>
              </w:r>
              <w:r>
                <w:rPr>
                  <w:rFonts w:ascii="Times New Roman" w:hAnsi="Times New Roman"/>
                  <w:color w:val="0000FF"/>
                  <w:u w:val="single"/>
                </w:rPr>
                <w:t>ce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/88659272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AF288B">
              <w:rPr>
                <w:rFonts w:ascii="Times New Roman" w:hAnsi="Times New Roman"/>
                <w:color w:val="000000"/>
                <w:sz w:val="24"/>
              </w:rPr>
              <w:lastRenderedPageBreak/>
              <w:t>нескольких источников географической информации"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/8865939</w:t>
              </w:r>
              <w:r>
                <w:rPr>
                  <w:rFonts w:ascii="Times New Roman" w:hAnsi="Times New Roman"/>
                  <w:color w:val="0000FF"/>
                  <w:u w:val="single"/>
                </w:rPr>
                <w:t>e</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/88659538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AF288B">
              <w:rPr>
                <w:rFonts w:ascii="Times New Roman" w:hAnsi="Times New Roman"/>
                <w:color w:val="000000"/>
                <w:sz w:val="24"/>
              </w:rPr>
              <w:t>темпов изменения численности населения отдельных регионов мира</w:t>
            </w:r>
            <w:proofErr w:type="gramEnd"/>
            <w:r w:rsidRPr="00AF288B">
              <w:rPr>
                <w:rFonts w:ascii="Times New Roman" w:hAnsi="Times New Roman"/>
                <w:color w:val="000000"/>
                <w:sz w:val="24"/>
              </w:rPr>
              <w:t xml:space="preserve"> по статистическим материалам"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/88659664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/886597</w:t>
              </w:r>
              <w:r>
                <w:rPr>
                  <w:rFonts w:ascii="Times New Roman" w:hAnsi="Times New Roman"/>
                  <w:color w:val="0000FF"/>
                  <w:u w:val="single"/>
                </w:rPr>
                <w:t>ae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Народы и религии мира. </w:t>
            </w:r>
            <w:r w:rsidRPr="00AF288B">
              <w:rPr>
                <w:rFonts w:ascii="Times New Roman" w:hAnsi="Times New Roman"/>
                <w:color w:val="000000"/>
                <w:sz w:val="24"/>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/886599</w:t>
              </w:r>
              <w:r>
                <w:rPr>
                  <w:rFonts w:ascii="Times New Roman" w:hAnsi="Times New Roman"/>
                  <w:color w:val="0000FF"/>
                  <w:u w:val="single"/>
                </w:rPr>
                <w:t>d</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w:t>
              </w:r>
              <w:r>
                <w:rPr>
                  <w:rFonts w:ascii="Times New Roman" w:hAnsi="Times New Roman"/>
                  <w:color w:val="0000FF"/>
                  <w:u w:val="single"/>
                </w:rPr>
                <w:t>b</w:t>
              </w:r>
              <w:r w:rsidRPr="00AF288B">
                <w:rPr>
                  <w:rFonts w:ascii="Times New Roman" w:hAnsi="Times New Roman"/>
                  <w:color w:val="0000FF"/>
                  <w:u w:val="single"/>
                </w:rPr>
                <w:t>28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w:t>
              </w:r>
              <w:r>
                <w:rPr>
                  <w:rFonts w:ascii="Times New Roman" w:hAnsi="Times New Roman"/>
                  <w:color w:val="0000FF"/>
                  <w:u w:val="single"/>
                </w:rPr>
                <w:t>f</w:t>
              </w:r>
              <w:r w:rsidRPr="00AF288B">
                <w:rPr>
                  <w:rFonts w:ascii="Times New Roman" w:hAnsi="Times New Roman"/>
                  <w:color w:val="0000FF"/>
                  <w:u w:val="single"/>
                </w:rPr>
                <w:t>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4</w:t>
              </w:r>
              <w:r>
                <w:rPr>
                  <w:rFonts w:ascii="Times New Roman" w:hAnsi="Times New Roman"/>
                  <w:color w:val="0000FF"/>
                  <w:u w:val="single"/>
                </w:rPr>
                <w:t>ce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62</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Африка. Основные черты рельефа, климата и внутренних вод и определяющие их факторы. Зональные и азональные природные </w:t>
            </w:r>
            <w:r w:rsidRPr="00AF288B">
              <w:rPr>
                <w:rFonts w:ascii="Times New Roman" w:hAnsi="Times New Roman"/>
                <w:color w:val="000000"/>
                <w:sz w:val="24"/>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ab</w:t>
              </w:r>
              <w:r w:rsidRPr="00AF288B">
                <w:rPr>
                  <w:rFonts w:ascii="Times New Roman" w:hAnsi="Times New Roman"/>
                  <w:color w:val="0000FF"/>
                  <w:u w:val="single"/>
                </w:rPr>
                <w:t>2</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w:t>
              </w:r>
              <w:r w:rsidRPr="00AF288B">
                <w:rPr>
                  <w:rFonts w:ascii="Times New Roman" w:hAnsi="Times New Roman"/>
                  <w:color w:val="0000FF"/>
                  <w:u w:val="single"/>
                </w:rPr>
                <w:t>72</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79</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ac</w:t>
              </w:r>
              <w:r w:rsidRPr="00AF288B">
                <w:rPr>
                  <w:rFonts w:ascii="Times New Roman" w:hAnsi="Times New Roman"/>
                  <w:color w:val="0000FF"/>
                  <w:u w:val="single"/>
                </w:rPr>
                <w:t>76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w:t>
              </w:r>
              <w:r w:rsidRPr="00AF288B">
                <w:rPr>
                  <w:rFonts w:ascii="Times New Roman" w:hAnsi="Times New Roman"/>
                  <w:color w:val="0000FF"/>
                  <w:u w:val="single"/>
                </w:rPr>
                <w:t>932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97</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ad</w:t>
              </w:r>
              <w:r w:rsidRPr="00AF288B">
                <w:rPr>
                  <w:rFonts w:ascii="Times New Roman" w:hAnsi="Times New Roman"/>
                  <w:color w:val="0000FF"/>
                  <w:u w:val="single"/>
                </w:rPr>
                <w:t>98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ba</w:t>
              </w:r>
              <w:r w:rsidRPr="00AF288B">
                <w:rPr>
                  <w:rFonts w:ascii="Times New Roman" w:hAnsi="Times New Roman"/>
                  <w:color w:val="0000FF"/>
                  <w:u w:val="single"/>
                </w:rPr>
                <w:t>86</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Практическая работа по теме "Объяснение особенностей </w:t>
            </w:r>
            <w:r w:rsidRPr="00AF288B">
              <w:rPr>
                <w:rFonts w:ascii="Times New Roman" w:hAnsi="Times New Roman"/>
                <w:color w:val="000000"/>
                <w:sz w:val="24"/>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AF288B">
              <w:rPr>
                <w:rFonts w:ascii="Times New Roman" w:hAnsi="Times New Roman"/>
                <w:color w:val="000000"/>
                <w:sz w:val="24"/>
              </w:rPr>
              <w:t>—</w:t>
            </w:r>
            <w:r>
              <w:rPr>
                <w:rFonts w:ascii="Times New Roman" w:hAnsi="Times New Roman"/>
                <w:color w:val="000000"/>
                <w:sz w:val="24"/>
              </w:rPr>
              <w:t>XXI</w:t>
            </w:r>
            <w:r w:rsidRPr="00AF288B">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bba</w:t>
              </w:r>
              <w:r w:rsidRPr="00AF288B">
                <w:rPr>
                  <w:rFonts w:ascii="Times New Roman" w:hAnsi="Times New Roman"/>
                  <w:color w:val="0000FF"/>
                  <w:u w:val="single"/>
                </w:rPr>
                <w:t>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be</w:t>
              </w:r>
              <w:r w:rsidRPr="00AF288B">
                <w:rPr>
                  <w:rFonts w:ascii="Times New Roman" w:hAnsi="Times New Roman"/>
                  <w:color w:val="0000FF"/>
                  <w:u w:val="single"/>
                </w:rPr>
                <w:t>6</w:t>
              </w:r>
              <w:r>
                <w:rPr>
                  <w:rFonts w:ascii="Times New Roman" w:hAnsi="Times New Roman"/>
                  <w:color w:val="0000FF"/>
                  <w:u w:val="single"/>
                </w:rPr>
                <w:t>e</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Северная Америка. Основные черты рельефа, климата и </w:t>
            </w:r>
            <w:r w:rsidRPr="00AF288B">
              <w:rPr>
                <w:rFonts w:ascii="Times New Roman" w:hAnsi="Times New Roman"/>
                <w:color w:val="000000"/>
                <w:sz w:val="24"/>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4</w:t>
              </w:r>
              <w:r>
                <w:rPr>
                  <w:rFonts w:ascii="Times New Roman" w:hAnsi="Times New Roman"/>
                  <w:color w:val="0000FF"/>
                  <w:u w:val="single"/>
                </w:rPr>
                <w:t>d</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ca</w:t>
              </w:r>
              <w:r w:rsidRPr="00AF288B">
                <w:rPr>
                  <w:rFonts w:ascii="Times New Roman" w:hAnsi="Times New Roman"/>
                  <w:color w:val="0000FF"/>
                  <w:u w:val="single"/>
                </w:rPr>
                <w:t>6</w:t>
              </w:r>
              <w:r>
                <w:rPr>
                  <w:rFonts w:ascii="Times New Roman" w:hAnsi="Times New Roman"/>
                  <w:color w:val="0000FF"/>
                  <w:u w:val="single"/>
                </w:rPr>
                <w:t>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bfb</w:t>
              </w:r>
              <w:r w:rsidRPr="00AF288B">
                <w:rPr>
                  <w:rFonts w:ascii="Times New Roman" w:hAnsi="Times New Roman"/>
                  <w:color w:val="0000FF"/>
                  <w:u w:val="single"/>
                </w:rPr>
                <w:t>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0</w:t>
              </w:r>
              <w:r>
                <w:rPr>
                  <w:rFonts w:ascii="Times New Roman" w:hAnsi="Times New Roman"/>
                  <w:color w:val="0000FF"/>
                  <w:u w:val="single"/>
                </w:rPr>
                <w:t>d</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620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Евразия. Основные черты </w:t>
            </w:r>
            <w:r w:rsidRPr="00AF288B">
              <w:rPr>
                <w:rFonts w:ascii="Times New Roman" w:hAnsi="Times New Roman"/>
                <w:color w:val="000000"/>
                <w:sz w:val="24"/>
              </w:rPr>
              <w:lastRenderedPageBreak/>
              <w:t>внутренних вод и определяющие их факторы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7</w:t>
              </w:r>
              <w:r>
                <w:rPr>
                  <w:rFonts w:ascii="Times New Roman" w:hAnsi="Times New Roman"/>
                  <w:color w:val="0000FF"/>
                  <w:u w:val="single"/>
                </w:rPr>
                <w:t>b</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cbac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2</w:t>
              </w:r>
              <w:r>
                <w:rPr>
                  <w:rFonts w:ascii="Times New Roman" w:hAnsi="Times New Roman"/>
                  <w:color w:val="0000FF"/>
                  <w:u w:val="single"/>
                </w:rPr>
                <w:t>e</w:t>
              </w:r>
              <w:r w:rsidRPr="00AF288B">
                <w:rPr>
                  <w:rFonts w:ascii="Times New Roman" w:hAnsi="Times New Roman"/>
                  <w:color w:val="0000FF"/>
                  <w:u w:val="single"/>
                </w:rPr>
                <w:t>6</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AF288B">
              <w:rPr>
                <w:rFonts w:ascii="Times New Roman" w:hAnsi="Times New Roman"/>
                <w:color w:val="000000"/>
                <w:sz w:val="24"/>
              </w:rPr>
              <w:lastRenderedPageBreak/>
              <w:t>положительного образа страны и т. д.</w:t>
            </w:r>
            <w:proofErr w:type="gramStart"/>
            <w:r w:rsidRPr="00AF288B">
              <w:rPr>
                <w:rFonts w:ascii="Times New Roman" w:hAnsi="Times New Roman"/>
                <w:color w:val="000000"/>
                <w:sz w:val="24"/>
              </w:rPr>
              <w:t xml:space="preserve"> )</w:t>
            </w:r>
            <w:proofErr w:type="gramEnd"/>
            <w:r w:rsidRPr="00AF288B">
              <w:rPr>
                <w:rFonts w:ascii="Times New Roman" w:hAnsi="Times New Roman"/>
                <w:color w:val="000000"/>
                <w:sz w:val="24"/>
              </w:rPr>
              <w:t>"</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cf</w:t>
              </w:r>
              <w:r w:rsidRPr="00AF288B">
                <w:rPr>
                  <w:rFonts w:ascii="Times New Roman" w:hAnsi="Times New Roman"/>
                  <w:color w:val="0000FF"/>
                  <w:u w:val="single"/>
                </w:rPr>
                <w:t>30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4</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6</w:t>
              </w:r>
              <w:r>
                <w:rPr>
                  <w:rFonts w:ascii="Times New Roman" w:hAnsi="Times New Roman"/>
                  <w:color w:val="0000FF"/>
                  <w:u w:val="single"/>
                </w:rPr>
                <w:t>ba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Международная </w:t>
            </w:r>
            <w:r w:rsidRPr="00AF288B">
              <w:rPr>
                <w:rFonts w:ascii="Times New Roman" w:hAnsi="Times New Roman"/>
                <w:color w:val="000000"/>
                <w:sz w:val="24"/>
              </w:rPr>
              <w:lastRenderedPageBreak/>
              <w:t>гидрографическая организация, ЮНЕСКО и др.</w:t>
            </w:r>
            <w:proofErr w:type="gramStart"/>
            <w:r w:rsidRPr="00AF288B">
              <w:rPr>
                <w:rFonts w:ascii="Times New Roman" w:hAnsi="Times New Roman"/>
                <w:color w:val="000000"/>
                <w:sz w:val="24"/>
              </w:rPr>
              <w:t xml:space="preserve"> )</w:t>
            </w:r>
            <w:proofErr w:type="gramEnd"/>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7</w:t>
              </w:r>
              <w:r>
                <w:rPr>
                  <w:rFonts w:ascii="Times New Roman" w:hAnsi="Times New Roman"/>
                  <w:color w:val="0000FF"/>
                  <w:u w:val="single"/>
                </w:rPr>
                <w:t>fa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962</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10450">
        <w:trPr>
          <w:trHeight w:val="144"/>
          <w:tblCellSpacing w:w="20" w:type="nil"/>
        </w:trPr>
        <w:tc>
          <w:tcPr>
            <w:tcW w:w="333"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872"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889"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756"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441"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546"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AF288B">
              <w:rPr>
                <w:rFonts w:ascii="Times New Roman" w:hAnsi="Times New Roman"/>
                <w:color w:val="000000"/>
                <w:sz w:val="24"/>
              </w:rPr>
              <w:t>—</w:t>
            </w:r>
            <w:r>
              <w:rPr>
                <w:rFonts w:ascii="Times New Roman" w:hAnsi="Times New Roman"/>
                <w:color w:val="000000"/>
                <w:sz w:val="24"/>
              </w:rPr>
              <w:t>XVI</w:t>
            </w:r>
            <w:r w:rsidRPr="00AF288B">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dc</w:t>
              </w:r>
              <w:r w:rsidRPr="00AF288B">
                <w:rPr>
                  <w:rFonts w:ascii="Times New Roman" w:hAnsi="Times New Roman"/>
                  <w:color w:val="0000FF"/>
                  <w:u w:val="single"/>
                </w:rPr>
                <w:t>28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088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254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3</w:t>
              </w:r>
              <w:r>
                <w:rPr>
                  <w:rFonts w:ascii="Times New Roman" w:hAnsi="Times New Roman"/>
                  <w:color w:val="0000FF"/>
                  <w:u w:val="single"/>
                </w:rPr>
                <w:t>da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506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872" w:type="dxa"/>
            <w:tcMar>
              <w:top w:w="50" w:type="dxa"/>
              <w:left w:w="100" w:type="dxa"/>
            </w:tcMar>
            <w:vAlign w:val="center"/>
          </w:tcPr>
          <w:p w:rsidR="00410450" w:rsidRDefault="005D564F">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68</w:t>
              </w:r>
              <w:r>
                <w:rPr>
                  <w:rFonts w:ascii="Times New Roman" w:hAnsi="Times New Roman"/>
                  <w:color w:val="0000FF"/>
                  <w:u w:val="single"/>
                </w:rPr>
                <w:t>c</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876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ebe</w:t>
              </w:r>
              <w:r w:rsidRPr="00AF288B">
                <w:rPr>
                  <w:rFonts w:ascii="Times New Roman" w:hAnsi="Times New Roman"/>
                  <w:color w:val="0000FF"/>
                  <w:u w:val="single"/>
                </w:rPr>
                <w:t>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ed</w:t>
              </w:r>
              <w:r w:rsidRPr="00AF288B">
                <w:rPr>
                  <w:rFonts w:ascii="Times New Roman" w:hAnsi="Times New Roman"/>
                  <w:color w:val="0000FF"/>
                  <w:u w:val="single"/>
                </w:rPr>
                <w:t>94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140</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2</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410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5</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6</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91</w:t>
              </w:r>
              <w:r>
                <w:rPr>
                  <w:rFonts w:ascii="Times New Roman" w:hAnsi="Times New Roman"/>
                  <w:color w:val="0000FF"/>
                  <w:u w:val="single"/>
                </w:rPr>
                <w:t>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fcf</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fe</w:t>
              </w:r>
              <w:r w:rsidRPr="00AF288B">
                <w:rPr>
                  <w:rFonts w:ascii="Times New Roman" w:hAnsi="Times New Roman"/>
                  <w:color w:val="0000FF"/>
                  <w:u w:val="single"/>
                </w:rPr>
                <w:t>4</w:t>
              </w:r>
              <w:r>
                <w:rPr>
                  <w:rFonts w:ascii="Times New Roman" w:hAnsi="Times New Roman"/>
                  <w:color w:val="0000FF"/>
                  <w:u w:val="single"/>
                </w:rPr>
                <w:t>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ff</w:t>
              </w:r>
              <w:r w:rsidRPr="00AF288B">
                <w:rPr>
                  <w:rFonts w:ascii="Times New Roman" w:hAnsi="Times New Roman"/>
                  <w:color w:val="0000FF"/>
                  <w:u w:val="single"/>
                </w:rPr>
                <w:t>6</w:t>
              </w:r>
              <w:r>
                <w:rPr>
                  <w:rFonts w:ascii="Times New Roman" w:hAnsi="Times New Roman"/>
                  <w:color w:val="0000FF"/>
                  <w:u w:val="single"/>
                </w:rPr>
                <w:t>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sidRPr="00AF288B">
              <w:rPr>
                <w:rFonts w:ascii="Times New Roman" w:hAnsi="Times New Roman"/>
                <w:color w:val="000000"/>
                <w:sz w:val="24"/>
              </w:rPr>
              <w:lastRenderedPageBreak/>
              <w:t>современное</w:t>
            </w:r>
            <w:proofErr w:type="gramEnd"/>
            <w:r w:rsidRPr="00AF288B">
              <w:rPr>
                <w:rFonts w:ascii="Times New Roman" w:hAnsi="Times New Roman"/>
                <w:color w:val="000000"/>
                <w:sz w:val="24"/>
              </w:rPr>
              <w:t xml:space="preserve"> оледенения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/886600</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/88660284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/88660414</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/88660554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AF288B">
              <w:rPr>
                <w:rFonts w:ascii="Times New Roman" w:hAnsi="Times New Roman"/>
                <w:color w:val="000000"/>
                <w:sz w:val="24"/>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/88660888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/886609</w:t>
              </w:r>
              <w:r>
                <w:rPr>
                  <w:rFonts w:ascii="Times New Roman" w:hAnsi="Times New Roman"/>
                  <w:color w:val="0000FF"/>
                  <w:u w:val="single"/>
                </w:rPr>
                <w:t>c</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b</w:t>
              </w:r>
              <w:r w:rsidRPr="00AF288B">
                <w:rPr>
                  <w:rFonts w:ascii="Times New Roman" w:hAnsi="Times New Roman"/>
                  <w:color w:val="0000FF"/>
                  <w:u w:val="single"/>
                </w:rPr>
                <w:t>58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d</w:t>
              </w:r>
              <w:r w:rsidRPr="00AF288B">
                <w:rPr>
                  <w:rFonts w:ascii="Times New Roman" w:hAnsi="Times New Roman"/>
                  <w:color w:val="0000FF"/>
                  <w:u w:val="single"/>
                </w:rPr>
                <w:t>06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AF288B">
              <w:rPr>
                <w:rFonts w:ascii="Times New Roman" w:hAnsi="Times New Roman"/>
                <w:color w:val="000000"/>
                <w:sz w:val="24"/>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e</w:t>
              </w:r>
              <w:r w:rsidRPr="00AF288B">
                <w:rPr>
                  <w:rFonts w:ascii="Times New Roman" w:hAnsi="Times New Roman"/>
                  <w:color w:val="0000FF"/>
                  <w:u w:val="single"/>
                </w:rPr>
                <w:t>64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/88661030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872" w:type="dxa"/>
            <w:tcMar>
              <w:top w:w="50" w:type="dxa"/>
              <w:left w:w="100" w:type="dxa"/>
            </w:tcMar>
            <w:vAlign w:val="center"/>
          </w:tcPr>
          <w:p w:rsidR="00410450" w:rsidRDefault="005D564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/88661184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/886612</w:t>
              </w:r>
              <w:r>
                <w:rPr>
                  <w:rFonts w:ascii="Times New Roman" w:hAnsi="Times New Roman"/>
                  <w:color w:val="0000FF"/>
                  <w:u w:val="single"/>
                </w:rPr>
                <w:t>d</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/886614</w:t>
              </w:r>
              <w:r>
                <w:rPr>
                  <w:rFonts w:ascii="Times New Roman" w:hAnsi="Times New Roman"/>
                  <w:color w:val="0000FF"/>
                  <w:u w:val="single"/>
                </w:rPr>
                <w:t>ae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/88661602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Ледники. Многолетняя мерзлота и её влияние на </w:t>
            </w:r>
            <w:proofErr w:type="gramStart"/>
            <w:r w:rsidRPr="00AF288B">
              <w:rPr>
                <w:rFonts w:ascii="Times New Roman" w:hAnsi="Times New Roman"/>
                <w:color w:val="000000"/>
                <w:sz w:val="24"/>
              </w:rPr>
              <w:t>жизнь</w:t>
            </w:r>
            <w:proofErr w:type="gramEnd"/>
            <w:r w:rsidRPr="00AF288B">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/88661774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/886618</w:t>
              </w:r>
              <w:r>
                <w:rPr>
                  <w:rFonts w:ascii="Times New Roman" w:hAnsi="Times New Roman"/>
                  <w:color w:val="0000FF"/>
                  <w:u w:val="single"/>
                </w:rPr>
                <w:t>dc</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b</w:t>
              </w:r>
              <w:r w:rsidRPr="00AF288B">
                <w:rPr>
                  <w:rFonts w:ascii="Times New Roman" w:hAnsi="Times New Roman"/>
                  <w:color w:val="0000FF"/>
                  <w:u w:val="single"/>
                </w:rPr>
                <w:t>48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c</w:t>
              </w:r>
              <w:r w:rsidRPr="00AF288B">
                <w:rPr>
                  <w:rFonts w:ascii="Times New Roman" w:hAnsi="Times New Roman"/>
                  <w:color w:val="0000FF"/>
                  <w:u w:val="single"/>
                </w:rPr>
                <w:t>6</w:t>
              </w:r>
              <w:r>
                <w:rPr>
                  <w:rFonts w:ascii="Times New Roman" w:hAnsi="Times New Roman"/>
                  <w:color w:val="0000FF"/>
                  <w:u w:val="single"/>
                </w:rPr>
                <w:t>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Почвенные ресурсы России. Изменение почв различных </w:t>
            </w:r>
            <w:r w:rsidRPr="00AF288B">
              <w:rPr>
                <w:rFonts w:ascii="Times New Roman" w:hAnsi="Times New Roman"/>
                <w:color w:val="000000"/>
                <w:sz w:val="24"/>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d</w:t>
              </w:r>
              <w:r w:rsidRPr="00AF288B">
                <w:rPr>
                  <w:rFonts w:ascii="Times New Roman" w:hAnsi="Times New Roman"/>
                  <w:color w:val="0000FF"/>
                  <w:u w:val="single"/>
                </w:rPr>
                <w:t>82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f</w:t>
              </w:r>
              <w:r w:rsidRPr="00AF288B">
                <w:rPr>
                  <w:rFonts w:ascii="Times New Roman" w:hAnsi="Times New Roman"/>
                  <w:color w:val="0000FF"/>
                  <w:u w:val="single"/>
                </w:rPr>
                <w:t>3</w:t>
              </w:r>
              <w:r>
                <w:rPr>
                  <w:rFonts w:ascii="Times New Roman" w:hAnsi="Times New Roman"/>
                  <w:color w:val="0000FF"/>
                  <w:u w:val="single"/>
                </w:rPr>
                <w:t>a</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/8866219</w:t>
              </w:r>
              <w:r>
                <w:rPr>
                  <w:rFonts w:ascii="Times New Roman" w:hAnsi="Times New Roman"/>
                  <w:color w:val="0000FF"/>
                  <w:u w:val="single"/>
                </w:rPr>
                <w:t>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/886622</w:t>
              </w:r>
              <w:r>
                <w:rPr>
                  <w:rFonts w:ascii="Times New Roman" w:hAnsi="Times New Roman"/>
                  <w:color w:val="0000FF"/>
                  <w:u w:val="single"/>
                </w:rPr>
                <w:t>d</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/88662462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/886625</w:t>
              </w:r>
              <w:r>
                <w:rPr>
                  <w:rFonts w:ascii="Times New Roman" w:hAnsi="Times New Roman"/>
                  <w:color w:val="0000FF"/>
                  <w:u w:val="single"/>
                </w:rPr>
                <w:t>ac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/886626</w:t>
              </w:r>
              <w:r>
                <w:rPr>
                  <w:rFonts w:ascii="Times New Roman" w:hAnsi="Times New Roman"/>
                  <w:color w:val="0000FF"/>
                  <w:u w:val="single"/>
                </w:rPr>
                <w:t>ce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/88662868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/886629</w:t>
              </w:r>
              <w:r>
                <w:rPr>
                  <w:rFonts w:ascii="Times New Roman" w:hAnsi="Times New Roman"/>
                  <w:color w:val="0000FF"/>
                  <w:u w:val="single"/>
                </w:rPr>
                <w:t>bc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w:t>
              </w:r>
              <w:r>
                <w:rPr>
                  <w:rFonts w:ascii="Times New Roman" w:hAnsi="Times New Roman"/>
                  <w:color w:val="0000FF"/>
                  <w:u w:val="single"/>
                </w:rPr>
                <w:t>af</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w:t>
              </w:r>
              <w:r>
                <w:rPr>
                  <w:rFonts w:ascii="Times New Roman" w:hAnsi="Times New Roman"/>
                  <w:color w:val="0000FF"/>
                  <w:u w:val="single"/>
                </w:rPr>
                <w:t>f</w:t>
              </w:r>
              <w:r w:rsidRPr="00AF288B">
                <w:rPr>
                  <w:rFonts w:ascii="Times New Roman" w:hAnsi="Times New Roman"/>
                  <w:color w:val="0000FF"/>
                  <w:u w:val="single"/>
                </w:rPr>
                <w:t>20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Особо охраняемые природные территории России и своего края. Объекты Всемирного природного наследия ЮНЕСКО; растения и </w:t>
            </w:r>
            <w:r w:rsidRPr="00AF288B">
              <w:rPr>
                <w:rFonts w:ascii="Times New Roman" w:hAnsi="Times New Roman"/>
                <w:color w:val="000000"/>
                <w:sz w:val="24"/>
              </w:rPr>
              <w:lastRenderedPageBreak/>
              <w:t>животные, занесённые в Красную книгу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/88663182</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AF288B">
              <w:rPr>
                <w:rFonts w:ascii="Times New Roman" w:hAnsi="Times New Roman"/>
                <w:color w:val="000000"/>
                <w:sz w:val="24"/>
              </w:rPr>
              <w:t>—</w:t>
            </w:r>
            <w:r>
              <w:rPr>
                <w:rFonts w:ascii="Times New Roman" w:hAnsi="Times New Roman"/>
                <w:color w:val="000000"/>
                <w:sz w:val="24"/>
              </w:rPr>
              <w:t>XXI</w:t>
            </w:r>
            <w:r w:rsidRPr="00AF288B">
              <w:rPr>
                <w:rFonts w:ascii="Times New Roman" w:hAnsi="Times New Roman"/>
                <w:color w:val="000000"/>
                <w:sz w:val="24"/>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AF288B">
              <w:rPr>
                <w:rFonts w:ascii="Times New Roman" w:hAnsi="Times New Roman"/>
                <w:color w:val="000000"/>
                <w:sz w:val="24"/>
              </w:rPr>
              <w:t>прогнозов изменения численности населения России</w:t>
            </w:r>
            <w:proofErr w:type="gramEnd"/>
            <w:r w:rsidRPr="00AF288B">
              <w:rPr>
                <w:rFonts w:ascii="Times New Roman" w:hAnsi="Times New Roman"/>
                <w:color w:val="000000"/>
                <w:sz w:val="24"/>
              </w:rPr>
              <w:t>. Общий прирост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/88663358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/8866348</w:t>
              </w:r>
              <w:r>
                <w:rPr>
                  <w:rFonts w:ascii="Times New Roman" w:hAnsi="Times New Roman"/>
                  <w:color w:val="0000FF"/>
                  <w:u w:val="single"/>
                </w:rPr>
                <w:t>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AF288B">
              <w:rPr>
                <w:rFonts w:ascii="Times New Roman" w:hAnsi="Times New Roman"/>
                <w:color w:val="000000"/>
                <w:sz w:val="24"/>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/886635</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/886636</w:t>
              </w:r>
              <w:r>
                <w:rPr>
                  <w:rFonts w:ascii="Times New Roman" w:hAnsi="Times New Roman"/>
                  <w:color w:val="0000FF"/>
                  <w:u w:val="single"/>
                </w:rPr>
                <w:t>dc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AF288B">
              <w:rPr>
                <w:rFonts w:ascii="Times New Roman" w:hAnsi="Times New Roman"/>
                <w:color w:val="000000"/>
                <w:sz w:val="24"/>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/886637</w:t>
              </w:r>
              <w:r>
                <w:rPr>
                  <w:rFonts w:ascii="Times New Roman" w:hAnsi="Times New Roman"/>
                  <w:color w:val="0000FF"/>
                  <w:u w:val="single"/>
                </w:rPr>
                <w:t>f</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/8866393</w:t>
              </w:r>
              <w:r>
                <w:rPr>
                  <w:rFonts w:ascii="Times New Roman" w:hAnsi="Times New Roman"/>
                  <w:color w:val="0000FF"/>
                  <w:u w:val="single"/>
                </w:rPr>
                <w:t>e</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a</w:t>
              </w:r>
              <w:r w:rsidRPr="00AF288B">
                <w:rPr>
                  <w:rFonts w:ascii="Times New Roman" w:hAnsi="Times New Roman"/>
                  <w:color w:val="0000FF"/>
                  <w:u w:val="single"/>
                </w:rPr>
                <w:t>60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b</w:t>
              </w:r>
              <w:r w:rsidRPr="00AF288B">
                <w:rPr>
                  <w:rFonts w:ascii="Times New Roman" w:hAnsi="Times New Roman"/>
                  <w:color w:val="0000FF"/>
                  <w:u w:val="single"/>
                </w:rPr>
                <w:t>96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Половой и возрастной состав населения России. Половозрастная структура населения России в </w:t>
            </w:r>
            <w:r w:rsidRPr="00AF288B">
              <w:rPr>
                <w:rFonts w:ascii="Times New Roman" w:hAnsi="Times New Roman"/>
                <w:color w:val="000000"/>
                <w:sz w:val="24"/>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ede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/88664014</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AF288B">
              <w:rPr>
                <w:rFonts w:ascii="Times New Roman" w:hAnsi="Times New Roman"/>
                <w:color w:val="000000"/>
                <w:sz w:val="24"/>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/8866450</w:t>
              </w:r>
              <w:r>
                <w:rPr>
                  <w:rFonts w:ascii="Times New Roman" w:hAnsi="Times New Roman"/>
                  <w:color w:val="0000FF"/>
                  <w:u w:val="single"/>
                </w:rPr>
                <w:t>a</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410450">
        <w:trPr>
          <w:trHeight w:val="144"/>
          <w:tblCellSpacing w:w="20" w:type="nil"/>
        </w:trPr>
        <w:tc>
          <w:tcPr>
            <w:tcW w:w="343"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72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0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77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45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563"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/886647</w:t>
              </w:r>
              <w:r>
                <w:rPr>
                  <w:rFonts w:ascii="Times New Roman" w:hAnsi="Times New Roman"/>
                  <w:color w:val="0000FF"/>
                  <w:u w:val="single"/>
                </w:rPr>
                <w:t>f</w:t>
              </w:r>
              <w:r w:rsidRPr="00AF288B">
                <w:rPr>
                  <w:rFonts w:ascii="Times New Roman" w:hAnsi="Times New Roman"/>
                  <w:color w:val="0000FF"/>
                  <w:u w:val="single"/>
                </w:rPr>
                <w:t>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AF288B">
              <w:rPr>
                <w:rFonts w:ascii="Times New Roman" w:hAnsi="Times New Roman"/>
                <w:color w:val="000000"/>
                <w:sz w:val="24"/>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/8866497</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w:t>
              </w:r>
              <w:r>
                <w:rPr>
                  <w:rFonts w:ascii="Times New Roman" w:hAnsi="Times New Roman"/>
                  <w:color w:val="0000FF"/>
                  <w:u w:val="single"/>
                </w:rPr>
                <w:t>d</w:t>
              </w:r>
              <w:r w:rsidRPr="00AF288B">
                <w:rPr>
                  <w:rFonts w:ascii="Times New Roman" w:hAnsi="Times New Roman"/>
                  <w:color w:val="0000FF"/>
                  <w:u w:val="single"/>
                </w:rPr>
                <w:t>20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AF288B">
              <w:rPr>
                <w:rFonts w:ascii="Times New Roman" w:hAnsi="Times New Roman"/>
                <w:color w:val="000000"/>
                <w:sz w:val="24"/>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/8866505</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/886651</w:t>
              </w:r>
              <w:r>
                <w:rPr>
                  <w:rFonts w:ascii="Times New Roman" w:hAnsi="Times New Roman"/>
                  <w:color w:val="0000FF"/>
                  <w:u w:val="single"/>
                </w:rPr>
                <w:t>bc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/886652</w:t>
              </w:r>
              <w:r>
                <w:rPr>
                  <w:rFonts w:ascii="Times New Roman" w:hAnsi="Times New Roman"/>
                  <w:color w:val="0000FF"/>
                  <w:u w:val="single"/>
                </w:rPr>
                <w:t>f</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/8866541</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Электростанции, использующие возобновляемые источники энергии (ВИЭ), их особенности и доля в </w:t>
            </w:r>
            <w:r w:rsidRPr="00AF288B">
              <w:rPr>
                <w:rFonts w:ascii="Times New Roman" w:hAnsi="Times New Roman"/>
                <w:color w:val="000000"/>
                <w:sz w:val="24"/>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/88665586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/88665720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AF288B">
              <w:rPr>
                <w:rFonts w:ascii="Times New Roman" w:hAnsi="Times New Roman"/>
                <w:color w:val="000000"/>
                <w:sz w:val="24"/>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/88665892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a</w:t>
              </w:r>
              <w:r w:rsidRPr="00AF288B">
                <w:rPr>
                  <w:rFonts w:ascii="Times New Roman" w:hAnsi="Times New Roman"/>
                  <w:color w:val="0000FF"/>
                  <w:u w:val="single"/>
                </w:rPr>
                <w:t>5</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bbc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Факторы размещения машиностроительных предприятий. Практическая работа "Выявление факторов, повлиявших на </w:t>
            </w:r>
            <w:r w:rsidRPr="00AF288B">
              <w:rPr>
                <w:rFonts w:ascii="Times New Roman" w:hAnsi="Times New Roman"/>
                <w:color w:val="000000"/>
                <w:sz w:val="24"/>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d</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e</w:t>
              </w:r>
              <w:r w:rsidRPr="00AF288B">
                <w:rPr>
                  <w:rFonts w:ascii="Times New Roman" w:hAnsi="Times New Roman"/>
                  <w:color w:val="0000FF"/>
                  <w:u w:val="single"/>
                </w:rPr>
                <w:t>78</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/886660</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Факторы размещения предприятий. География </w:t>
            </w:r>
            <w:proofErr w:type="gramStart"/>
            <w:r w:rsidRPr="00AF288B">
              <w:rPr>
                <w:rFonts w:ascii="Times New Roman" w:hAnsi="Times New Roman"/>
                <w:color w:val="000000"/>
                <w:sz w:val="24"/>
              </w:rPr>
              <w:t>важнейших</w:t>
            </w:r>
            <w:proofErr w:type="gramEnd"/>
            <w:r w:rsidRPr="00AF288B">
              <w:rPr>
                <w:rFonts w:ascii="Times New Roman" w:hAnsi="Times New Roman"/>
                <w:color w:val="000000"/>
                <w:sz w:val="24"/>
              </w:rPr>
              <w:t xml:space="preserve"> подотраслей: основные районы и центры. </w:t>
            </w:r>
            <w:r w:rsidRPr="00AF288B">
              <w:rPr>
                <w:rFonts w:ascii="Times New Roman" w:hAnsi="Times New Roman"/>
                <w:color w:val="000000"/>
                <w:sz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/886662</w:t>
              </w:r>
              <w:r>
                <w:rPr>
                  <w:rFonts w:ascii="Times New Roman" w:hAnsi="Times New Roman"/>
                  <w:color w:val="0000FF"/>
                  <w:u w:val="single"/>
                </w:rPr>
                <w:t>a</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/88666684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AF288B">
              <w:rPr>
                <w:rFonts w:ascii="Times New Roman" w:hAnsi="Times New Roman"/>
                <w:color w:val="000000"/>
                <w:sz w:val="24"/>
              </w:rPr>
              <w:lastRenderedPageBreak/>
              <w:t xml:space="preserve">Российской Федерации до 2030 года» (Гл. </w:t>
            </w:r>
            <w:r>
              <w:rPr>
                <w:rFonts w:ascii="Times New Roman" w:hAnsi="Times New Roman"/>
                <w:color w:val="000000"/>
                <w:sz w:val="24"/>
              </w:rPr>
              <w:t>II</w:t>
            </w:r>
            <w:r w:rsidRPr="00AF288B">
              <w:rPr>
                <w:rFonts w:ascii="Times New Roman" w:hAnsi="Times New Roman"/>
                <w:color w:val="000000"/>
                <w:sz w:val="24"/>
              </w:rPr>
              <w:t xml:space="preserve"> и </w:t>
            </w:r>
            <w:r>
              <w:rPr>
                <w:rFonts w:ascii="Times New Roman" w:hAnsi="Times New Roman"/>
                <w:color w:val="000000"/>
                <w:sz w:val="24"/>
              </w:rPr>
              <w:t>III</w:t>
            </w:r>
            <w:r w:rsidRPr="00AF288B">
              <w:rPr>
                <w:rFonts w:ascii="Times New Roman" w:hAnsi="Times New Roman"/>
                <w:color w:val="000000"/>
                <w:sz w:val="24"/>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/886667</w:t>
              </w:r>
              <w:r>
                <w:rPr>
                  <w:rFonts w:ascii="Times New Roman" w:hAnsi="Times New Roman"/>
                  <w:color w:val="0000FF"/>
                  <w:u w:val="single"/>
                </w:rPr>
                <w:t>f</w:t>
              </w:r>
              <w:r w:rsidRPr="00AF288B">
                <w:rPr>
                  <w:rFonts w:ascii="Times New Roman" w:hAnsi="Times New Roman"/>
                  <w:color w:val="0000FF"/>
                  <w:u w:val="single"/>
                </w:rPr>
                <w:t>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a</w:t>
              </w:r>
              <w:r w:rsidRPr="00AF288B">
                <w:rPr>
                  <w:rFonts w:ascii="Times New Roman" w:hAnsi="Times New Roman"/>
                  <w:color w:val="0000FF"/>
                  <w:u w:val="single"/>
                </w:rPr>
                <w:t>80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bc</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AF288B">
              <w:rPr>
                <w:rFonts w:ascii="Times New Roman" w:hAnsi="Times New Roman"/>
                <w:color w:val="000000"/>
                <w:sz w:val="24"/>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f</w:t>
              </w:r>
              <w:r w:rsidRPr="00AF288B">
                <w:rPr>
                  <w:rFonts w:ascii="Times New Roman" w:hAnsi="Times New Roman"/>
                  <w:color w:val="0000FF"/>
                  <w:u w:val="single"/>
                </w:rPr>
                <w:t>12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/8866716</w:t>
              </w:r>
              <w:r>
                <w:rPr>
                  <w:rFonts w:ascii="Times New Roman" w:hAnsi="Times New Roman"/>
                  <w:color w:val="0000FF"/>
                  <w:u w:val="single"/>
                </w:rPr>
                <w:t>a</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/886672</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/8866748</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/886675</w:t>
              </w:r>
              <w:r>
                <w:rPr>
                  <w:rFonts w:ascii="Times New Roman" w:hAnsi="Times New Roman"/>
                  <w:color w:val="0000FF"/>
                  <w:u w:val="single"/>
                </w:rPr>
                <w:t>fc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w:t>
              </w:r>
              <w:r>
                <w:rPr>
                  <w:rFonts w:ascii="Times New Roman" w:hAnsi="Times New Roman"/>
                  <w:color w:val="0000FF"/>
                  <w:u w:val="single"/>
                </w:rPr>
                <w:t>c</w:t>
              </w:r>
              <w:r w:rsidRPr="00AF288B">
                <w:rPr>
                  <w:rFonts w:ascii="Times New Roman" w:hAnsi="Times New Roman"/>
                  <w:color w:val="0000FF"/>
                  <w:u w:val="single"/>
                </w:rPr>
                <w:t>28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/88667980</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w:t>
              </w:r>
              <w:r>
                <w:rPr>
                  <w:rFonts w:ascii="Times New Roman" w:hAnsi="Times New Roman"/>
                  <w:color w:val="0000FF"/>
                  <w:u w:val="single"/>
                </w:rPr>
                <w:t>f</w:t>
              </w:r>
              <w:r w:rsidRPr="00AF288B">
                <w:rPr>
                  <w:rFonts w:ascii="Times New Roman" w:hAnsi="Times New Roman"/>
                  <w:color w:val="0000FF"/>
                  <w:u w:val="single"/>
                </w:rPr>
                <w:t>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/886680</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/886681</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36</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/886682</w:t>
              </w:r>
              <w:r>
                <w:rPr>
                  <w:rFonts w:ascii="Times New Roman" w:hAnsi="Times New Roman"/>
                  <w:color w:val="0000FF"/>
                  <w:u w:val="single"/>
                </w:rPr>
                <w:t>fe</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/88668416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/8866852</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/886687</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Географические особенности </w:t>
            </w:r>
            <w:r w:rsidRPr="00AF288B">
              <w:rPr>
                <w:rFonts w:ascii="Times New Roman" w:hAnsi="Times New Roman"/>
                <w:color w:val="000000"/>
                <w:sz w:val="24"/>
              </w:rPr>
              <w:lastRenderedPageBreak/>
              <w:t>Центральной России. Особенности населения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a</w:t>
              </w:r>
              <w:r w:rsidRPr="00AF288B">
                <w:rPr>
                  <w:rFonts w:ascii="Times New Roman" w:hAnsi="Times New Roman"/>
                  <w:color w:val="0000FF"/>
                  <w:u w:val="single"/>
                </w:rPr>
                <w:t>7</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c</w:t>
              </w:r>
              <w:r w:rsidRPr="00AF288B">
                <w:rPr>
                  <w:rFonts w:ascii="Times New Roman" w:hAnsi="Times New Roman"/>
                  <w:color w:val="0000FF"/>
                  <w:u w:val="single"/>
                </w:rPr>
                <w:t>4</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43</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d</w:t>
              </w:r>
              <w:r w:rsidRPr="00AF288B">
                <w:rPr>
                  <w:rFonts w:ascii="Times New Roman" w:hAnsi="Times New Roman"/>
                  <w:color w:val="0000FF"/>
                  <w:u w:val="single"/>
                </w:rPr>
                <w:t>80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44</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e</w:t>
              </w:r>
              <w:r w:rsidRPr="00AF288B">
                <w:rPr>
                  <w:rFonts w:ascii="Times New Roman" w:hAnsi="Times New Roman"/>
                  <w:color w:val="0000FF"/>
                  <w:u w:val="single"/>
                </w:rPr>
                <w:t>98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fb</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/886690</w:t>
              </w:r>
              <w:r>
                <w:rPr>
                  <w:rFonts w:ascii="Times New Roman" w:hAnsi="Times New Roman"/>
                  <w:color w:val="0000FF"/>
                  <w:u w:val="single"/>
                </w:rPr>
                <w:t>dc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/88669226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/886693</w:t>
              </w:r>
              <w:r>
                <w:rPr>
                  <w:rFonts w:ascii="Times New Roman" w:hAnsi="Times New Roman"/>
                  <w:color w:val="0000FF"/>
                  <w:u w:val="single"/>
                </w:rPr>
                <w:t>a</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/886695</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/886696</w:t>
              </w:r>
              <w:r>
                <w:rPr>
                  <w:rFonts w:ascii="Times New Roman" w:hAnsi="Times New Roman"/>
                  <w:color w:val="0000FF"/>
                  <w:u w:val="single"/>
                </w:rPr>
                <w:t>ea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/8866980</w:t>
              </w:r>
              <w:r>
                <w:rPr>
                  <w:rFonts w:ascii="Times New Roman" w:hAnsi="Times New Roman"/>
                  <w:color w:val="0000FF"/>
                  <w:u w:val="single"/>
                </w:rPr>
                <w:t>c</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w:t>
            </w:r>
            <w:proofErr w:type="gramStart"/>
            <w:r w:rsidRPr="00AF288B">
              <w:rPr>
                <w:rFonts w:ascii="Times New Roman" w:hAnsi="Times New Roman"/>
                <w:color w:val="000000"/>
                <w:sz w:val="24"/>
              </w:rPr>
              <w:t>Западный</w:t>
            </w:r>
            <w:proofErr w:type="gramEnd"/>
            <w:r w:rsidRPr="00AF288B">
              <w:rPr>
                <w:rFonts w:ascii="Times New Roman" w:hAnsi="Times New Roman"/>
                <w:color w:val="000000"/>
                <w:sz w:val="24"/>
              </w:rPr>
              <w:t xml:space="preserve"> макрорегион (Европейская часть) России"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w:t>
            </w:r>
            <w:r w:rsidRPr="00AF288B">
              <w:rPr>
                <w:rFonts w:ascii="Times New Roman" w:hAnsi="Times New Roman"/>
                <w:color w:val="000000"/>
                <w:sz w:val="24"/>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/88669938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a</w:t>
              </w:r>
              <w:r w:rsidRPr="00AF288B">
                <w:rPr>
                  <w:rFonts w:ascii="Times New Roman" w:hAnsi="Times New Roman"/>
                  <w:color w:val="0000FF"/>
                  <w:u w:val="single"/>
                </w:rPr>
                <w:t>6</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55</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cb</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e</w:t>
              </w:r>
              <w:r w:rsidRPr="00AF288B">
                <w:rPr>
                  <w:rFonts w:ascii="Times New Roman" w:hAnsi="Times New Roman"/>
                  <w:color w:val="0000FF"/>
                  <w:u w:val="single"/>
                </w:rPr>
                <w:t>24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0</w:t>
              </w:r>
              <w:r>
                <w:rPr>
                  <w:rFonts w:ascii="Times New Roman" w:hAnsi="Times New Roman"/>
                  <w:color w:val="0000FF"/>
                  <w:u w:val="single"/>
                </w:rPr>
                <w:t>c</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2</w:t>
              </w:r>
              <w:r>
                <w:rPr>
                  <w:rFonts w:ascii="Times New Roman" w:hAnsi="Times New Roman"/>
                  <w:color w:val="0000FF"/>
                  <w:u w:val="single"/>
                </w:rPr>
                <w:t>a</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3</w:t>
              </w:r>
              <w:r>
                <w:rPr>
                  <w:rFonts w:ascii="Times New Roman" w:hAnsi="Times New Roman"/>
                  <w:color w:val="0000FF"/>
                  <w:u w:val="single"/>
                </w:rPr>
                <w:t>f</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59</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61</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73</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AF288B">
              <w:rPr>
                <w:rFonts w:ascii="Times New Roman" w:hAnsi="Times New Roman"/>
                <w:color w:val="000000"/>
                <w:sz w:val="24"/>
              </w:rPr>
              <w:lastRenderedPageBreak/>
              <w:t>Дальнего Востока (по выбору)"</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8</w:t>
              </w:r>
              <w:r>
                <w:rPr>
                  <w:rFonts w:ascii="Times New Roman" w:hAnsi="Times New Roman"/>
                  <w:color w:val="0000FF"/>
                  <w:u w:val="single"/>
                </w:rPr>
                <w:t>ba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9</w:t>
              </w:r>
              <w:r>
                <w:rPr>
                  <w:rFonts w:ascii="Times New Roman" w:hAnsi="Times New Roman"/>
                  <w:color w:val="0000FF"/>
                  <w:u w:val="single"/>
                </w:rPr>
                <w:t>e</w:t>
              </w:r>
              <w:r w:rsidRPr="00AF288B">
                <w:rPr>
                  <w:rFonts w:ascii="Times New Roman" w:hAnsi="Times New Roman"/>
                  <w:color w:val="0000FF"/>
                  <w:u w:val="single"/>
                </w:rPr>
                <w:t>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w:t>
            </w:r>
            <w:proofErr w:type="gramStart"/>
            <w:r w:rsidRPr="00AF288B">
              <w:rPr>
                <w:rFonts w:ascii="Times New Roman" w:hAnsi="Times New Roman"/>
                <w:color w:val="000000"/>
                <w:sz w:val="24"/>
              </w:rPr>
              <w:t>Восточный</w:t>
            </w:r>
            <w:proofErr w:type="gramEnd"/>
            <w:r w:rsidRPr="00AF288B">
              <w:rPr>
                <w:rFonts w:ascii="Times New Roman" w:hAnsi="Times New Roman"/>
                <w:color w:val="000000"/>
                <w:sz w:val="24"/>
              </w:rPr>
              <w:t xml:space="preserve"> макрорегион (Азиатская часть)"</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acf</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afd</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b</w:t>
              </w:r>
              <w:r w:rsidRPr="00AF288B">
                <w:rPr>
                  <w:rFonts w:ascii="Times New Roman" w:hAnsi="Times New Roman"/>
                  <w:color w:val="0000FF"/>
                  <w:u w:val="single"/>
                </w:rPr>
                <w:t>184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Значение для мировой цивилизации географического пространства </w:t>
            </w:r>
            <w:r w:rsidRPr="00AF288B">
              <w:rPr>
                <w:rFonts w:ascii="Times New Roman" w:hAnsi="Times New Roman"/>
                <w:color w:val="000000"/>
                <w:sz w:val="24"/>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b</w:t>
              </w:r>
              <w:r w:rsidRPr="00AF288B">
                <w:rPr>
                  <w:rFonts w:ascii="Times New Roman" w:hAnsi="Times New Roman"/>
                  <w:color w:val="0000FF"/>
                  <w:u w:val="single"/>
                </w:rPr>
                <w:t>2</w:t>
              </w:r>
              <w:r>
                <w:rPr>
                  <w:rFonts w:ascii="Times New Roman" w:hAnsi="Times New Roman"/>
                  <w:color w:val="0000FF"/>
                  <w:u w:val="single"/>
                </w:rPr>
                <w:t>ba</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lastRenderedPageBreak/>
              <w:t>ОБЩЕЕ КОЛИЧЕСТВО ЧАСОВ ПО ПРОГРАММЕ</w:t>
            </w:r>
          </w:p>
        </w:tc>
        <w:tc>
          <w:tcPr>
            <w:tcW w:w="1211"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bookmarkStart w:id="11" w:name="block-189374"/>
      <w:bookmarkEnd w:id="10"/>
      <w:r>
        <w:rPr>
          <w:rFonts w:ascii="Times New Roman" w:hAnsi="Times New Roman"/>
          <w:b/>
          <w:color w:val="000000"/>
          <w:sz w:val="28"/>
        </w:rPr>
        <w:lastRenderedPageBreak/>
        <w:t>УЧЕБНО-МЕТОДИЧЕСКОЕ ОБЕСПЕЧЕНИЕ ОБРАЗОВАТЕЛЬНОГО ПРОЦЕССА</w:t>
      </w:r>
    </w:p>
    <w:p w:rsidR="00410450" w:rsidRDefault="005D564F">
      <w:pPr>
        <w:spacing w:after="0" w:line="480" w:lineRule="auto"/>
        <w:ind w:left="120"/>
      </w:pPr>
      <w:r>
        <w:rPr>
          <w:rFonts w:ascii="Times New Roman" w:hAnsi="Times New Roman"/>
          <w:b/>
          <w:color w:val="000000"/>
          <w:sz w:val="28"/>
        </w:rPr>
        <w:t>ОБЯЗАТЕЛЬНЫЕ УЧЕБНЫЕ МАТЕРИАЛЫ ДЛЯ УЧЕНИКА</w:t>
      </w:r>
    </w:p>
    <w:p w:rsidR="00410450" w:rsidRDefault="005D564F">
      <w:pPr>
        <w:spacing w:after="0" w:line="480" w:lineRule="auto"/>
        <w:ind w:left="120"/>
      </w:pPr>
      <w:r>
        <w:rPr>
          <w:rFonts w:ascii="Times New Roman" w:hAnsi="Times New Roman"/>
          <w:color w:val="000000"/>
          <w:sz w:val="28"/>
        </w:rPr>
        <w:t>​‌‌​</w:t>
      </w:r>
    </w:p>
    <w:p w:rsidR="00410450" w:rsidRDefault="005D564F">
      <w:pPr>
        <w:spacing w:after="0" w:line="480" w:lineRule="auto"/>
        <w:ind w:left="120"/>
      </w:pPr>
      <w:r>
        <w:rPr>
          <w:rFonts w:ascii="Times New Roman" w:hAnsi="Times New Roman"/>
          <w:color w:val="000000"/>
          <w:sz w:val="28"/>
        </w:rPr>
        <w:t>​‌‌</w:t>
      </w:r>
    </w:p>
    <w:p w:rsidR="00410450" w:rsidRDefault="005D564F">
      <w:pPr>
        <w:spacing w:after="0"/>
        <w:ind w:left="120"/>
      </w:pPr>
      <w:r>
        <w:rPr>
          <w:rFonts w:ascii="Times New Roman" w:hAnsi="Times New Roman"/>
          <w:color w:val="000000"/>
          <w:sz w:val="28"/>
        </w:rPr>
        <w:t>​</w:t>
      </w:r>
    </w:p>
    <w:p w:rsidR="00410450" w:rsidRDefault="005D564F">
      <w:pPr>
        <w:spacing w:after="0" w:line="480" w:lineRule="auto"/>
        <w:ind w:left="120"/>
      </w:pPr>
      <w:r>
        <w:rPr>
          <w:rFonts w:ascii="Times New Roman" w:hAnsi="Times New Roman"/>
          <w:b/>
          <w:color w:val="000000"/>
          <w:sz w:val="28"/>
        </w:rPr>
        <w:t>МЕТОДИЧЕСКИЕ МАТЕРИАЛЫ ДЛЯ УЧИТЕЛЯ</w:t>
      </w:r>
    </w:p>
    <w:p w:rsidR="00410450" w:rsidRDefault="005D564F">
      <w:pPr>
        <w:spacing w:after="0" w:line="480" w:lineRule="auto"/>
        <w:ind w:left="120"/>
      </w:pPr>
      <w:r>
        <w:rPr>
          <w:rFonts w:ascii="Times New Roman" w:hAnsi="Times New Roman"/>
          <w:color w:val="000000"/>
          <w:sz w:val="28"/>
        </w:rPr>
        <w:t>​‌‌​</w:t>
      </w:r>
    </w:p>
    <w:p w:rsidR="00410450" w:rsidRDefault="00410450">
      <w:pPr>
        <w:spacing w:after="0"/>
        <w:ind w:left="120"/>
      </w:pPr>
    </w:p>
    <w:p w:rsidR="00410450" w:rsidRPr="00AF288B" w:rsidRDefault="005D564F">
      <w:pPr>
        <w:spacing w:after="0" w:line="480" w:lineRule="auto"/>
        <w:ind w:left="120"/>
      </w:pPr>
      <w:r w:rsidRPr="00AF288B">
        <w:rPr>
          <w:rFonts w:ascii="Times New Roman" w:hAnsi="Times New Roman"/>
          <w:b/>
          <w:color w:val="000000"/>
          <w:sz w:val="28"/>
        </w:rPr>
        <w:t>ЦИФРОВЫЕ ОБРАЗОВАТЕЛЬНЫЕ РЕСУРСЫ И РЕСУРСЫ СЕТИ ИНТЕРНЕТ</w:t>
      </w:r>
    </w:p>
    <w:p w:rsidR="00410450" w:rsidRDefault="005D56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0450" w:rsidRDefault="00410450">
      <w:pPr>
        <w:sectPr w:rsidR="00410450">
          <w:pgSz w:w="11906" w:h="16383"/>
          <w:pgMar w:top="1134" w:right="850" w:bottom="1134" w:left="1701" w:header="720" w:footer="720" w:gutter="0"/>
          <w:cols w:space="720"/>
        </w:sectPr>
      </w:pPr>
    </w:p>
    <w:bookmarkEnd w:id="11"/>
    <w:p w:rsidR="005D564F" w:rsidRDefault="005D564F"/>
    <w:sectPr w:rsidR="005D56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CC8"/>
    <w:multiLevelType w:val="multilevel"/>
    <w:tmpl w:val="409E4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214C5"/>
    <w:multiLevelType w:val="multilevel"/>
    <w:tmpl w:val="EDC2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3198F"/>
    <w:multiLevelType w:val="multilevel"/>
    <w:tmpl w:val="648CC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313CE"/>
    <w:multiLevelType w:val="multilevel"/>
    <w:tmpl w:val="E6A4B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C4FC6"/>
    <w:multiLevelType w:val="multilevel"/>
    <w:tmpl w:val="666E2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F7991"/>
    <w:multiLevelType w:val="multilevel"/>
    <w:tmpl w:val="1048E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824B1"/>
    <w:multiLevelType w:val="multilevel"/>
    <w:tmpl w:val="940C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90040"/>
    <w:multiLevelType w:val="multilevel"/>
    <w:tmpl w:val="9B382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0352C6"/>
    <w:multiLevelType w:val="multilevel"/>
    <w:tmpl w:val="5F441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970862"/>
    <w:multiLevelType w:val="multilevel"/>
    <w:tmpl w:val="94D2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B30D4"/>
    <w:multiLevelType w:val="multilevel"/>
    <w:tmpl w:val="EB28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53595"/>
    <w:multiLevelType w:val="multilevel"/>
    <w:tmpl w:val="A3601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E05E53"/>
    <w:multiLevelType w:val="multilevel"/>
    <w:tmpl w:val="C5866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A502E"/>
    <w:multiLevelType w:val="multilevel"/>
    <w:tmpl w:val="4FC8F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7"/>
  </w:num>
  <w:num w:numId="5">
    <w:abstractNumId w:val="8"/>
  </w:num>
  <w:num w:numId="6">
    <w:abstractNumId w:val="6"/>
  </w:num>
  <w:num w:numId="7">
    <w:abstractNumId w:val="10"/>
  </w:num>
  <w:num w:numId="8">
    <w:abstractNumId w:val="2"/>
  </w:num>
  <w:num w:numId="9">
    <w:abstractNumId w:val="5"/>
  </w:num>
  <w:num w:numId="10">
    <w:abstractNumId w:val="11"/>
  </w:num>
  <w:num w:numId="11">
    <w:abstractNumId w:val="1"/>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50"/>
    <w:rsid w:val="001D31C7"/>
    <w:rsid w:val="00410450"/>
    <w:rsid w:val="005D564F"/>
    <w:rsid w:val="00AF288B"/>
    <w:rsid w:val="00BE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0E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0E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23660</Words>
  <Characters>134864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2023-09-15T20:05:00Z</dcterms:created>
  <dcterms:modified xsi:type="dcterms:W3CDTF">2023-09-15T20:05:00Z</dcterms:modified>
</cp:coreProperties>
</file>