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A8F" w:rsidRDefault="009D6A8F" w:rsidP="00D067B8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 CYR" w:hAnsi="Times New Roman CYR" w:cs="Times New Roman CYR"/>
          <w:b/>
          <w:szCs w:val="28"/>
        </w:rPr>
      </w:pPr>
      <w:r>
        <w:rPr>
          <w:rFonts w:ascii="Times New Roman CYR" w:hAnsi="Times New Roman CYR" w:cs="Times New Roman CYR"/>
          <w:b/>
          <w:szCs w:val="28"/>
        </w:rPr>
        <w:t>Муниципальное бюджетное общеобразовательное учреждение</w:t>
      </w:r>
    </w:p>
    <w:p w:rsidR="009D6A8F" w:rsidRDefault="009D6A8F" w:rsidP="00D067B8">
      <w:pPr>
        <w:autoSpaceDE w:val="0"/>
        <w:autoSpaceDN w:val="0"/>
        <w:adjustRightInd w:val="0"/>
        <w:spacing w:after="200" w:line="276" w:lineRule="auto"/>
        <w:jc w:val="center"/>
        <w:rPr>
          <w:b/>
          <w:szCs w:val="28"/>
        </w:rPr>
      </w:pPr>
      <w:r>
        <w:rPr>
          <w:b/>
          <w:szCs w:val="28"/>
        </w:rPr>
        <w:t>«</w:t>
      </w:r>
      <w:r>
        <w:rPr>
          <w:rFonts w:ascii="Times New Roman CYR" w:hAnsi="Times New Roman CYR" w:cs="Times New Roman CYR"/>
          <w:b/>
          <w:szCs w:val="28"/>
        </w:rPr>
        <w:t>Шуйская средняя общеобразовательная школа</w:t>
      </w:r>
      <w:r>
        <w:rPr>
          <w:b/>
          <w:szCs w:val="28"/>
        </w:rPr>
        <w:t>»</w:t>
      </w:r>
    </w:p>
    <w:p w:rsidR="009D6A8F" w:rsidRDefault="009D6A8F" w:rsidP="00D067B8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 CYR" w:hAnsi="Times New Roman CYR" w:cs="Times New Roman CYR"/>
          <w:b/>
          <w:szCs w:val="28"/>
        </w:rPr>
      </w:pPr>
      <w:r>
        <w:rPr>
          <w:rFonts w:ascii="Times New Roman CYR" w:hAnsi="Times New Roman CYR" w:cs="Times New Roman CYR"/>
          <w:b/>
          <w:szCs w:val="28"/>
        </w:rPr>
        <w:t>Междуреченского района</w:t>
      </w:r>
    </w:p>
    <w:p w:rsidR="009D6A8F" w:rsidRDefault="009D6A8F" w:rsidP="00D067B8">
      <w:pPr>
        <w:autoSpaceDE w:val="0"/>
        <w:autoSpaceDN w:val="0"/>
        <w:adjustRightInd w:val="0"/>
        <w:spacing w:after="200" w:line="276" w:lineRule="auto"/>
        <w:jc w:val="center"/>
        <w:rPr>
          <w:b/>
          <w:szCs w:val="28"/>
        </w:rPr>
      </w:pPr>
    </w:p>
    <w:p w:rsidR="009D6A8F" w:rsidRDefault="005F113D" w:rsidP="00D067B8">
      <w:pPr>
        <w:autoSpaceDE w:val="0"/>
        <w:autoSpaceDN w:val="0"/>
        <w:adjustRightInd w:val="0"/>
        <w:spacing w:after="200" w:line="276" w:lineRule="auto"/>
        <w:rPr>
          <w:b/>
          <w:szCs w:val="28"/>
        </w:rPr>
      </w:pPr>
      <w:r w:rsidRPr="005F113D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6D0B79A5" wp14:editId="6C46978A">
            <wp:simplePos x="0" y="0"/>
            <wp:positionH relativeFrom="column">
              <wp:posOffset>2775585</wp:posOffset>
            </wp:positionH>
            <wp:positionV relativeFrom="paragraph">
              <wp:posOffset>327660</wp:posOffset>
            </wp:positionV>
            <wp:extent cx="1797050" cy="1418590"/>
            <wp:effectExtent l="0" t="0" r="0" b="0"/>
            <wp:wrapNone/>
            <wp:docPr id="1" name="Рисунок 1" descr="C:\Users\Admin\OneDrive\Рабочий стол\печать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OneDrive\Рабочий стол\печать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41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56"/>
        <w:gridCol w:w="4925"/>
      </w:tblGrid>
      <w:tr w:rsidR="005F113D" w:rsidRPr="005F113D" w:rsidTr="00AD39DC">
        <w:trPr>
          <w:trHeight w:val="1765"/>
        </w:trPr>
        <w:tc>
          <w:tcPr>
            <w:tcW w:w="2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13D" w:rsidRPr="005F113D" w:rsidRDefault="005F113D" w:rsidP="005F113D">
            <w:pPr>
              <w:spacing w:before="120" w:after="120"/>
              <w:rPr>
                <w:szCs w:val="28"/>
              </w:rPr>
            </w:pPr>
            <w:r w:rsidRPr="005F113D">
              <w:rPr>
                <w:szCs w:val="28"/>
              </w:rPr>
              <w:t>Принято на педагогическом совете</w:t>
            </w:r>
          </w:p>
          <w:p w:rsidR="005F113D" w:rsidRPr="005F113D" w:rsidRDefault="005F113D" w:rsidP="005F113D">
            <w:pPr>
              <w:spacing w:before="120" w:after="120"/>
              <w:rPr>
                <w:szCs w:val="28"/>
              </w:rPr>
            </w:pPr>
            <w:r w:rsidRPr="005F113D">
              <w:rPr>
                <w:szCs w:val="28"/>
              </w:rPr>
              <w:t xml:space="preserve">Протокол №1 </w:t>
            </w:r>
          </w:p>
          <w:p w:rsidR="005F113D" w:rsidRPr="005F113D" w:rsidRDefault="005F113D" w:rsidP="005F113D">
            <w:pPr>
              <w:spacing w:before="120" w:after="120"/>
              <w:rPr>
                <w:szCs w:val="28"/>
              </w:rPr>
            </w:pPr>
            <w:r w:rsidRPr="005F113D">
              <w:rPr>
                <w:szCs w:val="28"/>
              </w:rPr>
              <w:t>от «29» августа 2023г.</w:t>
            </w:r>
          </w:p>
          <w:p w:rsidR="005F113D" w:rsidRPr="005F113D" w:rsidRDefault="005F113D" w:rsidP="005F113D">
            <w:pPr>
              <w:spacing w:before="120" w:after="120"/>
              <w:jc w:val="center"/>
              <w:rPr>
                <w:szCs w:val="28"/>
              </w:rPr>
            </w:pPr>
          </w:p>
        </w:tc>
        <w:tc>
          <w:tcPr>
            <w:tcW w:w="2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3D" w:rsidRPr="005F113D" w:rsidRDefault="005F113D" w:rsidP="005F113D">
            <w:pPr>
              <w:spacing w:before="120" w:after="120"/>
              <w:jc w:val="both"/>
              <w:rPr>
                <w:szCs w:val="28"/>
              </w:rPr>
            </w:pPr>
            <w:r w:rsidRPr="005F113D">
              <w:rPr>
                <w:szCs w:val="28"/>
              </w:rPr>
              <w:t>«Утверждаю»</w:t>
            </w:r>
          </w:p>
          <w:p w:rsidR="005F113D" w:rsidRPr="005F113D" w:rsidRDefault="005F113D" w:rsidP="005F113D">
            <w:pPr>
              <w:spacing w:before="120" w:after="120"/>
              <w:jc w:val="both"/>
              <w:rPr>
                <w:szCs w:val="28"/>
              </w:rPr>
            </w:pPr>
            <w:r w:rsidRPr="005F113D">
              <w:rPr>
                <w:szCs w:val="28"/>
              </w:rPr>
              <w:t xml:space="preserve">Директор МБОУ «Шуйская СОШ» </w:t>
            </w:r>
          </w:p>
          <w:p w:rsidR="005F113D" w:rsidRPr="005F113D" w:rsidRDefault="005F113D" w:rsidP="005F113D">
            <w:pPr>
              <w:spacing w:before="120" w:after="120"/>
              <w:jc w:val="both"/>
              <w:rPr>
                <w:szCs w:val="28"/>
              </w:rPr>
            </w:pPr>
            <w:r w:rsidRPr="005F113D">
              <w:rPr>
                <w:szCs w:val="28"/>
              </w:rPr>
              <w:t xml:space="preserve">_____________ </w:t>
            </w:r>
            <w:proofErr w:type="spellStart"/>
            <w:r w:rsidRPr="005F113D">
              <w:rPr>
                <w:szCs w:val="28"/>
              </w:rPr>
              <w:t>Е.Н.Житкова</w:t>
            </w:r>
            <w:proofErr w:type="spellEnd"/>
          </w:p>
          <w:p w:rsidR="005F113D" w:rsidRPr="005F113D" w:rsidRDefault="005F113D" w:rsidP="005F113D">
            <w:pPr>
              <w:spacing w:before="120" w:after="120"/>
              <w:jc w:val="both"/>
              <w:rPr>
                <w:szCs w:val="28"/>
              </w:rPr>
            </w:pPr>
            <w:r w:rsidRPr="005F113D">
              <w:rPr>
                <w:szCs w:val="28"/>
              </w:rPr>
              <w:t>Приказ № 73 от «29» августа 2023г.</w:t>
            </w:r>
          </w:p>
        </w:tc>
      </w:tr>
    </w:tbl>
    <w:p w:rsidR="009D6A8F" w:rsidRDefault="009D6A8F" w:rsidP="00D067B8">
      <w:pPr>
        <w:autoSpaceDE w:val="0"/>
        <w:autoSpaceDN w:val="0"/>
        <w:adjustRightInd w:val="0"/>
        <w:spacing w:after="200" w:line="276" w:lineRule="auto"/>
        <w:jc w:val="center"/>
        <w:rPr>
          <w:b/>
          <w:szCs w:val="28"/>
        </w:rPr>
      </w:pPr>
    </w:p>
    <w:p w:rsidR="009D6A8F" w:rsidRDefault="009D6A8F" w:rsidP="00D067B8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 CYR" w:hAnsi="Times New Roman CYR" w:cs="Times New Roman CYR"/>
          <w:b/>
          <w:szCs w:val="28"/>
        </w:rPr>
      </w:pPr>
      <w:r>
        <w:rPr>
          <w:rFonts w:ascii="Times New Roman CYR" w:hAnsi="Times New Roman CYR" w:cs="Times New Roman CYR"/>
          <w:b/>
          <w:szCs w:val="28"/>
        </w:rPr>
        <w:t xml:space="preserve">РАБОЧАЯ ПРОГРАММА </w:t>
      </w:r>
    </w:p>
    <w:p w:rsidR="009D6A8F" w:rsidRDefault="009D6A8F" w:rsidP="00D067B8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 CYR" w:hAnsi="Times New Roman CYR" w:cs="Times New Roman CYR"/>
          <w:b/>
          <w:szCs w:val="28"/>
        </w:rPr>
      </w:pPr>
      <w:r>
        <w:rPr>
          <w:rFonts w:ascii="Times New Roman CYR" w:hAnsi="Times New Roman CYR" w:cs="Times New Roman CYR"/>
          <w:b/>
          <w:szCs w:val="28"/>
        </w:rPr>
        <w:t xml:space="preserve">по учебному предмету </w:t>
      </w:r>
      <w:bookmarkStart w:id="0" w:name="_GoBack"/>
      <w:bookmarkEnd w:id="0"/>
    </w:p>
    <w:p w:rsidR="009D6A8F" w:rsidRDefault="009D6A8F" w:rsidP="00D067B8">
      <w:pPr>
        <w:autoSpaceDE w:val="0"/>
        <w:autoSpaceDN w:val="0"/>
        <w:adjustRightInd w:val="0"/>
        <w:spacing w:after="200" w:line="276" w:lineRule="auto"/>
        <w:jc w:val="center"/>
        <w:rPr>
          <w:b/>
          <w:szCs w:val="28"/>
        </w:rPr>
      </w:pPr>
      <w:r>
        <w:rPr>
          <w:b/>
          <w:szCs w:val="28"/>
        </w:rPr>
        <w:t>«</w:t>
      </w:r>
      <w:r>
        <w:rPr>
          <w:rFonts w:ascii="Times New Roman CYR" w:hAnsi="Times New Roman CYR" w:cs="Times New Roman CYR"/>
          <w:b/>
          <w:szCs w:val="28"/>
        </w:rPr>
        <w:t>Физическая культура</w:t>
      </w:r>
      <w:r>
        <w:rPr>
          <w:b/>
          <w:szCs w:val="28"/>
        </w:rPr>
        <w:t>»</w:t>
      </w:r>
    </w:p>
    <w:p w:rsidR="009D6A8F" w:rsidRDefault="009D6A8F" w:rsidP="00D067B8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 CYR" w:hAnsi="Times New Roman CYR" w:cs="Times New Roman CYR"/>
          <w:b/>
          <w:szCs w:val="28"/>
        </w:rPr>
      </w:pPr>
      <w:r>
        <w:rPr>
          <w:b/>
          <w:szCs w:val="28"/>
        </w:rPr>
        <w:t xml:space="preserve">11 </w:t>
      </w:r>
      <w:r w:rsidR="00355DC4">
        <w:rPr>
          <w:rFonts w:ascii="Times New Roman CYR" w:hAnsi="Times New Roman CYR" w:cs="Times New Roman CYR"/>
          <w:b/>
          <w:szCs w:val="28"/>
        </w:rPr>
        <w:t>класс</w:t>
      </w:r>
    </w:p>
    <w:p w:rsidR="009D6A8F" w:rsidRDefault="009D6A8F" w:rsidP="00D067B8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/>
          <w:szCs w:val="28"/>
        </w:rPr>
      </w:pPr>
    </w:p>
    <w:p w:rsidR="009D6A8F" w:rsidRDefault="009D6A8F" w:rsidP="00D067B8">
      <w:pPr>
        <w:autoSpaceDE w:val="0"/>
        <w:autoSpaceDN w:val="0"/>
        <w:adjustRightInd w:val="0"/>
        <w:spacing w:after="200" w:line="276" w:lineRule="auto"/>
        <w:rPr>
          <w:b/>
          <w:szCs w:val="28"/>
        </w:rPr>
      </w:pPr>
    </w:p>
    <w:p w:rsidR="009D6A8F" w:rsidRDefault="009D6A8F" w:rsidP="00D067B8">
      <w:pPr>
        <w:autoSpaceDE w:val="0"/>
        <w:autoSpaceDN w:val="0"/>
        <w:adjustRightInd w:val="0"/>
        <w:spacing w:after="200"/>
        <w:jc w:val="center"/>
        <w:rPr>
          <w:b/>
          <w:szCs w:val="28"/>
        </w:rPr>
      </w:pPr>
    </w:p>
    <w:p w:rsidR="009D6A8F" w:rsidRDefault="009D6A8F" w:rsidP="00D067B8">
      <w:pPr>
        <w:autoSpaceDE w:val="0"/>
        <w:autoSpaceDN w:val="0"/>
        <w:adjustRightInd w:val="0"/>
        <w:spacing w:after="200"/>
        <w:jc w:val="right"/>
        <w:rPr>
          <w:rFonts w:ascii="Times New Roman CYR" w:hAnsi="Times New Roman CYR" w:cs="Times New Roman CYR"/>
          <w:b/>
          <w:szCs w:val="28"/>
        </w:rPr>
      </w:pPr>
      <w:r>
        <w:rPr>
          <w:rFonts w:ascii="Times New Roman CYR" w:hAnsi="Times New Roman CYR" w:cs="Times New Roman CYR"/>
          <w:b/>
          <w:szCs w:val="28"/>
        </w:rPr>
        <w:t>Разработана</w:t>
      </w:r>
    </w:p>
    <w:p w:rsidR="009D6A8F" w:rsidRDefault="009D6A8F" w:rsidP="00D067B8">
      <w:pPr>
        <w:autoSpaceDE w:val="0"/>
        <w:autoSpaceDN w:val="0"/>
        <w:adjustRightInd w:val="0"/>
        <w:spacing w:after="200"/>
        <w:jc w:val="right"/>
        <w:rPr>
          <w:rFonts w:ascii="Times New Roman CYR" w:hAnsi="Times New Roman CYR" w:cs="Times New Roman CYR"/>
          <w:b/>
          <w:szCs w:val="28"/>
        </w:rPr>
      </w:pPr>
      <w:proofErr w:type="spellStart"/>
      <w:r>
        <w:rPr>
          <w:rFonts w:ascii="Times New Roman CYR" w:hAnsi="Times New Roman CYR" w:cs="Times New Roman CYR"/>
          <w:b/>
          <w:szCs w:val="28"/>
        </w:rPr>
        <w:t>Бритвиным</w:t>
      </w:r>
      <w:proofErr w:type="spellEnd"/>
      <w:r>
        <w:rPr>
          <w:rFonts w:ascii="Times New Roman CYR" w:hAnsi="Times New Roman CYR" w:cs="Times New Roman CYR"/>
          <w:b/>
          <w:szCs w:val="28"/>
        </w:rPr>
        <w:t xml:space="preserve"> Николаем Александровичем,</w:t>
      </w:r>
    </w:p>
    <w:p w:rsidR="009D6A8F" w:rsidRDefault="009D6A8F" w:rsidP="00D067B8">
      <w:pPr>
        <w:autoSpaceDE w:val="0"/>
        <w:autoSpaceDN w:val="0"/>
        <w:adjustRightInd w:val="0"/>
        <w:spacing w:after="200"/>
        <w:jc w:val="right"/>
        <w:rPr>
          <w:rFonts w:ascii="Times New Roman CYR" w:hAnsi="Times New Roman CYR" w:cs="Times New Roman CYR"/>
          <w:b/>
          <w:szCs w:val="28"/>
        </w:rPr>
      </w:pPr>
      <w:r>
        <w:rPr>
          <w:rFonts w:ascii="Times New Roman CYR" w:hAnsi="Times New Roman CYR" w:cs="Times New Roman CYR"/>
          <w:b/>
          <w:szCs w:val="28"/>
        </w:rPr>
        <w:t>учителем  физической культуры</w:t>
      </w:r>
    </w:p>
    <w:p w:rsidR="009D6A8F" w:rsidRDefault="009D6A8F" w:rsidP="00D067B8">
      <w:pPr>
        <w:autoSpaceDE w:val="0"/>
        <w:autoSpaceDN w:val="0"/>
        <w:adjustRightInd w:val="0"/>
        <w:spacing w:after="200"/>
        <w:jc w:val="right"/>
        <w:rPr>
          <w:rFonts w:ascii="Times New Roman CYR" w:hAnsi="Times New Roman CYR" w:cs="Times New Roman CYR"/>
          <w:b/>
          <w:szCs w:val="28"/>
        </w:rPr>
      </w:pPr>
      <w:r>
        <w:rPr>
          <w:rFonts w:ascii="Times New Roman CYR" w:hAnsi="Times New Roman CYR" w:cs="Times New Roman CYR"/>
          <w:b/>
          <w:szCs w:val="28"/>
        </w:rPr>
        <w:t>высшей квалификационной категории</w:t>
      </w:r>
    </w:p>
    <w:p w:rsidR="009D6A8F" w:rsidRDefault="009D6A8F" w:rsidP="00D067B8">
      <w:pPr>
        <w:rPr>
          <w:b/>
          <w:sz w:val="24"/>
          <w:szCs w:val="24"/>
        </w:rPr>
      </w:pPr>
    </w:p>
    <w:p w:rsidR="009D6A8F" w:rsidRDefault="009D6A8F" w:rsidP="00D067B8">
      <w:pPr>
        <w:rPr>
          <w:b/>
        </w:rPr>
      </w:pPr>
    </w:p>
    <w:p w:rsidR="009D6A8F" w:rsidRDefault="009D6A8F" w:rsidP="00D067B8">
      <w:pPr>
        <w:rPr>
          <w:b/>
        </w:rPr>
      </w:pPr>
    </w:p>
    <w:p w:rsidR="009D6A8F" w:rsidRDefault="009D6A8F" w:rsidP="00D067B8">
      <w:pPr>
        <w:rPr>
          <w:b/>
        </w:rPr>
      </w:pPr>
    </w:p>
    <w:p w:rsidR="009D6A8F" w:rsidRDefault="009D6A8F" w:rsidP="00D067B8">
      <w:pPr>
        <w:rPr>
          <w:b/>
        </w:rPr>
      </w:pPr>
    </w:p>
    <w:p w:rsidR="009D6A8F" w:rsidRDefault="009D6A8F" w:rsidP="00D067B8">
      <w:pPr>
        <w:jc w:val="center"/>
        <w:rPr>
          <w:b/>
          <w:szCs w:val="28"/>
        </w:rPr>
      </w:pPr>
      <w:r>
        <w:rPr>
          <w:b/>
          <w:szCs w:val="28"/>
        </w:rPr>
        <w:t>с. Шуйское</w:t>
      </w:r>
    </w:p>
    <w:p w:rsidR="009D6A8F" w:rsidRDefault="000A73E9" w:rsidP="00D067B8">
      <w:pPr>
        <w:jc w:val="center"/>
        <w:rPr>
          <w:b/>
          <w:szCs w:val="28"/>
        </w:rPr>
      </w:pPr>
      <w:r>
        <w:rPr>
          <w:b/>
          <w:szCs w:val="28"/>
        </w:rPr>
        <w:t>2023</w:t>
      </w:r>
      <w:r w:rsidR="009D6A8F">
        <w:rPr>
          <w:b/>
          <w:szCs w:val="28"/>
        </w:rPr>
        <w:t xml:space="preserve"> год</w:t>
      </w:r>
    </w:p>
    <w:p w:rsidR="009D6A8F" w:rsidRDefault="009D6A8F" w:rsidP="00D067B8">
      <w:pPr>
        <w:rPr>
          <w:b/>
          <w:sz w:val="24"/>
          <w:szCs w:val="24"/>
        </w:rPr>
      </w:pPr>
    </w:p>
    <w:p w:rsidR="009D6A8F" w:rsidRPr="007302B9" w:rsidRDefault="009D6A8F" w:rsidP="00496CA7">
      <w:pPr>
        <w:jc w:val="both"/>
        <w:rPr>
          <w:i/>
          <w:szCs w:val="28"/>
        </w:rPr>
      </w:pPr>
    </w:p>
    <w:p w:rsidR="009D6A8F" w:rsidRDefault="009D6A8F" w:rsidP="0066217B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lastRenderedPageBreak/>
        <w:t>ПЛАНИРУЕМЫЕ РЕЗУЛЬТАТЫ ОСВОЕНИЯ УЧЕБНОГО ПРЕДМЕТА, КУРСА</w:t>
      </w:r>
    </w:p>
    <w:p w:rsidR="009D6A8F" w:rsidRPr="007302B9" w:rsidRDefault="009D6A8F" w:rsidP="0066217B">
      <w:pPr>
        <w:pStyle w:val="a4"/>
        <w:tabs>
          <w:tab w:val="left" w:pos="540"/>
          <w:tab w:val="left" w:pos="7950"/>
        </w:tabs>
        <w:spacing w:before="0" w:beforeAutospacing="0" w:after="0" w:afterAutospacing="0"/>
        <w:ind w:left="540" w:right="-5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9D6A8F" w:rsidRPr="00D067B8" w:rsidRDefault="009D6A8F" w:rsidP="00222103">
      <w:pPr>
        <w:shd w:val="clear" w:color="auto" w:fill="FFFFFF"/>
        <w:spacing w:line="240" w:lineRule="atLeast"/>
        <w:jc w:val="both"/>
        <w:rPr>
          <w:b/>
          <w:i/>
          <w:szCs w:val="28"/>
        </w:rPr>
      </w:pPr>
      <w:r>
        <w:rPr>
          <w:szCs w:val="28"/>
        </w:rPr>
        <w:tab/>
      </w:r>
      <w:r w:rsidRPr="00D067B8">
        <w:rPr>
          <w:b/>
          <w:szCs w:val="28"/>
        </w:rPr>
        <w:t>1.1.</w:t>
      </w:r>
      <w:r w:rsidRPr="00D067B8">
        <w:rPr>
          <w:b/>
          <w:szCs w:val="28"/>
        </w:rPr>
        <w:tab/>
        <w:t>Личностные результаты.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2B9">
        <w:rPr>
          <w:rFonts w:ascii="Times New Roman" w:hAnsi="Times New Roman" w:cs="Times New Roman"/>
          <w:sz w:val="28"/>
          <w:szCs w:val="28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>3) готовность к служению Отечеству, его защите;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7302B9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7302B9">
        <w:rPr>
          <w:rFonts w:ascii="Times New Roman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7302B9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7302B9">
        <w:rPr>
          <w:rFonts w:ascii="Times New Roman" w:hAnsi="Times New Roman" w:cs="Times New Roman"/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9D6A8F" w:rsidRPr="007302B9" w:rsidRDefault="009D6A8F" w:rsidP="007302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 xml:space="preserve">(в ред. Приказа </w:t>
      </w:r>
      <w:proofErr w:type="spellStart"/>
      <w:r w:rsidRPr="007302B9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7302B9">
        <w:rPr>
          <w:rFonts w:ascii="Times New Roman" w:hAnsi="Times New Roman" w:cs="Times New Roman"/>
          <w:sz w:val="28"/>
          <w:szCs w:val="28"/>
        </w:rPr>
        <w:t xml:space="preserve"> России от 29.06.2017 N 613)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>8) нравственное сознание и поведение на основе усвоения общечеловеческих ценностей;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2B9">
        <w:rPr>
          <w:rFonts w:ascii="Times New Roman" w:hAnsi="Times New Roman" w:cs="Times New Roman"/>
          <w:sz w:val="28"/>
          <w:szCs w:val="28"/>
        </w:rPr>
        <w:lastRenderedPageBreak/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 xml:space="preserve">14) </w:t>
      </w:r>
      <w:proofErr w:type="spellStart"/>
      <w:r w:rsidRPr="007302B9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7302B9">
        <w:rPr>
          <w:rFonts w:ascii="Times New Roman" w:hAnsi="Times New Roman" w:cs="Times New Roman"/>
          <w:sz w:val="28"/>
          <w:szCs w:val="28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>15) ответственное отношение к созданию семьи на основе осознанного принятия ценностей семейной жизни.</w:t>
      </w:r>
    </w:p>
    <w:p w:rsidR="009D6A8F" w:rsidRPr="007302B9" w:rsidRDefault="009D6A8F" w:rsidP="00222103">
      <w:pPr>
        <w:shd w:val="clear" w:color="auto" w:fill="FFFFFF"/>
        <w:spacing w:line="240" w:lineRule="atLeast"/>
        <w:jc w:val="both"/>
        <w:rPr>
          <w:i/>
          <w:szCs w:val="28"/>
        </w:rPr>
      </w:pPr>
    </w:p>
    <w:p w:rsidR="009D6A8F" w:rsidRPr="00D067B8" w:rsidRDefault="009D6A8F" w:rsidP="00222103">
      <w:pPr>
        <w:shd w:val="clear" w:color="auto" w:fill="FFFFFF"/>
        <w:spacing w:line="240" w:lineRule="atLeast"/>
        <w:jc w:val="both"/>
        <w:rPr>
          <w:b/>
          <w:i/>
          <w:szCs w:val="28"/>
        </w:rPr>
      </w:pPr>
      <w:r>
        <w:rPr>
          <w:szCs w:val="28"/>
        </w:rPr>
        <w:tab/>
      </w:r>
      <w:r w:rsidRPr="00D067B8">
        <w:rPr>
          <w:b/>
          <w:szCs w:val="28"/>
        </w:rPr>
        <w:t>1.2.</w:t>
      </w:r>
      <w:r w:rsidRPr="00D067B8">
        <w:rPr>
          <w:b/>
          <w:szCs w:val="28"/>
        </w:rPr>
        <w:tab/>
      </w:r>
      <w:proofErr w:type="spellStart"/>
      <w:r w:rsidRPr="00D067B8">
        <w:rPr>
          <w:b/>
          <w:szCs w:val="28"/>
        </w:rPr>
        <w:t>Метапредметные</w:t>
      </w:r>
      <w:proofErr w:type="spellEnd"/>
      <w:r w:rsidRPr="00D067B8">
        <w:rPr>
          <w:b/>
          <w:szCs w:val="28"/>
        </w:rPr>
        <w:t xml:space="preserve"> результаты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02B9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7302B9">
        <w:rPr>
          <w:rFonts w:ascii="Times New Roman" w:hAnsi="Times New Roman" w:cs="Times New Roman"/>
          <w:sz w:val="28"/>
          <w:szCs w:val="28"/>
        </w:rPr>
        <w:t xml:space="preserve"> результаты освоения адаптированной основной образовательной программы должны отражать: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>1) для глухих, слабослышащих, позднооглохших обучающихся: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>владение навыками определения и исправления специфических ошибок (</w:t>
      </w:r>
      <w:proofErr w:type="spellStart"/>
      <w:r w:rsidRPr="007302B9">
        <w:rPr>
          <w:rFonts w:ascii="Times New Roman" w:hAnsi="Times New Roman" w:cs="Times New Roman"/>
          <w:sz w:val="28"/>
          <w:szCs w:val="28"/>
        </w:rPr>
        <w:t>аграмматизмов</w:t>
      </w:r>
      <w:proofErr w:type="spellEnd"/>
      <w:r w:rsidRPr="007302B9">
        <w:rPr>
          <w:rFonts w:ascii="Times New Roman" w:hAnsi="Times New Roman" w:cs="Times New Roman"/>
          <w:sz w:val="28"/>
          <w:szCs w:val="28"/>
        </w:rPr>
        <w:t>) в письменной и устной речи;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 xml:space="preserve">2) для </w:t>
      </w:r>
      <w:proofErr w:type="gramStart"/>
      <w:r w:rsidRPr="007302B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302B9">
        <w:rPr>
          <w:rFonts w:ascii="Times New Roman" w:hAnsi="Times New Roman" w:cs="Times New Roman"/>
          <w:sz w:val="28"/>
          <w:szCs w:val="28"/>
        </w:rPr>
        <w:t xml:space="preserve"> с расстройствами аутентического спектра: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 xml:space="preserve">способность планировать, контролировать и оценивать собственные учебные действия в соответствии с поставленной задачей и условиями ее реализации при сопровождающей помощи педагогического работника и организующей помощи </w:t>
      </w:r>
      <w:proofErr w:type="spellStart"/>
      <w:r w:rsidRPr="007302B9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7302B9">
        <w:rPr>
          <w:rFonts w:ascii="Times New Roman" w:hAnsi="Times New Roman" w:cs="Times New Roman"/>
          <w:sz w:val="28"/>
          <w:szCs w:val="28"/>
        </w:rPr>
        <w:t>;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 xml:space="preserve">овладение умением определять наиболее эффективные способы достижения результата при сопровождающей помощи педагогического работника и организующей помощи </w:t>
      </w:r>
      <w:proofErr w:type="spellStart"/>
      <w:r w:rsidRPr="007302B9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7302B9">
        <w:rPr>
          <w:rFonts w:ascii="Times New Roman" w:hAnsi="Times New Roman" w:cs="Times New Roman"/>
          <w:sz w:val="28"/>
          <w:szCs w:val="28"/>
        </w:rPr>
        <w:t>;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 xml:space="preserve">овладение умением выполнять действия по заданному алгоритму или образцу при сопровождающей помощи педагогического работника и организующей помощи </w:t>
      </w:r>
      <w:proofErr w:type="spellStart"/>
      <w:r w:rsidRPr="007302B9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7302B9">
        <w:rPr>
          <w:rFonts w:ascii="Times New Roman" w:hAnsi="Times New Roman" w:cs="Times New Roman"/>
          <w:sz w:val="28"/>
          <w:szCs w:val="28"/>
        </w:rPr>
        <w:t>;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 xml:space="preserve">овладение умением оценивать результат своей деятельности в соответствии с заданными эталонами при организующей помощи </w:t>
      </w:r>
      <w:proofErr w:type="spellStart"/>
      <w:r w:rsidRPr="007302B9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7302B9">
        <w:rPr>
          <w:rFonts w:ascii="Times New Roman" w:hAnsi="Times New Roman" w:cs="Times New Roman"/>
          <w:sz w:val="28"/>
          <w:szCs w:val="28"/>
        </w:rPr>
        <w:t>;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 xml:space="preserve">овладение умением адекватно реагировать в стандартной ситуации на успех и неудачу, конструктивно действовать даже в ситуациях неуспеха при организующей помощи </w:t>
      </w:r>
      <w:proofErr w:type="spellStart"/>
      <w:r w:rsidRPr="007302B9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7302B9">
        <w:rPr>
          <w:rFonts w:ascii="Times New Roman" w:hAnsi="Times New Roman" w:cs="Times New Roman"/>
          <w:sz w:val="28"/>
          <w:szCs w:val="28"/>
        </w:rPr>
        <w:t>;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>овладение умением активного использования знаково-символических сре</w:t>
      </w:r>
      <w:proofErr w:type="gramStart"/>
      <w:r w:rsidRPr="007302B9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7302B9">
        <w:rPr>
          <w:rFonts w:ascii="Times New Roman" w:hAnsi="Times New Roman" w:cs="Times New Roman"/>
          <w:sz w:val="28"/>
          <w:szCs w:val="28"/>
        </w:rPr>
        <w:t xml:space="preserve">я представления информации об изучаемых объектах и процессах, различных схем решения учебных и практических задач при организующей помощи педагога-психолога и </w:t>
      </w:r>
      <w:proofErr w:type="spellStart"/>
      <w:r w:rsidRPr="007302B9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7302B9">
        <w:rPr>
          <w:rFonts w:ascii="Times New Roman" w:hAnsi="Times New Roman" w:cs="Times New Roman"/>
          <w:sz w:val="28"/>
          <w:szCs w:val="28"/>
        </w:rPr>
        <w:t>;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>способность самостоятельно обратиться к педагогическому работнику (педагогу-психологу, социальному педагогу) в случае личных затруднений в решении какого-либо вопроса;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>способность самостоятельно действовать в соответствии с заданными эталонами при поиске информации в различных источниках, критически оценивать и интерпретировать получаемую информацию из различных источников.</w:t>
      </w:r>
    </w:p>
    <w:p w:rsidR="009D6A8F" w:rsidRPr="007302B9" w:rsidRDefault="009D6A8F" w:rsidP="00222103">
      <w:pPr>
        <w:shd w:val="clear" w:color="auto" w:fill="FFFFFF"/>
        <w:spacing w:line="240" w:lineRule="atLeast"/>
        <w:jc w:val="both"/>
        <w:rPr>
          <w:i/>
          <w:szCs w:val="28"/>
        </w:rPr>
      </w:pPr>
    </w:p>
    <w:p w:rsidR="009D6A8F" w:rsidRPr="007302B9" w:rsidRDefault="009D6A8F" w:rsidP="00222103">
      <w:pPr>
        <w:shd w:val="clear" w:color="auto" w:fill="FFFFFF"/>
        <w:spacing w:line="240" w:lineRule="atLeast"/>
        <w:ind w:firstLine="708"/>
        <w:jc w:val="both"/>
        <w:rPr>
          <w:i/>
          <w:szCs w:val="28"/>
        </w:rPr>
      </w:pPr>
      <w:r w:rsidRPr="007302B9">
        <w:rPr>
          <w:szCs w:val="28"/>
        </w:rPr>
        <w:t>-</w:t>
      </w:r>
      <w:r w:rsidRPr="007302B9">
        <w:rPr>
          <w:szCs w:val="28"/>
        </w:rPr>
        <w:tab/>
      </w:r>
      <w:r>
        <w:rPr>
          <w:szCs w:val="28"/>
        </w:rPr>
        <w:t>Универсальные учебные действия: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 xml:space="preserve">Регулятивные </w:t>
      </w:r>
      <w:proofErr w:type="spellStart"/>
      <w:r w:rsidRPr="007302B9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7302B9">
        <w:rPr>
          <w:rFonts w:ascii="Times New Roman" w:hAnsi="Times New Roman" w:cs="Times New Roman"/>
          <w:sz w:val="28"/>
          <w:szCs w:val="28"/>
        </w:rPr>
        <w:t xml:space="preserve"> результаты освоения адаптированной </w:t>
      </w:r>
      <w:r w:rsidRPr="007302B9">
        <w:rPr>
          <w:rFonts w:ascii="Times New Roman" w:hAnsi="Times New Roman" w:cs="Times New Roman"/>
          <w:sz w:val="28"/>
          <w:szCs w:val="28"/>
        </w:rPr>
        <w:lastRenderedPageBreak/>
        <w:t>основной образовательной программы должны отражать: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>1) для глухих, слабослышащих, позднооглохших обучающихся: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>владение навыками определения и исправления специфических ошибок (</w:t>
      </w:r>
      <w:proofErr w:type="spellStart"/>
      <w:r w:rsidRPr="007302B9">
        <w:rPr>
          <w:rFonts w:ascii="Times New Roman" w:hAnsi="Times New Roman" w:cs="Times New Roman"/>
          <w:sz w:val="28"/>
          <w:szCs w:val="28"/>
        </w:rPr>
        <w:t>аграмматизмов</w:t>
      </w:r>
      <w:proofErr w:type="spellEnd"/>
      <w:r w:rsidRPr="007302B9">
        <w:rPr>
          <w:rFonts w:ascii="Times New Roman" w:hAnsi="Times New Roman" w:cs="Times New Roman"/>
          <w:sz w:val="28"/>
          <w:szCs w:val="28"/>
        </w:rPr>
        <w:t>) в письменной и устной речи;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 xml:space="preserve">2) для </w:t>
      </w:r>
      <w:proofErr w:type="gramStart"/>
      <w:r w:rsidRPr="007302B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302B9">
        <w:rPr>
          <w:rFonts w:ascii="Times New Roman" w:hAnsi="Times New Roman" w:cs="Times New Roman"/>
          <w:sz w:val="28"/>
          <w:szCs w:val="28"/>
        </w:rPr>
        <w:t xml:space="preserve"> с расстройствами аутентического спектра: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 xml:space="preserve">способность планировать, контролировать и оценивать собственные учебные действия в соответствии с поставленной задачей и условиями ее реализации при сопровождающей помощи педагогического работника и организующей помощи </w:t>
      </w:r>
      <w:proofErr w:type="spellStart"/>
      <w:r w:rsidRPr="007302B9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7302B9">
        <w:rPr>
          <w:rFonts w:ascii="Times New Roman" w:hAnsi="Times New Roman" w:cs="Times New Roman"/>
          <w:sz w:val="28"/>
          <w:szCs w:val="28"/>
        </w:rPr>
        <w:t>;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 xml:space="preserve">овладение умением определять наиболее эффективные способы достижения результата при сопровождающей помощи педагогического работника и организующей помощи </w:t>
      </w:r>
      <w:proofErr w:type="spellStart"/>
      <w:r w:rsidRPr="007302B9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7302B9">
        <w:rPr>
          <w:rFonts w:ascii="Times New Roman" w:hAnsi="Times New Roman" w:cs="Times New Roman"/>
          <w:sz w:val="28"/>
          <w:szCs w:val="28"/>
        </w:rPr>
        <w:t>;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 xml:space="preserve">овладение умением выполнять действия по заданному алгоритму или образцу при сопровождающей помощи педагогического работника и организующей помощи </w:t>
      </w:r>
      <w:proofErr w:type="spellStart"/>
      <w:r w:rsidRPr="007302B9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7302B9">
        <w:rPr>
          <w:rFonts w:ascii="Times New Roman" w:hAnsi="Times New Roman" w:cs="Times New Roman"/>
          <w:sz w:val="28"/>
          <w:szCs w:val="28"/>
        </w:rPr>
        <w:t>;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 xml:space="preserve">овладение умением оценивать результат своей деятельности в соответствии с заданными эталонами при организующей помощи </w:t>
      </w:r>
      <w:proofErr w:type="spellStart"/>
      <w:r w:rsidRPr="007302B9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7302B9">
        <w:rPr>
          <w:rFonts w:ascii="Times New Roman" w:hAnsi="Times New Roman" w:cs="Times New Roman"/>
          <w:sz w:val="28"/>
          <w:szCs w:val="28"/>
        </w:rPr>
        <w:t>;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 xml:space="preserve">овладение умением адекватно реагировать в стандартной ситуации на успех и неудачу, конструктивно действовать даже в ситуациях неуспеха при организующей помощи </w:t>
      </w:r>
      <w:proofErr w:type="spellStart"/>
      <w:r w:rsidRPr="007302B9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7302B9">
        <w:rPr>
          <w:rFonts w:ascii="Times New Roman" w:hAnsi="Times New Roman" w:cs="Times New Roman"/>
          <w:sz w:val="28"/>
          <w:szCs w:val="28"/>
        </w:rPr>
        <w:t>;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>овладение умением активного использования знаково-символических сре</w:t>
      </w:r>
      <w:proofErr w:type="gramStart"/>
      <w:r w:rsidRPr="007302B9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7302B9">
        <w:rPr>
          <w:rFonts w:ascii="Times New Roman" w:hAnsi="Times New Roman" w:cs="Times New Roman"/>
          <w:sz w:val="28"/>
          <w:szCs w:val="28"/>
        </w:rPr>
        <w:t xml:space="preserve">я представления информации об изучаемых объектах и процессах, различных схем решения учебных и практических задач при организующей помощи педагога-психолога и </w:t>
      </w:r>
      <w:proofErr w:type="spellStart"/>
      <w:r w:rsidRPr="007302B9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7302B9">
        <w:rPr>
          <w:rFonts w:ascii="Times New Roman" w:hAnsi="Times New Roman" w:cs="Times New Roman"/>
          <w:sz w:val="28"/>
          <w:szCs w:val="28"/>
        </w:rPr>
        <w:t>;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>способность самостоятельно обратиться к педагогическому работнику (педагогу-психологу, социальному педагогу) в случае личных затруднений в решении какого-либо вопроса;</w:t>
      </w:r>
    </w:p>
    <w:p w:rsidR="009D6A8F" w:rsidRPr="007302B9" w:rsidRDefault="009D6A8F" w:rsidP="00730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2B9">
        <w:rPr>
          <w:rFonts w:ascii="Times New Roman" w:hAnsi="Times New Roman" w:cs="Times New Roman"/>
          <w:sz w:val="28"/>
          <w:szCs w:val="28"/>
        </w:rPr>
        <w:t>способность самостоятельно действовать в соответствии с заданными эталонами при поиске информации в различных источниках, критически оценивать и интерпретировать получаемую информацию из различных источников.</w:t>
      </w:r>
    </w:p>
    <w:p w:rsidR="009D6A8F" w:rsidRPr="007302B9" w:rsidRDefault="009D6A8F" w:rsidP="00222103">
      <w:pPr>
        <w:shd w:val="clear" w:color="auto" w:fill="FFFFFF"/>
        <w:spacing w:line="240" w:lineRule="atLeast"/>
        <w:jc w:val="both"/>
        <w:rPr>
          <w:szCs w:val="28"/>
        </w:rPr>
      </w:pPr>
    </w:p>
    <w:p w:rsidR="009D6A8F" w:rsidRPr="007302B9" w:rsidRDefault="009D6A8F" w:rsidP="00222103">
      <w:pPr>
        <w:shd w:val="clear" w:color="auto" w:fill="FFFFFF"/>
        <w:spacing w:line="240" w:lineRule="atLeast"/>
        <w:jc w:val="both"/>
        <w:rPr>
          <w:b/>
          <w:szCs w:val="28"/>
        </w:rPr>
      </w:pPr>
    </w:p>
    <w:p w:rsidR="009D6A8F" w:rsidRPr="00597B7E" w:rsidRDefault="009D6A8F" w:rsidP="00D067B8">
      <w:pPr>
        <w:rPr>
          <w:b/>
          <w:szCs w:val="28"/>
        </w:rPr>
      </w:pPr>
      <w:r w:rsidRPr="00597B7E">
        <w:rPr>
          <w:b/>
          <w:szCs w:val="28"/>
        </w:rPr>
        <w:t xml:space="preserve">Познавательные </w:t>
      </w:r>
    </w:p>
    <w:p w:rsidR="009D6A8F" w:rsidRPr="00597B7E" w:rsidRDefault="009D6A8F" w:rsidP="002E1A50">
      <w:pPr>
        <w:jc w:val="center"/>
        <w:rPr>
          <w:b/>
          <w:szCs w:val="28"/>
        </w:rPr>
      </w:pPr>
    </w:p>
    <w:p w:rsidR="009D6A8F" w:rsidRPr="00597B7E" w:rsidRDefault="009D6A8F" w:rsidP="007302B9">
      <w:pPr>
        <w:rPr>
          <w:b/>
          <w:szCs w:val="28"/>
        </w:rPr>
      </w:pPr>
      <w:r w:rsidRPr="00597B7E">
        <w:rPr>
          <w:b/>
          <w:szCs w:val="28"/>
        </w:rPr>
        <w:t xml:space="preserve">Выпускник научится: </w:t>
      </w:r>
    </w:p>
    <w:p w:rsidR="009D6A8F" w:rsidRPr="00597B7E" w:rsidRDefault="009D6A8F" w:rsidP="007302B9">
      <w:pPr>
        <w:pStyle w:val="a"/>
        <w:spacing w:line="240" w:lineRule="auto"/>
        <w:rPr>
          <w:sz w:val="28"/>
          <w:szCs w:val="28"/>
        </w:rPr>
      </w:pPr>
      <w:r w:rsidRPr="00597B7E">
        <w:rPr>
          <w:sz w:val="28"/>
          <w:szCs w:val="28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9D6A8F" w:rsidRPr="00597B7E" w:rsidRDefault="009D6A8F" w:rsidP="007302B9">
      <w:pPr>
        <w:pStyle w:val="a"/>
        <w:spacing w:line="240" w:lineRule="auto"/>
        <w:rPr>
          <w:sz w:val="28"/>
          <w:szCs w:val="28"/>
        </w:rPr>
      </w:pPr>
      <w:r w:rsidRPr="00597B7E">
        <w:rPr>
          <w:sz w:val="28"/>
          <w:szCs w:val="28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9D6A8F" w:rsidRPr="00597B7E" w:rsidRDefault="009D6A8F" w:rsidP="007302B9">
      <w:pPr>
        <w:pStyle w:val="a"/>
        <w:spacing w:line="240" w:lineRule="auto"/>
        <w:rPr>
          <w:sz w:val="28"/>
          <w:szCs w:val="28"/>
        </w:rPr>
      </w:pPr>
      <w:r w:rsidRPr="00597B7E">
        <w:rPr>
          <w:sz w:val="28"/>
          <w:szCs w:val="28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9D6A8F" w:rsidRPr="00597B7E" w:rsidRDefault="009D6A8F" w:rsidP="007302B9">
      <w:pPr>
        <w:pStyle w:val="a"/>
        <w:spacing w:line="240" w:lineRule="auto"/>
        <w:rPr>
          <w:sz w:val="28"/>
          <w:szCs w:val="28"/>
        </w:rPr>
      </w:pPr>
      <w:r w:rsidRPr="00597B7E">
        <w:rPr>
          <w:sz w:val="28"/>
          <w:szCs w:val="28"/>
        </w:rPr>
        <w:lastRenderedPageBreak/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9D6A8F" w:rsidRPr="00597B7E" w:rsidRDefault="009D6A8F" w:rsidP="007302B9">
      <w:pPr>
        <w:pStyle w:val="a"/>
        <w:spacing w:line="240" w:lineRule="auto"/>
        <w:rPr>
          <w:sz w:val="28"/>
          <w:szCs w:val="28"/>
        </w:rPr>
      </w:pPr>
      <w:r w:rsidRPr="00597B7E">
        <w:rPr>
          <w:sz w:val="28"/>
          <w:szCs w:val="28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9D6A8F" w:rsidRPr="00597B7E" w:rsidRDefault="009D6A8F" w:rsidP="007302B9">
      <w:pPr>
        <w:pStyle w:val="a"/>
        <w:spacing w:line="240" w:lineRule="auto"/>
        <w:rPr>
          <w:sz w:val="28"/>
          <w:szCs w:val="28"/>
        </w:rPr>
      </w:pPr>
      <w:r w:rsidRPr="00597B7E">
        <w:rPr>
          <w:sz w:val="28"/>
          <w:szCs w:val="28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9D6A8F" w:rsidRPr="00597B7E" w:rsidRDefault="009D6A8F" w:rsidP="007302B9">
      <w:pPr>
        <w:pStyle w:val="a"/>
        <w:spacing w:line="240" w:lineRule="auto"/>
        <w:rPr>
          <w:sz w:val="28"/>
          <w:szCs w:val="28"/>
        </w:rPr>
      </w:pPr>
      <w:r w:rsidRPr="00597B7E">
        <w:rPr>
          <w:sz w:val="28"/>
          <w:szCs w:val="28"/>
        </w:rPr>
        <w:t>менять и удерживать разные позиции в познавательной деятельности.</w:t>
      </w:r>
    </w:p>
    <w:p w:rsidR="009D6A8F" w:rsidRPr="00597B7E" w:rsidRDefault="009D6A8F" w:rsidP="00222103">
      <w:pPr>
        <w:shd w:val="clear" w:color="auto" w:fill="FFFFFF"/>
        <w:spacing w:line="240" w:lineRule="atLeast"/>
        <w:jc w:val="both"/>
        <w:rPr>
          <w:szCs w:val="28"/>
        </w:rPr>
      </w:pPr>
    </w:p>
    <w:p w:rsidR="009D6A8F" w:rsidRPr="00597B7E" w:rsidRDefault="009D6A8F" w:rsidP="007302B9">
      <w:pPr>
        <w:rPr>
          <w:b/>
          <w:szCs w:val="28"/>
        </w:rPr>
      </w:pPr>
      <w:r w:rsidRPr="00597B7E">
        <w:rPr>
          <w:b/>
          <w:szCs w:val="28"/>
        </w:rPr>
        <w:t>Коммуникативные</w:t>
      </w:r>
    </w:p>
    <w:p w:rsidR="009D6A8F" w:rsidRPr="00597B7E" w:rsidRDefault="009D6A8F" w:rsidP="007302B9">
      <w:pPr>
        <w:rPr>
          <w:szCs w:val="28"/>
        </w:rPr>
      </w:pPr>
      <w:r w:rsidRPr="00597B7E">
        <w:rPr>
          <w:szCs w:val="28"/>
        </w:rPr>
        <w:t xml:space="preserve"> Выпускник научится:</w:t>
      </w:r>
    </w:p>
    <w:p w:rsidR="009D6A8F" w:rsidRPr="00597B7E" w:rsidRDefault="009D6A8F" w:rsidP="007302B9">
      <w:pPr>
        <w:pStyle w:val="a"/>
        <w:spacing w:line="240" w:lineRule="auto"/>
        <w:rPr>
          <w:sz w:val="28"/>
          <w:szCs w:val="28"/>
        </w:rPr>
      </w:pPr>
      <w:r w:rsidRPr="00597B7E">
        <w:rPr>
          <w:sz w:val="28"/>
          <w:szCs w:val="28"/>
        </w:rPr>
        <w:t xml:space="preserve">осуществлять деловую коммуникацию как со сверстниками, так и </w:t>
      </w:r>
      <w:proofErr w:type="gramStart"/>
      <w:r w:rsidRPr="00597B7E">
        <w:rPr>
          <w:sz w:val="28"/>
          <w:szCs w:val="28"/>
        </w:rPr>
        <w:t>со</w:t>
      </w:r>
      <w:proofErr w:type="gramEnd"/>
      <w:r w:rsidRPr="00597B7E">
        <w:rPr>
          <w:sz w:val="28"/>
          <w:szCs w:val="28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9D6A8F" w:rsidRPr="00597B7E" w:rsidRDefault="009D6A8F" w:rsidP="007302B9">
      <w:pPr>
        <w:pStyle w:val="a"/>
        <w:spacing w:line="240" w:lineRule="auto"/>
        <w:rPr>
          <w:sz w:val="28"/>
          <w:szCs w:val="28"/>
        </w:rPr>
      </w:pPr>
      <w:r w:rsidRPr="00597B7E">
        <w:rPr>
          <w:sz w:val="28"/>
          <w:szCs w:val="28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9D6A8F" w:rsidRPr="00597B7E" w:rsidRDefault="009D6A8F" w:rsidP="007302B9">
      <w:pPr>
        <w:pStyle w:val="a"/>
        <w:spacing w:line="240" w:lineRule="auto"/>
        <w:rPr>
          <w:sz w:val="28"/>
          <w:szCs w:val="28"/>
        </w:rPr>
      </w:pPr>
      <w:r w:rsidRPr="00597B7E">
        <w:rPr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D6A8F" w:rsidRPr="00597B7E" w:rsidRDefault="009D6A8F" w:rsidP="007302B9">
      <w:pPr>
        <w:pStyle w:val="a"/>
        <w:spacing w:line="240" w:lineRule="auto"/>
        <w:rPr>
          <w:sz w:val="28"/>
          <w:szCs w:val="28"/>
        </w:rPr>
      </w:pPr>
      <w:r w:rsidRPr="00597B7E">
        <w:rPr>
          <w:sz w:val="28"/>
          <w:szCs w:val="28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9D6A8F" w:rsidRPr="00597B7E" w:rsidRDefault="009D6A8F" w:rsidP="007302B9">
      <w:pPr>
        <w:pStyle w:val="a"/>
        <w:spacing w:line="240" w:lineRule="auto"/>
        <w:rPr>
          <w:sz w:val="28"/>
          <w:szCs w:val="28"/>
        </w:rPr>
      </w:pPr>
      <w:r w:rsidRPr="00597B7E">
        <w:rPr>
          <w:sz w:val="28"/>
          <w:szCs w:val="28"/>
        </w:rPr>
        <w:t xml:space="preserve">распознавать </w:t>
      </w:r>
      <w:proofErr w:type="spellStart"/>
      <w:r w:rsidRPr="00597B7E">
        <w:rPr>
          <w:sz w:val="28"/>
          <w:szCs w:val="28"/>
        </w:rPr>
        <w:t>конфликтогенные</w:t>
      </w:r>
      <w:proofErr w:type="spellEnd"/>
      <w:r w:rsidRPr="00597B7E">
        <w:rPr>
          <w:sz w:val="28"/>
          <w:szCs w:val="28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9D6A8F" w:rsidRPr="00597B7E" w:rsidRDefault="009D6A8F" w:rsidP="007302B9">
      <w:pPr>
        <w:shd w:val="clear" w:color="auto" w:fill="FFFFFF"/>
        <w:jc w:val="both"/>
        <w:rPr>
          <w:szCs w:val="28"/>
        </w:rPr>
      </w:pPr>
    </w:p>
    <w:p w:rsidR="009D6A8F" w:rsidRPr="00597B7E" w:rsidRDefault="009D6A8F" w:rsidP="007302B9">
      <w:pPr>
        <w:shd w:val="clear" w:color="auto" w:fill="FFFFFF"/>
        <w:jc w:val="both"/>
        <w:rPr>
          <w:szCs w:val="28"/>
        </w:rPr>
      </w:pPr>
    </w:p>
    <w:p w:rsidR="009D6A8F" w:rsidRPr="00597B7E" w:rsidRDefault="009D6A8F" w:rsidP="007302B9">
      <w:pPr>
        <w:shd w:val="clear" w:color="auto" w:fill="FFFFFF"/>
        <w:ind w:firstLine="708"/>
        <w:jc w:val="both"/>
        <w:rPr>
          <w:b/>
          <w:i/>
          <w:szCs w:val="28"/>
          <w:lang w:eastAsia="en-US"/>
        </w:rPr>
      </w:pPr>
      <w:r w:rsidRPr="00597B7E">
        <w:rPr>
          <w:szCs w:val="28"/>
        </w:rPr>
        <w:tab/>
      </w:r>
      <w:r w:rsidRPr="00597B7E">
        <w:rPr>
          <w:b/>
          <w:szCs w:val="28"/>
        </w:rPr>
        <w:t>Предметные результаты:</w:t>
      </w:r>
    </w:p>
    <w:p w:rsidR="009D6A8F" w:rsidRPr="00597B7E" w:rsidRDefault="009D6A8F" w:rsidP="007302B9">
      <w:pPr>
        <w:shd w:val="clear" w:color="auto" w:fill="FFFFFF"/>
        <w:ind w:firstLine="708"/>
        <w:jc w:val="both"/>
        <w:rPr>
          <w:i/>
          <w:szCs w:val="28"/>
        </w:rPr>
      </w:pPr>
    </w:p>
    <w:p w:rsidR="009D6A8F" w:rsidRPr="00597B7E" w:rsidRDefault="009D6A8F" w:rsidP="007302B9">
      <w:pPr>
        <w:rPr>
          <w:b/>
          <w:szCs w:val="28"/>
        </w:rPr>
      </w:pPr>
      <w:r w:rsidRPr="00597B7E">
        <w:rPr>
          <w:b/>
          <w:szCs w:val="28"/>
        </w:rPr>
        <w:t>Выпускник на базовом уровне научится:</w:t>
      </w:r>
    </w:p>
    <w:p w:rsidR="009D6A8F" w:rsidRPr="00597B7E" w:rsidRDefault="009D6A8F" w:rsidP="007302B9">
      <w:pPr>
        <w:pStyle w:val="a"/>
        <w:spacing w:line="240" w:lineRule="auto"/>
        <w:rPr>
          <w:sz w:val="28"/>
          <w:szCs w:val="28"/>
        </w:rPr>
      </w:pPr>
      <w:r w:rsidRPr="00597B7E">
        <w:rPr>
          <w:sz w:val="28"/>
          <w:szCs w:val="28"/>
        </w:rPr>
        <w:t>определять 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9D6A8F" w:rsidRPr="00597B7E" w:rsidRDefault="009D6A8F" w:rsidP="007302B9">
      <w:pPr>
        <w:pStyle w:val="a"/>
        <w:spacing w:line="240" w:lineRule="auto"/>
        <w:rPr>
          <w:sz w:val="28"/>
          <w:szCs w:val="28"/>
        </w:rPr>
      </w:pPr>
      <w:r w:rsidRPr="00597B7E">
        <w:rPr>
          <w:sz w:val="28"/>
          <w:szCs w:val="28"/>
        </w:rPr>
        <w:t>знать способы контроля и оценки физического развития и физической подготовленности;</w:t>
      </w:r>
    </w:p>
    <w:p w:rsidR="009D6A8F" w:rsidRPr="00597B7E" w:rsidRDefault="009D6A8F" w:rsidP="007302B9">
      <w:pPr>
        <w:pStyle w:val="a"/>
        <w:spacing w:line="240" w:lineRule="auto"/>
        <w:rPr>
          <w:sz w:val="28"/>
          <w:szCs w:val="28"/>
        </w:rPr>
      </w:pPr>
      <w:r w:rsidRPr="00597B7E">
        <w:rPr>
          <w:sz w:val="28"/>
          <w:szCs w:val="28"/>
        </w:rPr>
        <w:t>знать правила и способы планирования системы индивидуальных занятий физическими упражнениями общей, профессионально-прикладной и оздоровительно-корригирующей направленности;</w:t>
      </w:r>
    </w:p>
    <w:p w:rsidR="009D6A8F" w:rsidRPr="00597B7E" w:rsidRDefault="009D6A8F" w:rsidP="007302B9">
      <w:pPr>
        <w:pStyle w:val="a"/>
        <w:spacing w:line="240" w:lineRule="auto"/>
        <w:rPr>
          <w:sz w:val="28"/>
          <w:szCs w:val="28"/>
        </w:rPr>
      </w:pPr>
      <w:r w:rsidRPr="00597B7E">
        <w:rPr>
          <w:sz w:val="28"/>
          <w:szCs w:val="28"/>
        </w:rPr>
        <w:t>характеризовать индивидуальные особенности физического и психического развития;</w:t>
      </w:r>
    </w:p>
    <w:p w:rsidR="009D6A8F" w:rsidRPr="00597B7E" w:rsidRDefault="009D6A8F" w:rsidP="007302B9">
      <w:pPr>
        <w:pStyle w:val="a"/>
        <w:spacing w:line="240" w:lineRule="auto"/>
        <w:rPr>
          <w:sz w:val="28"/>
          <w:szCs w:val="28"/>
        </w:rPr>
      </w:pPr>
      <w:r w:rsidRPr="00597B7E">
        <w:rPr>
          <w:sz w:val="28"/>
          <w:szCs w:val="28"/>
        </w:rPr>
        <w:t>характеризовать основные формы организации занятий физической культурой, определять их целевое назначение и знать особенности проведения;</w:t>
      </w:r>
    </w:p>
    <w:p w:rsidR="009D6A8F" w:rsidRPr="00597B7E" w:rsidRDefault="009D6A8F" w:rsidP="007302B9">
      <w:pPr>
        <w:pStyle w:val="a"/>
        <w:spacing w:line="240" w:lineRule="auto"/>
        <w:rPr>
          <w:sz w:val="28"/>
          <w:szCs w:val="28"/>
        </w:rPr>
      </w:pPr>
      <w:r w:rsidRPr="00597B7E">
        <w:rPr>
          <w:sz w:val="28"/>
          <w:szCs w:val="28"/>
        </w:rPr>
        <w:lastRenderedPageBreak/>
        <w:t>составлять и выполнять индивидуально ориентированные комплексы оздоровительной и адаптивной физической культуры;</w:t>
      </w:r>
    </w:p>
    <w:p w:rsidR="009D6A8F" w:rsidRPr="00597B7E" w:rsidRDefault="009D6A8F" w:rsidP="007302B9">
      <w:pPr>
        <w:pStyle w:val="a"/>
        <w:spacing w:line="240" w:lineRule="auto"/>
        <w:rPr>
          <w:sz w:val="28"/>
          <w:szCs w:val="28"/>
        </w:rPr>
      </w:pPr>
      <w:r w:rsidRPr="00597B7E">
        <w:rPr>
          <w:sz w:val="28"/>
          <w:szCs w:val="28"/>
        </w:rPr>
        <w:t>выполнять комплексы упражнений традиционных и современных оздоровительных систем физического воспитания;</w:t>
      </w:r>
    </w:p>
    <w:p w:rsidR="009D6A8F" w:rsidRPr="00597B7E" w:rsidRDefault="009D6A8F" w:rsidP="007302B9">
      <w:pPr>
        <w:pStyle w:val="a"/>
        <w:spacing w:line="240" w:lineRule="auto"/>
        <w:rPr>
          <w:sz w:val="28"/>
          <w:szCs w:val="28"/>
        </w:rPr>
      </w:pPr>
      <w:r w:rsidRPr="00597B7E">
        <w:rPr>
          <w:sz w:val="28"/>
          <w:szCs w:val="28"/>
        </w:rPr>
        <w:t>выполнять технические действия и тактические приемы базовых видов спорта, применять их в игровой и соревновательной деятельности;</w:t>
      </w:r>
    </w:p>
    <w:p w:rsidR="009D6A8F" w:rsidRPr="00597B7E" w:rsidRDefault="009D6A8F" w:rsidP="007302B9">
      <w:pPr>
        <w:pStyle w:val="a"/>
        <w:spacing w:line="240" w:lineRule="auto"/>
        <w:rPr>
          <w:sz w:val="28"/>
          <w:szCs w:val="28"/>
        </w:rPr>
      </w:pPr>
      <w:r w:rsidRPr="00597B7E">
        <w:rPr>
          <w:sz w:val="28"/>
          <w:szCs w:val="28"/>
        </w:rPr>
        <w:t>практически использовать приемы самомассажа и релаксации;</w:t>
      </w:r>
    </w:p>
    <w:p w:rsidR="009D6A8F" w:rsidRPr="00597B7E" w:rsidRDefault="009D6A8F" w:rsidP="007302B9">
      <w:pPr>
        <w:pStyle w:val="a"/>
        <w:spacing w:line="240" w:lineRule="auto"/>
        <w:rPr>
          <w:sz w:val="28"/>
          <w:szCs w:val="28"/>
        </w:rPr>
      </w:pPr>
      <w:r w:rsidRPr="00597B7E">
        <w:rPr>
          <w:sz w:val="28"/>
          <w:szCs w:val="28"/>
        </w:rPr>
        <w:t>практически использовать приемы защиты и самообороны;</w:t>
      </w:r>
    </w:p>
    <w:p w:rsidR="009D6A8F" w:rsidRPr="00597B7E" w:rsidRDefault="009D6A8F" w:rsidP="007302B9">
      <w:pPr>
        <w:pStyle w:val="a"/>
        <w:spacing w:line="240" w:lineRule="auto"/>
        <w:rPr>
          <w:sz w:val="28"/>
          <w:szCs w:val="28"/>
        </w:rPr>
      </w:pPr>
      <w:r w:rsidRPr="00597B7E">
        <w:rPr>
          <w:sz w:val="28"/>
          <w:szCs w:val="28"/>
        </w:rPr>
        <w:t>составлять и проводить комплексы физических упражнений различной направленности;</w:t>
      </w:r>
    </w:p>
    <w:p w:rsidR="009D6A8F" w:rsidRPr="00597B7E" w:rsidRDefault="009D6A8F" w:rsidP="007302B9">
      <w:pPr>
        <w:pStyle w:val="a"/>
        <w:spacing w:line="240" w:lineRule="auto"/>
        <w:rPr>
          <w:sz w:val="28"/>
          <w:szCs w:val="28"/>
        </w:rPr>
      </w:pPr>
      <w:r w:rsidRPr="00597B7E">
        <w:rPr>
          <w:sz w:val="28"/>
          <w:szCs w:val="28"/>
        </w:rPr>
        <w:t>определять уровни индивидуального физического развития и развития физических качеств;</w:t>
      </w:r>
    </w:p>
    <w:p w:rsidR="009D6A8F" w:rsidRPr="00597B7E" w:rsidRDefault="009D6A8F" w:rsidP="007302B9">
      <w:pPr>
        <w:pStyle w:val="a"/>
        <w:spacing w:line="240" w:lineRule="auto"/>
        <w:rPr>
          <w:sz w:val="28"/>
          <w:szCs w:val="28"/>
        </w:rPr>
      </w:pPr>
      <w:r w:rsidRPr="00597B7E">
        <w:rPr>
          <w:sz w:val="28"/>
          <w:szCs w:val="28"/>
        </w:rPr>
        <w:t>проводить мероприятия по профилактике травматизма во время занятий физическими упражнениями;</w:t>
      </w:r>
    </w:p>
    <w:p w:rsidR="009D6A8F" w:rsidRPr="00597B7E" w:rsidRDefault="009D6A8F" w:rsidP="007302B9">
      <w:pPr>
        <w:pStyle w:val="a"/>
        <w:spacing w:line="240" w:lineRule="auto"/>
        <w:rPr>
          <w:sz w:val="28"/>
          <w:szCs w:val="28"/>
        </w:rPr>
      </w:pPr>
      <w:r w:rsidRPr="00597B7E">
        <w:rPr>
          <w:sz w:val="28"/>
          <w:szCs w:val="28"/>
        </w:rPr>
        <w:t>владеть техникой выполнения тестовых испытаний Всероссийского физкультурно-спортивного комплекса «Готов к труду и обороне» (ГТО).</w:t>
      </w:r>
    </w:p>
    <w:p w:rsidR="009D6A8F" w:rsidRPr="00597B7E" w:rsidRDefault="009D6A8F" w:rsidP="007302B9">
      <w:pPr>
        <w:rPr>
          <w:szCs w:val="28"/>
        </w:rPr>
      </w:pPr>
    </w:p>
    <w:p w:rsidR="009D6A8F" w:rsidRPr="00597B7E" w:rsidRDefault="009D6A8F" w:rsidP="007302B9">
      <w:pPr>
        <w:rPr>
          <w:b/>
          <w:szCs w:val="28"/>
        </w:rPr>
      </w:pPr>
      <w:r w:rsidRPr="00597B7E">
        <w:rPr>
          <w:b/>
          <w:szCs w:val="28"/>
        </w:rPr>
        <w:t>Выпускник на базовом уровне получит возможность научиться:</w:t>
      </w:r>
    </w:p>
    <w:p w:rsidR="009D6A8F" w:rsidRPr="00597B7E" w:rsidRDefault="009D6A8F" w:rsidP="007302B9">
      <w:pPr>
        <w:pStyle w:val="a"/>
        <w:spacing w:line="240" w:lineRule="auto"/>
        <w:rPr>
          <w:sz w:val="28"/>
          <w:szCs w:val="28"/>
        </w:rPr>
      </w:pPr>
      <w:r w:rsidRPr="00597B7E">
        <w:rPr>
          <w:sz w:val="28"/>
          <w:szCs w:val="28"/>
        </w:rPr>
        <w:t>самостоятельно организовывать и осуществлять физкультурную деятельность для проведения индивидуального, коллективного и семейного досуга;</w:t>
      </w:r>
    </w:p>
    <w:p w:rsidR="009D6A8F" w:rsidRPr="00597B7E" w:rsidRDefault="009D6A8F" w:rsidP="007302B9">
      <w:pPr>
        <w:pStyle w:val="a"/>
        <w:spacing w:line="240" w:lineRule="auto"/>
        <w:rPr>
          <w:sz w:val="28"/>
          <w:szCs w:val="28"/>
        </w:rPr>
      </w:pPr>
      <w:r w:rsidRPr="00597B7E">
        <w:rPr>
          <w:sz w:val="28"/>
          <w:szCs w:val="28"/>
        </w:rPr>
        <w:t>выполнять требования физической и спортивной подготовки, определяемые вступительными экзаменами в профильные учреждения профессионального образования;</w:t>
      </w:r>
    </w:p>
    <w:p w:rsidR="009D6A8F" w:rsidRPr="00597B7E" w:rsidRDefault="009D6A8F" w:rsidP="007302B9">
      <w:pPr>
        <w:pStyle w:val="a"/>
        <w:spacing w:line="240" w:lineRule="auto"/>
        <w:rPr>
          <w:sz w:val="28"/>
          <w:szCs w:val="28"/>
        </w:rPr>
      </w:pPr>
      <w:r w:rsidRPr="00597B7E">
        <w:rPr>
          <w:sz w:val="28"/>
          <w:szCs w:val="28"/>
        </w:rPr>
        <w:t>проводить мероприятия по коррекции индивидуальных показателей здоровья, умственной и физической работоспособности, физического развития и физических качеств по результатам мониторинга;</w:t>
      </w:r>
    </w:p>
    <w:p w:rsidR="009D6A8F" w:rsidRPr="00597B7E" w:rsidRDefault="009D6A8F" w:rsidP="007302B9">
      <w:pPr>
        <w:pStyle w:val="a"/>
        <w:spacing w:line="240" w:lineRule="auto"/>
        <w:rPr>
          <w:sz w:val="28"/>
          <w:szCs w:val="28"/>
        </w:rPr>
      </w:pPr>
      <w:r w:rsidRPr="00597B7E">
        <w:rPr>
          <w:sz w:val="28"/>
          <w:szCs w:val="28"/>
        </w:rPr>
        <w:t>выполнять технические приемы и тактические действия национальных видов спорта;</w:t>
      </w:r>
    </w:p>
    <w:p w:rsidR="009D6A8F" w:rsidRPr="00597B7E" w:rsidRDefault="009D6A8F" w:rsidP="007302B9">
      <w:pPr>
        <w:pStyle w:val="a"/>
        <w:spacing w:line="240" w:lineRule="auto"/>
        <w:rPr>
          <w:sz w:val="28"/>
          <w:szCs w:val="28"/>
        </w:rPr>
      </w:pPr>
      <w:r w:rsidRPr="00597B7E">
        <w:rPr>
          <w:sz w:val="28"/>
          <w:szCs w:val="28"/>
        </w:rPr>
        <w:t>выполнять нормативные требования испытаний (тестов) Всероссийского физкультурно-спортивного комплекса «Готов к труду и обороне» (ГТО);</w:t>
      </w:r>
    </w:p>
    <w:p w:rsidR="009D6A8F" w:rsidRPr="00597B7E" w:rsidRDefault="009D6A8F" w:rsidP="007302B9">
      <w:pPr>
        <w:pStyle w:val="a"/>
        <w:spacing w:line="240" w:lineRule="auto"/>
        <w:rPr>
          <w:sz w:val="28"/>
          <w:szCs w:val="28"/>
        </w:rPr>
      </w:pPr>
      <w:r w:rsidRPr="00597B7E">
        <w:rPr>
          <w:sz w:val="28"/>
          <w:szCs w:val="28"/>
        </w:rPr>
        <w:t>осуществлять судейство в избранном виде спорта;</w:t>
      </w:r>
    </w:p>
    <w:p w:rsidR="009D6A8F" w:rsidRPr="00597B7E" w:rsidRDefault="009D6A8F" w:rsidP="007302B9">
      <w:pPr>
        <w:pStyle w:val="a"/>
        <w:rPr>
          <w:sz w:val="28"/>
          <w:szCs w:val="28"/>
        </w:rPr>
      </w:pPr>
      <w:r w:rsidRPr="00597B7E">
        <w:rPr>
          <w:sz w:val="28"/>
          <w:szCs w:val="28"/>
        </w:rPr>
        <w:t>составлять и выполнять комплексы специальной физической подготовки.</w:t>
      </w:r>
    </w:p>
    <w:p w:rsidR="009D6A8F" w:rsidRPr="00597B7E" w:rsidRDefault="009D6A8F" w:rsidP="00674F74">
      <w:pPr>
        <w:shd w:val="clear" w:color="auto" w:fill="FFFFFF"/>
        <w:spacing w:line="240" w:lineRule="atLeast"/>
        <w:jc w:val="both"/>
        <w:rPr>
          <w:szCs w:val="28"/>
        </w:rPr>
      </w:pPr>
    </w:p>
    <w:p w:rsidR="009D6A8F" w:rsidRDefault="009D6A8F" w:rsidP="002E1A50">
      <w:pPr>
        <w:pStyle w:val="a4"/>
        <w:tabs>
          <w:tab w:val="left" w:pos="540"/>
        </w:tabs>
        <w:spacing w:before="0" w:beforeAutospacing="0" w:after="0" w:afterAutospacing="0"/>
        <w:ind w:right="-5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B7E">
        <w:rPr>
          <w:rFonts w:ascii="Times New Roman" w:hAnsi="Times New Roman" w:cs="Times New Roman"/>
          <w:b/>
          <w:sz w:val="28"/>
          <w:szCs w:val="28"/>
        </w:rPr>
        <w:t>Содержа</w:t>
      </w:r>
      <w:r w:rsidR="00D840AD">
        <w:rPr>
          <w:rFonts w:ascii="Times New Roman" w:hAnsi="Times New Roman" w:cs="Times New Roman"/>
          <w:b/>
          <w:sz w:val="28"/>
          <w:szCs w:val="28"/>
        </w:rPr>
        <w:t>ние учебного предмета</w:t>
      </w:r>
    </w:p>
    <w:p w:rsidR="009D6A8F" w:rsidRDefault="009D6A8F" w:rsidP="00355DC4">
      <w:pPr>
        <w:shd w:val="clear" w:color="auto" w:fill="FFFFFF"/>
        <w:spacing w:line="276" w:lineRule="auto"/>
        <w:jc w:val="both"/>
        <w:rPr>
          <w:b/>
        </w:rPr>
      </w:pPr>
    </w:p>
    <w:p w:rsidR="009D6A8F" w:rsidRDefault="003D3C55" w:rsidP="00355DC4">
      <w:pPr>
        <w:spacing w:line="276" w:lineRule="auto"/>
        <w:jc w:val="center"/>
        <w:rPr>
          <w:b/>
        </w:rPr>
      </w:pPr>
      <w:r>
        <w:rPr>
          <w:b/>
        </w:rPr>
        <w:t>(102 часа)</w:t>
      </w:r>
    </w:p>
    <w:p w:rsidR="009D6A8F" w:rsidRDefault="009D6A8F" w:rsidP="00597B7E">
      <w:pPr>
        <w:spacing w:line="276" w:lineRule="auto"/>
        <w:ind w:right="14" w:firstLine="567"/>
        <w:jc w:val="both"/>
        <w:rPr>
          <w:b/>
        </w:rPr>
      </w:pPr>
      <w:r>
        <w:rPr>
          <w:b/>
        </w:rPr>
        <w:t>Теоретическая часть (4 часа)</w:t>
      </w:r>
    </w:p>
    <w:p w:rsidR="009D6A8F" w:rsidRDefault="009D6A8F" w:rsidP="00597B7E">
      <w:pPr>
        <w:spacing w:line="276" w:lineRule="auto"/>
        <w:ind w:right="14" w:firstLine="567"/>
        <w:jc w:val="both"/>
      </w:pPr>
      <w:r>
        <w:rPr>
          <w:b/>
        </w:rPr>
        <w:t xml:space="preserve">Тема 1.1. </w:t>
      </w:r>
      <w:r>
        <w:t>Инструкция по технике безопасности на занятиях по физической культуре (лёгкая атлетика, гимнастика, спортивные и подвижные игры).</w:t>
      </w:r>
      <w:r>
        <w:rPr>
          <w:sz w:val="20"/>
        </w:rPr>
        <w:t xml:space="preserve"> </w:t>
      </w:r>
      <w:r>
        <w:t xml:space="preserve">Правила поведения в спортзале. Техника безопасности при работе с инвентарём. </w:t>
      </w:r>
    </w:p>
    <w:p w:rsidR="009D6A8F" w:rsidRDefault="009D6A8F" w:rsidP="00597B7E">
      <w:pPr>
        <w:spacing w:line="276" w:lineRule="auto"/>
        <w:ind w:right="14" w:firstLine="567"/>
        <w:jc w:val="both"/>
      </w:pPr>
      <w:r>
        <w:rPr>
          <w:b/>
        </w:rPr>
        <w:lastRenderedPageBreak/>
        <w:t>Тема 1.2.</w:t>
      </w:r>
      <w:r>
        <w:rPr>
          <w:sz w:val="20"/>
        </w:rPr>
        <w:t xml:space="preserve"> </w:t>
      </w:r>
      <w:r>
        <w:t xml:space="preserve">Правила и формы занятий физическими специальными упражнениями, доступными по состоянию здоровья. Правила дыхания при занятиях ФУ и комплекс для носоглотки. Закаливание воздухом и водой. Понятие об утомлении и переутомлении, активный и пассивный отдых. Смена деятельности как вариант формы отдыха. </w:t>
      </w:r>
    </w:p>
    <w:p w:rsidR="009D6A8F" w:rsidRDefault="009D6A8F" w:rsidP="00597B7E">
      <w:pPr>
        <w:spacing w:line="276" w:lineRule="auto"/>
        <w:ind w:right="14" w:firstLine="567"/>
        <w:jc w:val="both"/>
      </w:pPr>
      <w:r>
        <w:rPr>
          <w:b/>
        </w:rPr>
        <w:t xml:space="preserve">Тема 1.3. </w:t>
      </w:r>
      <w:r w:rsidR="00380EB5">
        <w:rPr>
          <w:szCs w:val="28"/>
          <w:lang w:eastAsia="en-US"/>
        </w:rPr>
        <w:t>Адаптивная физическая культура</w:t>
      </w:r>
      <w:r w:rsidR="00380EB5">
        <w:t xml:space="preserve">. </w:t>
      </w:r>
      <w:r>
        <w:t xml:space="preserve">Чередование нагрузки и отдыха как фактор оптимизации работоспособности человека. Общая характеристика и причины возникновения профессиональных заболеваний. Современные системы физического воспитания, их оздоровительное и прикладное значение Расчёт «индекса здоровья» по показателям (пробы </w:t>
      </w:r>
      <w:proofErr w:type="spellStart"/>
      <w:r>
        <w:t>Руфье</w:t>
      </w:r>
      <w:proofErr w:type="spellEnd"/>
      <w:r>
        <w:t>). Технология планирования и контроля в системе регулярных оздоровительных занятий, основывающихся на состоянии здоровья, физического развития и физической подготовленности (общие представления).</w:t>
      </w:r>
    </w:p>
    <w:p w:rsidR="009D6A8F" w:rsidRDefault="009D6A8F" w:rsidP="00597B7E">
      <w:pPr>
        <w:spacing w:line="276" w:lineRule="auto"/>
        <w:ind w:firstLine="567"/>
        <w:jc w:val="both"/>
      </w:pPr>
      <w:r>
        <w:rPr>
          <w:b/>
        </w:rPr>
        <w:t>Тема 1.4.</w:t>
      </w:r>
      <w:r>
        <w:t xml:space="preserve"> . Правовые основы физической культуры (извлечения из закона Российской Федерации «О физической культуре»). Роль и значение занятий физической культурой для сохранения творческой активности и долголетия, поддержания репродуктивной функции человека.</w:t>
      </w:r>
    </w:p>
    <w:p w:rsidR="009D6A8F" w:rsidRDefault="009D6A8F" w:rsidP="00597B7E">
      <w:pPr>
        <w:spacing w:line="276" w:lineRule="auto"/>
        <w:ind w:firstLine="567"/>
        <w:jc w:val="both"/>
        <w:rPr>
          <w:b/>
        </w:rPr>
      </w:pPr>
    </w:p>
    <w:p w:rsidR="009D6A8F" w:rsidRDefault="009D6A8F" w:rsidP="00597B7E">
      <w:pPr>
        <w:spacing w:line="276" w:lineRule="auto"/>
        <w:ind w:firstLine="567"/>
        <w:jc w:val="both"/>
        <w:rPr>
          <w:b/>
        </w:rPr>
      </w:pPr>
      <w:r>
        <w:rPr>
          <w:b/>
        </w:rPr>
        <w:t>Практическая часть</w:t>
      </w:r>
    </w:p>
    <w:p w:rsidR="009D6A8F" w:rsidRDefault="003D3C55" w:rsidP="00597B7E">
      <w:pPr>
        <w:spacing w:line="276" w:lineRule="auto"/>
        <w:ind w:firstLine="567"/>
        <w:jc w:val="both"/>
      </w:pPr>
      <w:r>
        <w:rPr>
          <w:b/>
        </w:rPr>
        <w:t>Гимнастика (15</w:t>
      </w:r>
      <w:r w:rsidR="009D6A8F">
        <w:rPr>
          <w:b/>
        </w:rPr>
        <w:t xml:space="preserve"> часов). </w:t>
      </w:r>
      <w:r w:rsidR="009D6A8F">
        <w:rPr>
          <w:u w:val="single"/>
        </w:rPr>
        <w:t>Физическая подготовка:</w:t>
      </w:r>
      <w:r w:rsidR="009D6A8F">
        <w:t xml:space="preserve"> развитие силы, скоростно-силовых качеств, координация, гибкости. </w:t>
      </w:r>
    </w:p>
    <w:p w:rsidR="009D6A8F" w:rsidRDefault="009D6A8F" w:rsidP="00597B7E">
      <w:pPr>
        <w:spacing w:line="276" w:lineRule="auto"/>
        <w:ind w:firstLine="567"/>
        <w:jc w:val="both"/>
      </w:pPr>
      <w:r>
        <w:t>Меры безопасности на занятиях по гимнастике. Строевые упражнения. Общеразвивающие упражнения без предметов, с гимнастическими палками и гантелями, на гимнастической стенке и скамейке, с использованием тренажерных устройств.</w:t>
      </w:r>
    </w:p>
    <w:p w:rsidR="009D6A8F" w:rsidRDefault="009D6A8F" w:rsidP="00597B7E">
      <w:pPr>
        <w:spacing w:line="276" w:lineRule="auto"/>
        <w:ind w:left="9" w:right="81" w:firstLine="567"/>
        <w:jc w:val="both"/>
      </w:pPr>
      <w:r>
        <w:t xml:space="preserve">Развитие двигательных способностей с использованием прикладных упражнений (лазаний, упражнений на равновесие, </w:t>
      </w:r>
      <w:proofErr w:type="gramStart"/>
      <w:r>
        <w:t>преодолении</w:t>
      </w:r>
      <w:proofErr w:type="gramEnd"/>
      <w:r>
        <w:t xml:space="preserve"> препятствий, прыжков) и общеразвивающих упражнений с элементами ритмической и атлетической гимнастики.</w:t>
      </w:r>
    </w:p>
    <w:p w:rsidR="009D6A8F" w:rsidRDefault="009D6A8F" w:rsidP="00597B7E">
      <w:pPr>
        <w:spacing w:line="276" w:lineRule="auto"/>
        <w:ind w:left="9" w:right="81" w:firstLine="567"/>
        <w:jc w:val="both"/>
      </w:pPr>
      <w:r>
        <w:t>Материал, пройденный в предыдущих классах. Повороты в движении кругом, перестроение из колонны по два, по четыре, по восемь в движении. Упражнения в висах и упорах, комплексы ОРУ</w:t>
      </w:r>
      <w:r>
        <w:rPr>
          <w:b/>
        </w:rPr>
        <w:t xml:space="preserve"> </w:t>
      </w:r>
      <w:r>
        <w:t>(ОФП)</w:t>
      </w:r>
      <w:r>
        <w:rPr>
          <w:b/>
        </w:rPr>
        <w:t xml:space="preserve">, </w:t>
      </w:r>
      <w:r>
        <w:t xml:space="preserve">упражнения с предметами и без предметов Силовые упражнения, круговая тренировка. Опорные прыжки, прыжки со скакалкой, прыжки и </w:t>
      </w:r>
      <w:proofErr w:type="spellStart"/>
      <w:r>
        <w:t>многоскоки</w:t>
      </w:r>
      <w:proofErr w:type="spellEnd"/>
      <w:r>
        <w:t xml:space="preserve">, метание в цель и на дальность </w:t>
      </w:r>
      <w:r>
        <w:tab/>
      </w:r>
    </w:p>
    <w:p w:rsidR="009D6A8F" w:rsidRDefault="009D6A8F" w:rsidP="00597B7E">
      <w:pPr>
        <w:spacing w:line="276" w:lineRule="auto"/>
        <w:ind w:left="9" w:right="81" w:firstLine="567"/>
        <w:jc w:val="both"/>
      </w:pPr>
      <w:r>
        <w:t xml:space="preserve">разных снарядов из разных исходных положений, круговая тренировка. ОРУ с повышенной амплитудой для различных суставов; упражнения с партнёром, акробатические, на гимнастической стенке, с предметами, элементы художественной гимнастики. </w:t>
      </w:r>
      <w:proofErr w:type="gramStart"/>
      <w:r>
        <w:t xml:space="preserve">Комбинации ОРУ без предметов и с предметами (комбинации с обручами, скакалкой, мячами), то же с различными способами </w:t>
      </w:r>
      <w:r>
        <w:lastRenderedPageBreak/>
        <w:t>ходьбы, бега, прыжков, вращений, акробатических упражнений, упражнения с гимнастической скамейкой, на гимнастической стенке, снарядах, акробатические упражнения (сед углом, стоя на коленях, наклон назад, стойка на лопатках, комбинации из ранее изученных элементов), ритмическая гимнастика.</w:t>
      </w:r>
      <w:proofErr w:type="gramEnd"/>
    </w:p>
    <w:p w:rsidR="009D6A8F" w:rsidRDefault="009D6A8F" w:rsidP="00597B7E">
      <w:pPr>
        <w:spacing w:line="276" w:lineRule="auto"/>
        <w:ind w:left="9" w:right="81" w:firstLine="567"/>
        <w:jc w:val="both"/>
      </w:pPr>
      <w:r>
        <w:rPr>
          <w:b/>
        </w:rPr>
        <w:t>Перекладина высокая.</w:t>
      </w:r>
      <w:r>
        <w:t xml:space="preserve"> Подтягивание.  Сгибание, разгибание рук в упоре. </w:t>
      </w:r>
      <w:r>
        <w:rPr>
          <w:b/>
        </w:rPr>
        <w:t>Опорный прыжок.</w:t>
      </w:r>
      <w:r>
        <w:t xml:space="preserve"> Козел в ширину, высота 115-120см. Прыжок ноги врозь, с </w:t>
      </w:r>
      <w:proofErr w:type="spellStart"/>
      <w:r>
        <w:t>напрыгиванием</w:t>
      </w:r>
      <w:proofErr w:type="spellEnd"/>
      <w:r>
        <w:t xml:space="preserve"> на снаряд ноги вместе, соскок. Прыжок углом с разбега под углом к снаряду и толчком одной (конь в ширину, высота 110 см). </w:t>
      </w:r>
      <w:r>
        <w:rPr>
          <w:b/>
        </w:rPr>
        <w:t>Акробатика.</w:t>
      </w:r>
      <w:r>
        <w:t xml:space="preserve"> Группировка из положений присед, сед, лежа на спине; перекаты вперед, назад. Кувырок вперед, назад, соединение кувырков. Стойка на голове. </w:t>
      </w:r>
      <w:r>
        <w:rPr>
          <w:b/>
        </w:rPr>
        <w:t>Бревно.</w:t>
      </w:r>
      <w:r>
        <w:t xml:space="preserve"> Ходьба по бревну с различными положениями рук, с движениями руками. С остановкой в стойке на одной ноге, другая нога вперёд, в сторону, назад. Ходьба боком. Ходьба с подбрасыванием и ловлей мяча. С поворотом кругом. С остановкой и переходом в стойку на одном колене. Ходьба с предметами. Ходьба по бревну различными шагами. С остановкой и опусканием в </w:t>
      </w:r>
      <w:proofErr w:type="gramStart"/>
      <w:r>
        <w:t>сед</w:t>
      </w:r>
      <w:proofErr w:type="gramEnd"/>
      <w:r>
        <w:t xml:space="preserve">. Вставание с помощью и без помощи рук. Сед в </w:t>
      </w:r>
      <w:proofErr w:type="spellStart"/>
      <w:r>
        <w:t>полушпагат</w:t>
      </w:r>
      <w:proofErr w:type="spellEnd"/>
      <w:r>
        <w:t xml:space="preserve">. Упражнение на бревне «Ласточка». Прыжки со сменой ног. Соскок прогнувшись. Соскок ноги врозь. </w:t>
      </w:r>
      <w:r>
        <w:rPr>
          <w:b/>
        </w:rPr>
        <w:t>Элементы атлетической гимнастики</w:t>
      </w:r>
      <w:r>
        <w:t xml:space="preserve"> (массово-оздоровительное направление). Выполнение разнообразных общеразвивающих упражнений с гантелями, амортизаторами, гирями, тренажерами. Тренировка упражнений вводного комплекса: 1- подтягивание в висе на перекладине; 2-сгибание и разгибание </w:t>
      </w:r>
      <w:proofErr w:type="gramStart"/>
      <w:r>
        <w:t>рук</w:t>
      </w:r>
      <w:proofErr w:type="gramEnd"/>
      <w:r>
        <w:t xml:space="preserve"> в упоре лежа; 3- приседание с выпрыгиванием; 4- из положения, лежа на спине сгибания туловища. Освоение и тренировка упражнений вводного комплекса: 1- сгибание и разгибание рук в упоре на брусьях; 2- лазанье по канату без помощи ног; 3- подъем ног висе на перекладине или гимнастической стенке на максимальную высоту; 4- подъем корпуса из положения, лежа на спине; 5- ходьба с отягощением. </w:t>
      </w:r>
    </w:p>
    <w:p w:rsidR="009D6A8F" w:rsidRDefault="009D6A8F" w:rsidP="00597B7E">
      <w:pPr>
        <w:spacing w:line="276" w:lineRule="auto"/>
        <w:ind w:firstLine="567"/>
        <w:jc w:val="both"/>
        <w:rPr>
          <w:b/>
        </w:rPr>
      </w:pPr>
      <w:r>
        <w:rPr>
          <w:b/>
        </w:rPr>
        <w:t>Легкая ат</w:t>
      </w:r>
      <w:r w:rsidR="003D3C55">
        <w:rPr>
          <w:b/>
        </w:rPr>
        <w:t>летика и кроссовая подготовка (2</w:t>
      </w:r>
      <w:r>
        <w:rPr>
          <w:b/>
        </w:rPr>
        <w:t>8 часов)</w:t>
      </w:r>
    </w:p>
    <w:p w:rsidR="009D6A8F" w:rsidRDefault="009D6A8F" w:rsidP="00597B7E">
      <w:pPr>
        <w:spacing w:line="276" w:lineRule="auto"/>
        <w:ind w:firstLine="567"/>
        <w:jc w:val="both"/>
      </w:pPr>
      <w:r>
        <w:rPr>
          <w:u w:val="single"/>
        </w:rPr>
        <w:t>Физическая подготовка:</w:t>
      </w:r>
      <w:r>
        <w:t xml:space="preserve"> развитие выносливости, быстроты, скоростно-силовых качеств. Развитие двигательных способностей с использованием упражнений легкой атлетики.</w:t>
      </w:r>
    </w:p>
    <w:p w:rsidR="009D6A8F" w:rsidRDefault="009D6A8F" w:rsidP="00597B7E">
      <w:pPr>
        <w:spacing w:line="276" w:lineRule="auto"/>
        <w:ind w:left="9" w:right="81" w:firstLine="567"/>
        <w:jc w:val="both"/>
      </w:pPr>
      <w:r>
        <w:rPr>
          <w:b/>
        </w:rPr>
        <w:t>Бег</w:t>
      </w:r>
      <w:r>
        <w:t xml:space="preserve"> 30,60,100,500 м. </w:t>
      </w:r>
      <w:r>
        <w:rPr>
          <w:b/>
        </w:rPr>
        <w:t>Кроссовая подготовка.</w:t>
      </w:r>
      <w:r>
        <w:t xml:space="preserve"> </w:t>
      </w:r>
      <w:r>
        <w:rPr>
          <w:u w:val="single"/>
        </w:rPr>
        <w:t>Физическая подготовка:</w:t>
      </w:r>
      <w:r>
        <w:t xml:space="preserve"> Развитие выносливости. </w:t>
      </w:r>
    </w:p>
    <w:p w:rsidR="009D6A8F" w:rsidRDefault="009D6A8F" w:rsidP="00597B7E">
      <w:pPr>
        <w:spacing w:line="276" w:lineRule="auto"/>
        <w:ind w:left="9" w:right="81" w:firstLine="567"/>
        <w:jc w:val="both"/>
      </w:pPr>
      <w:r>
        <w:t xml:space="preserve">Преодоление препятствий. Кросс до 5км. Обучение технике высокого старта. Бег по пересеченной местности. Бег в гору и под уклон, на пологом и крутом склоне; бег с преодолением естественных препятствий. Бег на дистанцию 1000-3000 м. Эстафетный бег 4х100м, 4х400м. Обучение низкому и высокому старту. Обучение технике бега на короткие дистанции. Техника низкого старта, стартового ускорения, бега по дистанции, финиширования. Специальные упражнения бегуна. Обучение и совершенствование эстафетного бега. Техника </w:t>
      </w:r>
      <w:r>
        <w:lastRenderedPageBreak/>
        <w:t>передачи эстафетной палочки. Тренировка в беге на короткие дистанции.</w:t>
      </w:r>
      <w:r>
        <w:rPr>
          <w:sz w:val="20"/>
        </w:rPr>
        <w:t xml:space="preserve"> </w:t>
      </w:r>
      <w:r>
        <w:t>Длительный бег, кросс, бег с препятствиями, бег с гандикапом, в парах, с группой, эстафеты. Бег в равномерном и переменном темпе в течени</w:t>
      </w:r>
      <w:proofErr w:type="gramStart"/>
      <w:r>
        <w:t>и</w:t>
      </w:r>
      <w:proofErr w:type="gramEnd"/>
      <w:r>
        <w:t xml:space="preserve"> 15-20 мин, бег на 2000 м. Бег с ускорением, изменением направления, темпа, ритма, из различных исходных положений на расстояние от 10 до 25 м, эстафеты, старты из различных исходных положений, бег с максимальной скоростью, изменением темпа и ритма шагов. Стартовый разгон, бег на расстояние до 40 м, эстафетный бег, бег на 100м на результат. Варианты челночного бега, с изменением направления скорости, способа перемещения, бег с преодолением препятствий и на местности. </w:t>
      </w:r>
      <w:r>
        <w:rPr>
          <w:b/>
        </w:rPr>
        <w:t>Прыжок</w:t>
      </w:r>
      <w:r>
        <w:t xml:space="preserve"> в высоту способом «перешагивание». Прыжок в длину способом «согнув ноги». Специальные упражнения прыгуна в длину. Прыжки через препятствия и на точность приземления. Прыжки в длину с 3-5 шагов разбега. Прыжки в высоту с 9-11 шагов разбега. </w:t>
      </w:r>
      <w:r>
        <w:rPr>
          <w:b/>
        </w:rPr>
        <w:t>Метание</w:t>
      </w:r>
      <w:r>
        <w:t xml:space="preserve"> теннисного мяча, гранаты. Метание различных предметов в цель и на дальность с разбега, в горизонтальные и вертикальные цели с расстояния 12-14м.</w:t>
      </w:r>
      <w:r>
        <w:rPr>
          <w:sz w:val="20"/>
        </w:rPr>
        <w:t xml:space="preserve"> </w:t>
      </w:r>
      <w:r>
        <w:t>Обучение технике метания гранаты (теннисного мяча). Стартовое положение метателя, держание и несение гранаты (теннисного мяча), разбег, заключительное усилие. Специальные упражнения метателя.</w:t>
      </w:r>
    </w:p>
    <w:p w:rsidR="009D6A8F" w:rsidRDefault="00F65D85" w:rsidP="00597B7E">
      <w:pPr>
        <w:spacing w:line="276" w:lineRule="auto"/>
        <w:ind w:right="81" w:firstLine="567"/>
        <w:jc w:val="both"/>
        <w:rPr>
          <w:b/>
        </w:rPr>
      </w:pPr>
      <w:r>
        <w:rPr>
          <w:b/>
        </w:rPr>
        <w:t>Спо</w:t>
      </w:r>
      <w:r w:rsidR="003D3C55">
        <w:rPr>
          <w:b/>
        </w:rPr>
        <w:t>ртивные игры (30</w:t>
      </w:r>
      <w:r w:rsidR="009D6A8F">
        <w:rPr>
          <w:b/>
        </w:rPr>
        <w:t xml:space="preserve"> часов)</w:t>
      </w:r>
    </w:p>
    <w:p w:rsidR="009D6A8F" w:rsidRDefault="009D6A8F" w:rsidP="00597B7E">
      <w:pPr>
        <w:spacing w:line="276" w:lineRule="auto"/>
        <w:ind w:right="81" w:firstLine="567"/>
        <w:jc w:val="both"/>
      </w:pPr>
      <w:r>
        <w:rPr>
          <w:u w:val="single"/>
        </w:rPr>
        <w:t>Физическая подготовка:</w:t>
      </w:r>
      <w:r>
        <w:t xml:space="preserve"> развитие выносливости, быстроты, скоростно-силовых качеств, ловкости. Развитие двигательных способностей средствами подвижных игр.</w:t>
      </w:r>
    </w:p>
    <w:p w:rsidR="009D6A8F" w:rsidRDefault="003D3C55" w:rsidP="00597B7E">
      <w:pPr>
        <w:spacing w:line="276" w:lineRule="auto"/>
        <w:ind w:left="9" w:right="81" w:firstLine="567"/>
        <w:jc w:val="both"/>
      </w:pPr>
      <w:r>
        <w:rPr>
          <w:b/>
        </w:rPr>
        <w:t>Баскетбол (18</w:t>
      </w:r>
      <w:r w:rsidR="009D6A8F">
        <w:rPr>
          <w:b/>
        </w:rPr>
        <w:t xml:space="preserve"> часов)</w:t>
      </w:r>
      <w:r w:rsidR="009D6A8F">
        <w:t xml:space="preserve"> Различные эстафеты, подвижные игры, двусторонние игры и игровые задания с акцентом, на анаэробный или аэробный механизмы длительностью от 20 с до 18 мин. Ведение мяча в течени</w:t>
      </w:r>
      <w:proofErr w:type="gramStart"/>
      <w:r w:rsidR="009D6A8F">
        <w:t>и</w:t>
      </w:r>
      <w:proofErr w:type="gramEnd"/>
      <w:r w:rsidR="009D6A8F">
        <w:t xml:space="preserve"> 10-13 сек в разных стойках с максимальной частотой ударов; подвижные игры и эстафеты с мячом и без мяча; игровые упражнения в сочетании с прыжками, метанием и бросками мячей разного веса в цель и на дальность. </w:t>
      </w:r>
      <w:proofErr w:type="gramStart"/>
      <w:r w:rsidR="009D6A8F">
        <w:t>Упражнения по совершенствованию техники перемещений и владения мячом; метание в цель различными мячами; жонглирование (индивидуально, в парах у стенки) упражнения на быстроту и точность реакций; прыжки в заданном ритме; комбинации из освоенных элементов техники перемещений и владения мячом, комбинированные упражнения и эстафеты с разнообразными предметами; подвижные игры с мячом, приближённые к спортивным.</w:t>
      </w:r>
      <w:proofErr w:type="gramEnd"/>
      <w:r w:rsidR="009D6A8F">
        <w:t xml:space="preserve"> Ловля мяча двумя руками. Ловя мяча одной рукой. Бросок по кольцу двумя руками сверху. Бросок одной рукой сверху. Передвижение. Стойки защитника, вырывание и выбивание мяча. Учебная игра. </w:t>
      </w:r>
    </w:p>
    <w:p w:rsidR="003D3C55" w:rsidRDefault="003D3C55" w:rsidP="00597B7E">
      <w:pPr>
        <w:spacing w:line="276" w:lineRule="auto"/>
        <w:ind w:left="9" w:right="81" w:firstLine="567"/>
        <w:jc w:val="both"/>
      </w:pPr>
      <w:r>
        <w:rPr>
          <w:b/>
        </w:rPr>
        <w:t>Волейбол (12</w:t>
      </w:r>
      <w:r w:rsidR="009D6A8F">
        <w:rPr>
          <w:b/>
        </w:rPr>
        <w:t xml:space="preserve"> часов)</w:t>
      </w:r>
      <w:r w:rsidR="009D6A8F">
        <w:t xml:space="preserve"> Верхняя прямая подача. Прием мяча снизу после подачи. Передача вперед. Передача назад. Изучение элементов тактики игры: индивидуальные, групповые и командные действия.</w:t>
      </w:r>
      <w:r w:rsidR="009D6A8F">
        <w:rPr>
          <w:b/>
        </w:rPr>
        <w:t xml:space="preserve"> </w:t>
      </w:r>
      <w:r w:rsidR="009D6A8F">
        <w:rPr>
          <w:rFonts w:ascii="Times New Roman CYR" w:hAnsi="Times New Roman CYR" w:cs="Times New Roman CYR"/>
        </w:rPr>
        <w:t xml:space="preserve">Верхняя тактика игры в защите и в нападении. Взаимодействие игроков. </w:t>
      </w:r>
      <w:r w:rsidR="009D6A8F">
        <w:t>Учебная игра.</w:t>
      </w:r>
    </w:p>
    <w:p w:rsidR="003D3C55" w:rsidRPr="000A3195" w:rsidRDefault="003D3C55" w:rsidP="003D3C55">
      <w:pPr>
        <w:rPr>
          <w:szCs w:val="28"/>
          <w:lang w:eastAsia="en-US"/>
        </w:rPr>
      </w:pPr>
      <w:r>
        <w:rPr>
          <w:b/>
        </w:rPr>
        <w:lastRenderedPageBreak/>
        <w:t xml:space="preserve">Лыжная подготовка (25 часов) </w:t>
      </w:r>
      <w:r>
        <w:rPr>
          <w:szCs w:val="28"/>
          <w:lang w:eastAsia="en-US"/>
        </w:rPr>
        <w:t xml:space="preserve">Переход с одновременных ходов на </w:t>
      </w:r>
      <w:proofErr w:type="gramStart"/>
      <w:r>
        <w:rPr>
          <w:szCs w:val="28"/>
          <w:lang w:eastAsia="en-US"/>
        </w:rPr>
        <w:t>попеременные</w:t>
      </w:r>
      <w:proofErr w:type="gramEnd"/>
      <w:r>
        <w:rPr>
          <w:szCs w:val="28"/>
          <w:lang w:eastAsia="en-US"/>
        </w:rPr>
        <w:t>. Техника преодоления контуров. Совершенствование техники одновременных и попеременных классических ходов. Совершенствование техники коньковых ходов.</w:t>
      </w:r>
    </w:p>
    <w:p w:rsidR="009D6A8F" w:rsidRDefault="009D6A8F" w:rsidP="00597B7E">
      <w:pPr>
        <w:spacing w:line="276" w:lineRule="auto"/>
        <w:ind w:left="9" w:right="81" w:firstLine="567"/>
        <w:jc w:val="both"/>
      </w:pPr>
      <w:r>
        <w:t xml:space="preserve"> </w:t>
      </w:r>
    </w:p>
    <w:p w:rsidR="009D6A8F" w:rsidRDefault="009D6A8F" w:rsidP="003D3C55">
      <w:pPr>
        <w:spacing w:line="276" w:lineRule="auto"/>
        <w:ind w:right="81"/>
        <w:jc w:val="both"/>
        <w:rPr>
          <w:b/>
        </w:rPr>
      </w:pPr>
      <w:r>
        <w:rPr>
          <w:b/>
        </w:rPr>
        <w:t>Подвижные игры и эстафеты (в ходе урока)</w:t>
      </w:r>
    </w:p>
    <w:p w:rsidR="009D6A8F" w:rsidRDefault="009D6A8F" w:rsidP="00597B7E">
      <w:pPr>
        <w:spacing w:line="276" w:lineRule="auto"/>
        <w:ind w:right="81" w:firstLine="567"/>
        <w:jc w:val="both"/>
      </w:pPr>
      <w:r>
        <w:rPr>
          <w:u w:val="single"/>
        </w:rPr>
        <w:t>Физическая подготовка:</w:t>
      </w:r>
      <w:r>
        <w:t xml:space="preserve"> развитие выносливости, быстроты, скоростно-силовых качеств, ловкости. Развитие двигательных способностей средствами подвижных игр.</w:t>
      </w:r>
    </w:p>
    <w:p w:rsidR="009D6A8F" w:rsidRDefault="009D6A8F" w:rsidP="00597B7E">
      <w:pPr>
        <w:spacing w:line="276" w:lineRule="auto"/>
        <w:ind w:right="81" w:firstLine="567"/>
        <w:jc w:val="both"/>
      </w:pPr>
      <w:proofErr w:type="gramStart"/>
      <w:r>
        <w:t>«Тир», «Перетяни за черту», «Жмурки», «Купи бычка», «Догнать переднего», «</w:t>
      </w:r>
      <w:proofErr w:type="spellStart"/>
      <w:r>
        <w:t>Перепрыжка</w:t>
      </w:r>
      <w:proofErr w:type="spellEnd"/>
      <w:r>
        <w:t xml:space="preserve"> в противоположную сторону», «Игра в хоккей руками», «Кто быстрее», «Длинные прыжки с мячом», «Далёкий бросок», «Летучий мяч», «Высокий бросок», «Школа мяча», «Бег вдвоём на трёх ногах», «Надеть и снять верёвочное кольцо», «Бег ловких», «Бег пьяных», «Перетяни за черту», «Мяч - мишень», «Гонка мячей различные варианты».</w:t>
      </w:r>
      <w:proofErr w:type="gramEnd"/>
      <w:r>
        <w:t xml:space="preserve"> Футбол.</w:t>
      </w:r>
    </w:p>
    <w:p w:rsidR="009D6A8F" w:rsidRDefault="009D6A8F" w:rsidP="00597B7E">
      <w:pPr>
        <w:spacing w:line="276" w:lineRule="auto"/>
        <w:ind w:firstLine="567"/>
        <w:jc w:val="both"/>
        <w:rPr>
          <w:b/>
        </w:rPr>
      </w:pPr>
    </w:p>
    <w:p w:rsidR="009D6A8F" w:rsidRDefault="009D6A8F" w:rsidP="00597B7E">
      <w:pPr>
        <w:spacing w:line="276" w:lineRule="auto"/>
        <w:ind w:firstLine="567"/>
        <w:jc w:val="both"/>
        <w:rPr>
          <w:b/>
        </w:rPr>
      </w:pPr>
      <w:r>
        <w:rPr>
          <w:b/>
        </w:rPr>
        <w:t>Формы контроля и критерии оценки</w:t>
      </w:r>
    </w:p>
    <w:p w:rsidR="009D6A8F" w:rsidRDefault="009D6A8F" w:rsidP="00597B7E">
      <w:pPr>
        <w:spacing w:line="276" w:lineRule="auto"/>
        <w:ind w:firstLine="567"/>
        <w:jc w:val="both"/>
      </w:pPr>
      <w:r>
        <w:t xml:space="preserve">Основными формами контроля являются зачетные занятия. </w:t>
      </w:r>
    </w:p>
    <w:p w:rsidR="009D6A8F" w:rsidRDefault="009D6A8F" w:rsidP="00597B7E">
      <w:pPr>
        <w:spacing w:line="276" w:lineRule="auto"/>
        <w:ind w:firstLine="567"/>
        <w:jc w:val="both"/>
      </w:pPr>
      <w:r>
        <w:t xml:space="preserve">Критериями оценки являются: </w:t>
      </w:r>
    </w:p>
    <w:p w:rsidR="009D6A8F" w:rsidRDefault="009D6A8F" w:rsidP="00597B7E">
      <w:pPr>
        <w:numPr>
          <w:ilvl w:val="0"/>
          <w:numId w:val="17"/>
        </w:numPr>
        <w:suppressAutoHyphens/>
        <w:spacing w:line="276" w:lineRule="auto"/>
        <w:jc w:val="both"/>
      </w:pPr>
      <w:r>
        <w:t>уровень овладения теоретическими и методическими знаниями, практическими умениями и навыками;</w:t>
      </w:r>
    </w:p>
    <w:p w:rsidR="009D6A8F" w:rsidRDefault="009D6A8F" w:rsidP="00597B7E">
      <w:pPr>
        <w:numPr>
          <w:ilvl w:val="0"/>
          <w:numId w:val="17"/>
        </w:numPr>
        <w:suppressAutoHyphens/>
        <w:spacing w:line="276" w:lineRule="auto"/>
        <w:jc w:val="both"/>
      </w:pPr>
      <w:r>
        <w:t>общая физическая подготовленность;</w:t>
      </w:r>
    </w:p>
    <w:p w:rsidR="009D6A8F" w:rsidRDefault="009D6A8F" w:rsidP="00597B7E">
      <w:pPr>
        <w:numPr>
          <w:ilvl w:val="0"/>
          <w:numId w:val="17"/>
        </w:numPr>
        <w:suppressAutoHyphens/>
        <w:spacing w:line="276" w:lineRule="auto"/>
        <w:jc w:val="both"/>
      </w:pPr>
      <w:r>
        <w:t>уровень спортивно-технической подготовленности по базовым видам спорта и овладение жизненно-важными умениями.</w:t>
      </w:r>
    </w:p>
    <w:p w:rsidR="009D6A8F" w:rsidRDefault="009D6A8F" w:rsidP="00597B7E">
      <w:pPr>
        <w:spacing w:line="276" w:lineRule="auto"/>
        <w:ind w:firstLine="567"/>
        <w:jc w:val="both"/>
      </w:pPr>
    </w:p>
    <w:p w:rsidR="009D6A8F" w:rsidRDefault="009D6A8F" w:rsidP="00597B7E">
      <w:pPr>
        <w:spacing w:line="276" w:lineRule="auto"/>
        <w:jc w:val="center"/>
        <w:rPr>
          <w:b/>
        </w:rPr>
      </w:pPr>
      <w:r>
        <w:rPr>
          <w:b/>
        </w:rPr>
        <w:t>Показатели физической культуры</w:t>
      </w:r>
    </w:p>
    <w:p w:rsidR="009D6A8F" w:rsidRDefault="009D6A8F" w:rsidP="00355DC4">
      <w:pPr>
        <w:shd w:val="clear" w:color="auto" w:fill="FFFFFF"/>
        <w:spacing w:line="276" w:lineRule="auto"/>
        <w:jc w:val="both"/>
        <w:rPr>
          <w:b/>
        </w:rPr>
      </w:pPr>
    </w:p>
    <w:p w:rsidR="009D6A8F" w:rsidRDefault="009D6A8F" w:rsidP="00597B7E">
      <w:pPr>
        <w:shd w:val="clear" w:color="auto" w:fill="FFFFFF"/>
        <w:spacing w:line="276" w:lineRule="auto"/>
        <w:ind w:left="67" w:firstLine="567"/>
        <w:jc w:val="both"/>
        <w:rPr>
          <w:b/>
        </w:rPr>
      </w:pPr>
      <w:r>
        <w:rPr>
          <w:b/>
        </w:rPr>
        <w:t xml:space="preserve">Юноши </w:t>
      </w:r>
      <w:r>
        <w:rPr>
          <w:b/>
          <w:bCs/>
        </w:rPr>
        <w:t>основной медицинской группы</w:t>
      </w:r>
      <w:r>
        <w:rPr>
          <w:b/>
        </w:rPr>
        <w:t xml:space="preserve"> 11 класс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87"/>
        <w:gridCol w:w="1260"/>
        <w:gridCol w:w="1260"/>
        <w:gridCol w:w="1165"/>
      </w:tblGrid>
      <w:tr w:rsidR="009D6A8F" w:rsidTr="00597B7E">
        <w:trPr>
          <w:cantSplit/>
          <w:trHeight w:hRule="exact" w:val="267"/>
        </w:trPr>
        <w:tc>
          <w:tcPr>
            <w:tcW w:w="5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eastAsia="ar-SA"/>
              </w:rPr>
            </w:pPr>
            <w:r>
              <w:rPr>
                <w:b/>
                <w:color w:val="000000"/>
                <w:sz w:val="22"/>
                <w:szCs w:val="22"/>
              </w:rPr>
              <w:t>Тесты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eastAsia="ar-SA"/>
              </w:rPr>
            </w:pPr>
            <w:r>
              <w:rPr>
                <w:b/>
                <w:color w:val="000000"/>
                <w:sz w:val="22"/>
                <w:szCs w:val="22"/>
              </w:rPr>
              <w:t>Оценка в баллах</w:t>
            </w:r>
          </w:p>
        </w:tc>
      </w:tr>
      <w:tr w:rsidR="009D6A8F" w:rsidTr="00597B7E">
        <w:trPr>
          <w:cantSplit/>
          <w:trHeight w:val="139"/>
        </w:trPr>
        <w:tc>
          <w:tcPr>
            <w:tcW w:w="5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6A8F" w:rsidRDefault="009D6A8F">
            <w:pPr>
              <w:rPr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eastAsia="ar-SA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eastAsia="ar-SA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eastAsia="ar-SA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</w:tr>
      <w:tr w:rsidR="009D6A8F" w:rsidTr="00597B7E">
        <w:trPr>
          <w:trHeight w:hRule="exact" w:val="284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tabs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Бег 60 м (с)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8,3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8,5</w:t>
            </w:r>
          </w:p>
        </w:tc>
      </w:tr>
      <w:tr w:rsidR="009D6A8F" w:rsidTr="00597B7E">
        <w:trPr>
          <w:trHeight w:hRule="exact" w:val="284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tabs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Бег 100 м (с)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14,50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9D6A8F" w:rsidTr="00597B7E">
        <w:trPr>
          <w:trHeight w:hRule="exact" w:val="284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tabs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Бег 500 м (мин, с)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1,40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1,50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2,00</w:t>
            </w:r>
          </w:p>
        </w:tc>
      </w:tr>
      <w:tr w:rsidR="009D6A8F" w:rsidTr="00597B7E">
        <w:trPr>
          <w:trHeight w:hRule="exact" w:val="284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tabs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Бег 1000 м (мин, с)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3,40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3,55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4,20</w:t>
            </w:r>
          </w:p>
        </w:tc>
      </w:tr>
      <w:tr w:rsidR="009D6A8F" w:rsidTr="00597B7E">
        <w:trPr>
          <w:trHeight w:hRule="exact" w:val="284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tabs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Бег 2000 м (мин, с)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10,30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11,00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11,30</w:t>
            </w:r>
          </w:p>
        </w:tc>
      </w:tr>
      <w:tr w:rsidR="009D6A8F" w:rsidTr="00597B7E">
        <w:trPr>
          <w:trHeight w:hRule="exact" w:val="284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tabs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Бег 3000 м (мин, с)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16,00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17,00</w:t>
            </w:r>
          </w:p>
        </w:tc>
      </w:tr>
      <w:tr w:rsidR="009D6A8F" w:rsidTr="00597B7E">
        <w:trPr>
          <w:trHeight w:hRule="exact" w:val="284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tabs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Метание теннисного мяча (м)</w:t>
            </w:r>
            <w:r>
              <w:rPr>
                <w:sz w:val="22"/>
                <w:szCs w:val="22"/>
              </w:rPr>
              <w:t xml:space="preserve"> (1)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</w:tr>
      <w:tr w:rsidR="009D6A8F" w:rsidTr="00597B7E">
        <w:trPr>
          <w:trHeight w:hRule="exact" w:val="289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tabs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Приседание (количество раз на время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40/40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40/45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40/50</w:t>
            </w:r>
          </w:p>
        </w:tc>
      </w:tr>
      <w:tr w:rsidR="009D6A8F" w:rsidTr="00597B7E">
        <w:trPr>
          <w:trHeight w:hRule="exact" w:val="291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tabs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Прыжок в длину с места (</w:t>
            </w:r>
            <w:proofErr w:type="gramStart"/>
            <w:r>
              <w:rPr>
                <w:color w:val="000000"/>
                <w:sz w:val="22"/>
                <w:szCs w:val="22"/>
              </w:rPr>
              <w:t>см</w:t>
            </w:r>
            <w:proofErr w:type="gramEnd"/>
            <w:r>
              <w:rPr>
                <w:color w:val="000000"/>
                <w:sz w:val="22"/>
                <w:szCs w:val="22"/>
              </w:rPr>
              <w:t>) (1)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230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220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</w:tr>
      <w:tr w:rsidR="009D6A8F" w:rsidTr="00597B7E">
        <w:trPr>
          <w:trHeight w:hRule="exact" w:val="284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tabs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 xml:space="preserve">Бросок набивного мяча </w:t>
            </w:r>
            <w:r>
              <w:rPr>
                <w:iCs/>
                <w:color w:val="000000"/>
                <w:sz w:val="22"/>
                <w:szCs w:val="22"/>
              </w:rPr>
              <w:t>3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кг из-за головы (м) (1)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4,5</w:t>
            </w:r>
          </w:p>
        </w:tc>
      </w:tr>
      <w:tr w:rsidR="009D6A8F" w:rsidTr="00597B7E">
        <w:trPr>
          <w:trHeight w:hRule="exact" w:val="567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tabs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color w:val="000000"/>
                <w:spacing w:val="-4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 xml:space="preserve">Силовой тест — подтягивание на высокой перекладине (количество раз) </w:t>
            </w:r>
            <w:r>
              <w:rPr>
                <w:color w:val="000000"/>
                <w:spacing w:val="-4"/>
                <w:sz w:val="22"/>
                <w:szCs w:val="22"/>
              </w:rPr>
              <w:t>(4).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9D6A8F" w:rsidTr="00597B7E">
        <w:trPr>
          <w:trHeight w:hRule="exact" w:val="563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tabs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Сгибание и разгибание рук в упоре на брусьях (количество раз)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9D6A8F" w:rsidTr="00597B7E">
        <w:trPr>
          <w:trHeight w:hRule="exact" w:val="57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tabs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 xml:space="preserve">Сгибание и разгибание рук в упоре от пола </w:t>
            </w:r>
            <w:r>
              <w:rPr>
                <w:color w:val="000000"/>
                <w:sz w:val="22"/>
                <w:szCs w:val="22"/>
              </w:rPr>
              <w:t>(количество раз) (2)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</w:tr>
      <w:tr w:rsidR="009D6A8F" w:rsidTr="00597B7E">
        <w:trPr>
          <w:trHeight w:hRule="exact" w:val="56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tabs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Поднимание ног в висе до касания перекладины (количество раз)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9D6A8F" w:rsidTr="00597B7E">
        <w:trPr>
          <w:trHeight w:hRule="exact" w:val="29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tabs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Упражнения для пресса (количество раз)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</w:tr>
      <w:tr w:rsidR="009D6A8F" w:rsidTr="00597B7E">
        <w:trPr>
          <w:trHeight w:hRule="exact" w:val="284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tabs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Тест на гибкость – наклон из положения сидя.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+8см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+6см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+4см</w:t>
            </w:r>
          </w:p>
        </w:tc>
      </w:tr>
      <w:tr w:rsidR="009D6A8F" w:rsidTr="00597B7E">
        <w:trPr>
          <w:trHeight w:hRule="exact" w:val="284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tabs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Координационный тест — челночный бег 10</w:t>
            </w:r>
            <w:r>
              <w:rPr>
                <w:rFonts w:ascii="Symbol" w:hAnsi="Symbol"/>
                <w:color w:val="000000"/>
                <w:sz w:val="22"/>
                <w:szCs w:val="22"/>
              </w:rPr>
              <w:t></w:t>
            </w:r>
            <w:r>
              <w:rPr>
                <w:color w:val="000000"/>
                <w:sz w:val="22"/>
                <w:szCs w:val="22"/>
              </w:rPr>
              <w:t>9 м (с)</w:t>
            </w:r>
            <w:r>
              <w:rPr>
                <w:sz w:val="22"/>
                <w:szCs w:val="22"/>
              </w:rPr>
              <w:t xml:space="preserve"> (3)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</w:tr>
      <w:tr w:rsidR="009D6A8F" w:rsidTr="00597B7E">
        <w:trPr>
          <w:trHeight w:hRule="exact" w:val="284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tabs>
                <w:tab w:val="left" w:pos="360"/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Координационный тест — челночный бег 10</w:t>
            </w:r>
            <w:r>
              <w:rPr>
                <w:rFonts w:ascii="Symbol" w:hAnsi="Symbol"/>
                <w:color w:val="000000"/>
                <w:sz w:val="22"/>
                <w:szCs w:val="22"/>
              </w:rPr>
              <w:t></w:t>
            </w:r>
            <w:r>
              <w:rPr>
                <w:color w:val="000000"/>
                <w:sz w:val="22"/>
                <w:szCs w:val="22"/>
              </w:rPr>
              <w:t xml:space="preserve">18 м (с) </w:t>
            </w:r>
            <w:r>
              <w:rPr>
                <w:sz w:val="22"/>
                <w:szCs w:val="22"/>
              </w:rPr>
              <w:t>(3)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</w:tr>
      <w:tr w:rsidR="009D6A8F" w:rsidTr="00597B7E">
        <w:trPr>
          <w:trHeight w:hRule="exact" w:val="284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Передача сверху над собой (кол-во раз) волейбол (6)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9D6A8F" w:rsidTr="00597B7E">
        <w:trPr>
          <w:trHeight w:hRule="exact" w:val="284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Прием мяча снизу (кол-во раз) волейбол (3)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9D6A8F" w:rsidTr="00597B7E">
        <w:trPr>
          <w:trHeight w:hRule="exact" w:val="543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Подача мяча в площадку соперника из 5 попыток (кол-во раз) волейбол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9D6A8F" w:rsidTr="00597B7E">
        <w:trPr>
          <w:trHeight w:hRule="exact" w:val="51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Штрафные броски по кольцу (кол-во попаданий из 10 попыток) – баскетбол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9D6A8F" w:rsidTr="00597B7E">
        <w:trPr>
          <w:trHeight w:hRule="exact" w:val="899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Бросок мяча по кольцу с двух шагов после ведения - по 3 броска с левой и правой стороны (кол-во попаданий из 6 попыток) - баскетбол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9D6A8F" w:rsidTr="00597B7E">
        <w:trPr>
          <w:trHeight w:hRule="exact" w:val="1143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tabs>
                <w:tab w:val="left" w:pos="360"/>
                <w:tab w:val="left" w:pos="500"/>
              </w:tabs>
              <w:snapToGrid w:val="0"/>
              <w:spacing w:line="276" w:lineRule="auto"/>
              <w:ind w:left="360" w:right="113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Гимнастический комплекс упражнений:</w:t>
            </w:r>
          </w:p>
          <w:p w:rsidR="009D6A8F" w:rsidRDefault="009D6A8F">
            <w:pPr>
              <w:shd w:val="clear" w:color="auto" w:fill="FFFFFF"/>
              <w:spacing w:line="276" w:lineRule="auto"/>
              <w:ind w:right="11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 утренней гимнастики;</w:t>
            </w:r>
          </w:p>
          <w:p w:rsidR="009D6A8F" w:rsidRDefault="009D6A8F">
            <w:pPr>
              <w:shd w:val="clear" w:color="auto" w:fill="FFFFFF"/>
              <w:spacing w:line="276" w:lineRule="auto"/>
              <w:ind w:right="11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 релаксационной гимнастики</w:t>
            </w:r>
          </w:p>
          <w:p w:rsidR="009D6A8F" w:rsidRDefault="009D6A8F">
            <w:pPr>
              <w:shd w:val="clear" w:color="auto" w:fill="FFFFFF"/>
              <w:suppressAutoHyphens/>
              <w:spacing w:line="276" w:lineRule="auto"/>
              <w:ind w:right="113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(из 10 баллов)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до 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до 8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до 7,5</w:t>
            </w:r>
          </w:p>
        </w:tc>
      </w:tr>
    </w:tbl>
    <w:p w:rsidR="009D6A8F" w:rsidRDefault="009D6A8F" w:rsidP="00597B7E">
      <w:pPr>
        <w:shd w:val="clear" w:color="auto" w:fill="FFFFFF"/>
        <w:spacing w:line="276" w:lineRule="auto"/>
        <w:ind w:firstLine="567"/>
        <w:jc w:val="both"/>
        <w:rPr>
          <w:lang w:eastAsia="ar-SA"/>
        </w:rPr>
      </w:pPr>
    </w:p>
    <w:p w:rsidR="009D6A8F" w:rsidRDefault="009D6A8F" w:rsidP="00597B7E">
      <w:pPr>
        <w:shd w:val="clear" w:color="auto" w:fill="FFFFFF"/>
        <w:spacing w:line="276" w:lineRule="auto"/>
        <w:ind w:firstLine="567"/>
        <w:jc w:val="both"/>
        <w:rPr>
          <w:b/>
          <w:bCs/>
        </w:rPr>
      </w:pPr>
    </w:p>
    <w:p w:rsidR="009D6A8F" w:rsidRDefault="009D6A8F" w:rsidP="00597B7E">
      <w:pPr>
        <w:shd w:val="clear" w:color="auto" w:fill="FFFFFF"/>
        <w:spacing w:line="276" w:lineRule="auto"/>
        <w:ind w:firstLine="567"/>
        <w:jc w:val="both"/>
        <w:rPr>
          <w:b/>
          <w:bCs/>
        </w:rPr>
      </w:pPr>
      <w:r>
        <w:rPr>
          <w:b/>
          <w:bCs/>
        </w:rPr>
        <w:t>Девушки. 11 класс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0"/>
        <w:gridCol w:w="1260"/>
        <w:gridCol w:w="1260"/>
        <w:gridCol w:w="1165"/>
      </w:tblGrid>
      <w:tr w:rsidR="009D6A8F" w:rsidTr="00597B7E">
        <w:trPr>
          <w:cantSplit/>
          <w:trHeight w:hRule="exact" w:val="394"/>
        </w:trPr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eastAsia="ar-SA"/>
              </w:rPr>
            </w:pPr>
            <w:r>
              <w:rPr>
                <w:b/>
                <w:color w:val="000000"/>
                <w:sz w:val="22"/>
                <w:szCs w:val="22"/>
              </w:rPr>
              <w:t>Тесты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eastAsia="ar-SA"/>
              </w:rPr>
            </w:pPr>
            <w:r>
              <w:rPr>
                <w:b/>
                <w:color w:val="000000"/>
                <w:sz w:val="22"/>
                <w:szCs w:val="22"/>
              </w:rPr>
              <w:t>Оценка в баллах</w:t>
            </w:r>
          </w:p>
        </w:tc>
      </w:tr>
      <w:tr w:rsidR="009D6A8F" w:rsidTr="00597B7E">
        <w:trPr>
          <w:cantSplit/>
        </w:trPr>
        <w:tc>
          <w:tcPr>
            <w:tcW w:w="5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6A8F" w:rsidRDefault="009D6A8F">
            <w:pPr>
              <w:rPr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eastAsia="ar-SA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eastAsia="ar-SA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eastAsia="ar-SA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</w:tr>
      <w:tr w:rsidR="009D6A8F" w:rsidTr="00597B7E">
        <w:trPr>
          <w:trHeight w:hRule="exact" w:val="28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D6A8F" w:rsidRDefault="009D6A8F">
            <w:pPr>
              <w:shd w:val="clear" w:color="auto" w:fill="FFFFFF"/>
              <w:tabs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Бег 60 м (мин, с)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9,5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9,7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10,5</w:t>
            </w:r>
          </w:p>
        </w:tc>
      </w:tr>
      <w:tr w:rsidR="009D6A8F" w:rsidTr="00597B7E">
        <w:trPr>
          <w:trHeight w:hRule="exact" w:val="28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D6A8F" w:rsidRDefault="009D6A8F">
            <w:pPr>
              <w:shd w:val="clear" w:color="auto" w:fill="FFFFFF"/>
              <w:tabs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Бег 100 м (мин, с)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16,2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17,0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17,8</w:t>
            </w:r>
          </w:p>
        </w:tc>
      </w:tr>
      <w:tr w:rsidR="009D6A8F" w:rsidTr="00597B7E">
        <w:trPr>
          <w:trHeight w:hRule="exact" w:val="28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D6A8F" w:rsidRDefault="009D6A8F">
            <w:pPr>
              <w:shd w:val="clear" w:color="auto" w:fill="FFFFFF"/>
              <w:tabs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Бег 500 м (мин, с)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2,15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2,25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2,35</w:t>
            </w:r>
          </w:p>
        </w:tc>
      </w:tr>
      <w:tr w:rsidR="009D6A8F" w:rsidTr="00597B7E">
        <w:trPr>
          <w:trHeight w:hRule="exact" w:val="28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D6A8F" w:rsidRDefault="009D6A8F">
            <w:pPr>
              <w:shd w:val="clear" w:color="auto" w:fill="FFFFFF"/>
              <w:tabs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Бег 1000 м (мин, с)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5,10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5,40</w:t>
            </w:r>
          </w:p>
        </w:tc>
      </w:tr>
      <w:tr w:rsidR="009D6A8F" w:rsidTr="00597B7E">
        <w:trPr>
          <w:trHeight w:hRule="exact" w:val="28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D6A8F" w:rsidRDefault="009D6A8F">
            <w:pPr>
              <w:shd w:val="clear" w:color="auto" w:fill="FFFFFF"/>
              <w:tabs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Бег 2000 м (мин, с)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10,30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11,00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11,30</w:t>
            </w:r>
          </w:p>
        </w:tc>
      </w:tr>
      <w:tr w:rsidR="009D6A8F" w:rsidTr="00597B7E">
        <w:trPr>
          <w:trHeight w:hRule="exact" w:val="28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D6A8F" w:rsidRDefault="009D6A8F">
            <w:pPr>
              <w:shd w:val="clear" w:color="auto" w:fill="FFFFFF"/>
              <w:tabs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Метание теннисного мяча (м)</w:t>
            </w:r>
            <w:r>
              <w:rPr>
                <w:sz w:val="22"/>
                <w:szCs w:val="22"/>
              </w:rPr>
              <w:t xml:space="preserve"> (1)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</w:tr>
      <w:tr w:rsidR="009D6A8F" w:rsidTr="00597B7E">
        <w:trPr>
          <w:trHeight w:hRule="exact" w:val="28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D6A8F" w:rsidRDefault="009D6A8F">
            <w:pPr>
              <w:shd w:val="clear" w:color="auto" w:fill="FFFFFF"/>
              <w:tabs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Приседание (количество раз на время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35/35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35/40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35/45</w:t>
            </w:r>
          </w:p>
        </w:tc>
      </w:tr>
      <w:tr w:rsidR="009D6A8F" w:rsidTr="00597B7E">
        <w:trPr>
          <w:trHeight w:hRule="exact" w:val="291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D6A8F" w:rsidRDefault="009D6A8F">
            <w:pPr>
              <w:shd w:val="clear" w:color="auto" w:fill="FFFFFF"/>
              <w:tabs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Прыжок в длину с места (</w:t>
            </w:r>
            <w:proofErr w:type="gramStart"/>
            <w:r>
              <w:rPr>
                <w:color w:val="000000"/>
                <w:sz w:val="22"/>
                <w:szCs w:val="22"/>
              </w:rPr>
              <w:t>см</w:t>
            </w:r>
            <w:proofErr w:type="gramEnd"/>
            <w:r>
              <w:rPr>
                <w:color w:val="000000"/>
                <w:sz w:val="22"/>
                <w:szCs w:val="22"/>
              </w:rPr>
              <w:t>) (1)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150</w:t>
            </w:r>
          </w:p>
        </w:tc>
      </w:tr>
      <w:tr w:rsidR="009D6A8F" w:rsidTr="00597B7E">
        <w:trPr>
          <w:trHeight w:hRule="exact" w:val="28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D6A8F" w:rsidRDefault="009D6A8F">
            <w:pPr>
              <w:shd w:val="clear" w:color="auto" w:fill="FFFFFF"/>
              <w:tabs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 xml:space="preserve">Бросок набивного мяча </w:t>
            </w:r>
            <w:r>
              <w:rPr>
                <w:iCs/>
                <w:color w:val="000000"/>
                <w:sz w:val="22"/>
                <w:szCs w:val="22"/>
              </w:rPr>
              <w:t>3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кг из-за головы (м) (1)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D6A8F" w:rsidTr="00597B7E">
        <w:trPr>
          <w:trHeight w:hRule="exact"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D6A8F" w:rsidRDefault="009D6A8F">
            <w:pPr>
              <w:shd w:val="clear" w:color="auto" w:fill="FFFFFF"/>
              <w:tabs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 xml:space="preserve">Сгибание и разгибание рук в упоре от пола </w:t>
            </w:r>
            <w:r>
              <w:rPr>
                <w:color w:val="000000"/>
                <w:sz w:val="22"/>
                <w:szCs w:val="22"/>
              </w:rPr>
              <w:t>(количество раз) (2)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9D6A8F" w:rsidTr="00597B7E">
        <w:trPr>
          <w:trHeight w:hRule="exact" w:val="29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D6A8F" w:rsidRDefault="009D6A8F">
            <w:pPr>
              <w:shd w:val="clear" w:color="auto" w:fill="FFFFFF"/>
              <w:tabs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Упражнения для пресса (количество раз)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</w:tr>
      <w:tr w:rsidR="009D6A8F" w:rsidTr="00597B7E">
        <w:trPr>
          <w:trHeight w:hRule="exact" w:val="28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D6A8F" w:rsidRDefault="009D6A8F">
            <w:pPr>
              <w:shd w:val="clear" w:color="auto" w:fill="FFFFFF"/>
              <w:tabs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Тест на гибкость – наклон из положения сидя.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+10см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+8см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+5см</w:t>
            </w:r>
          </w:p>
        </w:tc>
      </w:tr>
      <w:tr w:rsidR="009D6A8F" w:rsidTr="00597B7E">
        <w:trPr>
          <w:trHeight w:hRule="exact" w:val="28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D6A8F" w:rsidRDefault="009D6A8F">
            <w:pPr>
              <w:shd w:val="clear" w:color="auto" w:fill="FFFFFF"/>
              <w:tabs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Координационный тест — челночный бег 10</w:t>
            </w:r>
            <w:r>
              <w:rPr>
                <w:rFonts w:ascii="Symbol" w:hAnsi="Symbol"/>
                <w:color w:val="000000"/>
                <w:sz w:val="22"/>
                <w:szCs w:val="22"/>
              </w:rPr>
              <w:t></w:t>
            </w:r>
            <w:r>
              <w:rPr>
                <w:color w:val="000000"/>
                <w:sz w:val="22"/>
                <w:szCs w:val="22"/>
              </w:rPr>
              <w:t>9 м (с)</w:t>
            </w:r>
            <w:r>
              <w:rPr>
                <w:sz w:val="22"/>
                <w:szCs w:val="22"/>
              </w:rPr>
              <w:t xml:space="preserve"> (3)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</w:tr>
      <w:tr w:rsidR="009D6A8F" w:rsidTr="00597B7E">
        <w:trPr>
          <w:trHeight w:hRule="exact" w:val="28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D6A8F" w:rsidRDefault="009D6A8F">
            <w:pPr>
              <w:shd w:val="clear" w:color="auto" w:fill="FFFFFF"/>
              <w:tabs>
                <w:tab w:val="left" w:pos="360"/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Координационный тест — челночный бег 10</w:t>
            </w:r>
            <w:r>
              <w:rPr>
                <w:rFonts w:ascii="Symbol" w:hAnsi="Symbol"/>
                <w:color w:val="000000"/>
                <w:sz w:val="22"/>
                <w:szCs w:val="22"/>
              </w:rPr>
              <w:t></w:t>
            </w:r>
            <w:r>
              <w:rPr>
                <w:color w:val="000000"/>
                <w:sz w:val="22"/>
                <w:szCs w:val="22"/>
              </w:rPr>
              <w:t xml:space="preserve">18 м (с) </w:t>
            </w:r>
            <w:r>
              <w:rPr>
                <w:sz w:val="22"/>
                <w:szCs w:val="22"/>
              </w:rPr>
              <w:t>(3)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</w:tr>
      <w:tr w:rsidR="009D6A8F" w:rsidTr="00597B7E">
        <w:trPr>
          <w:trHeight w:hRule="exact" w:val="28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D6A8F" w:rsidRDefault="009D6A8F">
            <w:pPr>
              <w:shd w:val="clear" w:color="auto" w:fill="FFFFFF"/>
              <w:tabs>
                <w:tab w:val="left" w:pos="360"/>
                <w:tab w:val="left" w:pos="500"/>
              </w:tabs>
              <w:suppressAutoHyphens/>
              <w:snapToGrid w:val="0"/>
              <w:spacing w:line="276" w:lineRule="auto"/>
              <w:ind w:right="113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 xml:space="preserve">Скакалка </w:t>
            </w:r>
            <w:r>
              <w:rPr>
                <w:color w:val="000000"/>
                <w:sz w:val="22"/>
                <w:szCs w:val="22"/>
              </w:rPr>
              <w:t xml:space="preserve">(количество раз </w:t>
            </w:r>
            <w:r>
              <w:rPr>
                <w:sz w:val="22"/>
                <w:szCs w:val="22"/>
              </w:rPr>
              <w:t>за 1 мин)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</w:tr>
      <w:tr w:rsidR="009D6A8F" w:rsidTr="00597B7E">
        <w:trPr>
          <w:trHeight w:hRule="exact" w:val="28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D6A8F" w:rsidRDefault="009D6A8F">
            <w:pPr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Передача сверху над собой (кол-во раз) волейбол (6)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9D6A8F" w:rsidTr="00597B7E">
        <w:trPr>
          <w:trHeight w:hRule="exact" w:val="28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D6A8F" w:rsidRDefault="009D6A8F">
            <w:pPr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Прием мяча снизу (кол-во раз) волейбол (7)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9D6A8F" w:rsidTr="00597B7E">
        <w:trPr>
          <w:trHeight w:hRule="exact" w:val="61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D6A8F" w:rsidRDefault="009D6A8F">
            <w:pPr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Подача мяча в площадку соперника из 5 попыток (кол-во раз) волейбол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D6A8F" w:rsidTr="00597B7E">
        <w:trPr>
          <w:trHeight w:hRule="exact" w:val="5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D6A8F" w:rsidRDefault="009D6A8F">
            <w:pPr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Штрафные броски по кольцу (кол-во попаданий из 10 попыток) – баскетбол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9D6A8F" w:rsidTr="00597B7E">
        <w:trPr>
          <w:trHeight w:hRule="exact" w:val="84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D6A8F" w:rsidRDefault="009D6A8F">
            <w:pPr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lastRenderedPageBreak/>
              <w:t>Бросок мяча по кольцу с двух шагов после ведения - по 3 броска с левой и правой стороны (кол-во попаданий из 6 попыток) - баскетбол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9D6A8F" w:rsidTr="00597B7E">
        <w:trPr>
          <w:trHeight w:hRule="exact" w:val="114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D6A8F" w:rsidRDefault="009D6A8F">
            <w:pPr>
              <w:shd w:val="clear" w:color="auto" w:fill="FFFFFF"/>
              <w:tabs>
                <w:tab w:val="left" w:pos="360"/>
                <w:tab w:val="left" w:pos="500"/>
              </w:tabs>
              <w:snapToGrid w:val="0"/>
              <w:spacing w:line="276" w:lineRule="auto"/>
              <w:ind w:left="360" w:right="113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 xml:space="preserve">Гимнастический комплекс упражнений: </w:t>
            </w:r>
          </w:p>
          <w:p w:rsidR="009D6A8F" w:rsidRDefault="009D6A8F">
            <w:pPr>
              <w:shd w:val="clear" w:color="auto" w:fill="FFFFFF"/>
              <w:spacing w:line="276" w:lineRule="auto"/>
              <w:ind w:right="11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 утренней гимнастики;</w:t>
            </w:r>
          </w:p>
          <w:p w:rsidR="009D6A8F" w:rsidRDefault="009D6A8F">
            <w:pPr>
              <w:shd w:val="clear" w:color="auto" w:fill="FFFFFF"/>
              <w:spacing w:line="276" w:lineRule="auto"/>
              <w:ind w:right="113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 релаксационной гимнастики</w:t>
            </w:r>
            <w:r>
              <w:rPr>
                <w:sz w:val="22"/>
                <w:szCs w:val="22"/>
              </w:rPr>
              <w:t xml:space="preserve"> </w:t>
            </w:r>
          </w:p>
          <w:p w:rsidR="009D6A8F" w:rsidRDefault="009D6A8F">
            <w:pPr>
              <w:shd w:val="clear" w:color="auto" w:fill="FFFFFF"/>
              <w:suppressAutoHyphens/>
              <w:spacing w:line="276" w:lineRule="auto"/>
              <w:ind w:right="113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(из 10 баллов)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до 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до 8</w:t>
            </w:r>
          </w:p>
        </w:tc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6A8F" w:rsidRDefault="009D6A8F">
            <w:pPr>
              <w:shd w:val="clear" w:color="auto" w:fill="FFFFFF"/>
              <w:suppressAutoHyphens/>
              <w:snapToGri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до 7,5</w:t>
            </w:r>
          </w:p>
        </w:tc>
      </w:tr>
    </w:tbl>
    <w:p w:rsidR="009D6A8F" w:rsidRDefault="009D6A8F" w:rsidP="00597B7E">
      <w:pPr>
        <w:shd w:val="clear" w:color="auto" w:fill="FFFFFF"/>
        <w:spacing w:line="276" w:lineRule="auto"/>
        <w:ind w:firstLine="567"/>
        <w:jc w:val="both"/>
        <w:rPr>
          <w:lang w:eastAsia="ar-SA"/>
        </w:rPr>
      </w:pPr>
    </w:p>
    <w:p w:rsidR="009D6A8F" w:rsidRDefault="009D6A8F" w:rsidP="00597B7E">
      <w:pPr>
        <w:shd w:val="clear" w:color="auto" w:fill="FFFFFF"/>
        <w:spacing w:line="276" w:lineRule="auto"/>
        <w:ind w:firstLine="567"/>
        <w:jc w:val="both"/>
        <w:rPr>
          <w:color w:val="000000"/>
          <w:sz w:val="20"/>
        </w:rPr>
      </w:pPr>
      <w:r>
        <w:rPr>
          <w:sz w:val="20"/>
        </w:rPr>
        <w:t xml:space="preserve">(1). </w:t>
      </w:r>
      <w:r w:rsidR="005F113D">
        <w:rPr>
          <w:noProof/>
        </w:rPr>
        <w:pict>
          <v:line id="_x0000_s1027" style="position:absolute;left:0;text-align:left;z-index:251658240;mso-position-horizontal-relative:margin;mso-position-vertical-relative:text" from="0,-3.1pt" to="99.85pt,-3.1pt" strokeweight=".18mm">
            <v:stroke joinstyle="miter"/>
            <w10:wrap anchorx="margin"/>
          </v:line>
        </w:pict>
      </w:r>
      <w:r>
        <w:rPr>
          <w:color w:val="000000"/>
          <w:sz w:val="20"/>
        </w:rPr>
        <w:t>Учащийся выполняет три попытки (фиксируется лучшая из попыток).</w:t>
      </w:r>
    </w:p>
    <w:p w:rsidR="009D6A8F" w:rsidRDefault="009D6A8F" w:rsidP="00597B7E">
      <w:pPr>
        <w:shd w:val="clear" w:color="auto" w:fill="FFFFFF"/>
        <w:tabs>
          <w:tab w:val="left" w:pos="86"/>
        </w:tabs>
        <w:spacing w:line="276" w:lineRule="auto"/>
        <w:ind w:firstLine="567"/>
        <w:jc w:val="both"/>
        <w:rPr>
          <w:color w:val="000000"/>
          <w:sz w:val="20"/>
        </w:rPr>
      </w:pPr>
      <w:r>
        <w:rPr>
          <w:color w:val="000000"/>
          <w:spacing w:val="-4"/>
          <w:sz w:val="20"/>
        </w:rPr>
        <w:t xml:space="preserve">(2). Отжимания (сгибание и разгибание </w:t>
      </w:r>
      <w:proofErr w:type="gramStart"/>
      <w:r>
        <w:rPr>
          <w:color w:val="000000"/>
          <w:spacing w:val="-4"/>
          <w:sz w:val="20"/>
        </w:rPr>
        <w:t>рук</w:t>
      </w:r>
      <w:proofErr w:type="gramEnd"/>
      <w:r>
        <w:rPr>
          <w:color w:val="000000"/>
          <w:spacing w:val="-4"/>
          <w:sz w:val="20"/>
        </w:rPr>
        <w:t xml:space="preserve"> в упоре лежа) выполняются на горизонтальной поверхности </w:t>
      </w:r>
      <w:r>
        <w:rPr>
          <w:color w:val="000000"/>
          <w:spacing w:val="-3"/>
          <w:sz w:val="20"/>
        </w:rPr>
        <w:t xml:space="preserve">руки на ширине плеч, туловище и ноги в одной плоскости. Засчитываются попытки, при которых </w:t>
      </w:r>
      <w:r>
        <w:rPr>
          <w:color w:val="000000"/>
          <w:sz w:val="20"/>
        </w:rPr>
        <w:t xml:space="preserve">учащийся касается грудью </w:t>
      </w:r>
      <w:proofErr w:type="spellStart"/>
      <w:r>
        <w:rPr>
          <w:color w:val="000000"/>
          <w:sz w:val="20"/>
        </w:rPr>
        <w:t>тензоплатформы</w:t>
      </w:r>
      <w:proofErr w:type="spellEnd"/>
      <w:r>
        <w:rPr>
          <w:color w:val="000000"/>
          <w:sz w:val="20"/>
        </w:rPr>
        <w:t xml:space="preserve"> (руки сгибаются в локтевых суставах до 90").</w:t>
      </w:r>
    </w:p>
    <w:p w:rsidR="009D6A8F" w:rsidRDefault="009D6A8F" w:rsidP="00597B7E">
      <w:pPr>
        <w:shd w:val="clear" w:color="auto" w:fill="FFFFFF"/>
        <w:tabs>
          <w:tab w:val="left" w:pos="86"/>
        </w:tabs>
        <w:spacing w:line="276" w:lineRule="auto"/>
        <w:ind w:firstLine="567"/>
        <w:jc w:val="both"/>
        <w:rPr>
          <w:color w:val="000000"/>
          <w:spacing w:val="-3"/>
          <w:sz w:val="20"/>
        </w:rPr>
      </w:pPr>
      <w:r>
        <w:rPr>
          <w:color w:val="000000"/>
          <w:spacing w:val="-3"/>
          <w:sz w:val="20"/>
        </w:rPr>
        <w:t>(3). Тест выполняется с высокого старта.</w:t>
      </w:r>
    </w:p>
    <w:p w:rsidR="009D6A8F" w:rsidRDefault="009D6A8F" w:rsidP="00597B7E">
      <w:pPr>
        <w:shd w:val="clear" w:color="auto" w:fill="FFFFFF"/>
        <w:tabs>
          <w:tab w:val="left" w:pos="86"/>
        </w:tabs>
        <w:spacing w:line="276" w:lineRule="auto"/>
        <w:ind w:firstLine="567"/>
        <w:jc w:val="both"/>
        <w:rPr>
          <w:color w:val="000000"/>
          <w:spacing w:val="-4"/>
          <w:sz w:val="20"/>
        </w:rPr>
      </w:pPr>
      <w:r>
        <w:rPr>
          <w:color w:val="000000"/>
          <w:spacing w:val="-4"/>
          <w:sz w:val="20"/>
        </w:rPr>
        <w:t>(4). Подтягивания выполняются на высокой перекладине без рывковых движений и раскачиваний.</w:t>
      </w:r>
    </w:p>
    <w:p w:rsidR="009D6A8F" w:rsidRDefault="009D6A8F" w:rsidP="00597B7E">
      <w:pPr>
        <w:shd w:val="clear" w:color="auto" w:fill="FFFFFF"/>
        <w:tabs>
          <w:tab w:val="left" w:pos="77"/>
        </w:tabs>
        <w:spacing w:line="276" w:lineRule="auto"/>
        <w:ind w:firstLine="567"/>
        <w:jc w:val="both"/>
        <w:rPr>
          <w:color w:val="000000"/>
          <w:spacing w:val="-4"/>
          <w:sz w:val="20"/>
        </w:rPr>
      </w:pPr>
      <w:r>
        <w:rPr>
          <w:color w:val="000000"/>
          <w:spacing w:val="-4"/>
          <w:sz w:val="20"/>
        </w:rPr>
        <w:t>(5).Засчитываются попытки, при которых фиксируется положение подбородка выше перекладины.</w:t>
      </w:r>
    </w:p>
    <w:p w:rsidR="009D6A8F" w:rsidRDefault="009D6A8F" w:rsidP="00597B7E">
      <w:pPr>
        <w:shd w:val="clear" w:color="auto" w:fill="FFFFFF"/>
        <w:tabs>
          <w:tab w:val="left" w:pos="77"/>
        </w:tabs>
        <w:spacing w:line="276" w:lineRule="auto"/>
        <w:ind w:firstLine="567"/>
        <w:jc w:val="both"/>
        <w:rPr>
          <w:color w:val="000000"/>
          <w:spacing w:val="-3"/>
          <w:sz w:val="20"/>
        </w:rPr>
      </w:pPr>
      <w:r>
        <w:rPr>
          <w:sz w:val="20"/>
        </w:rPr>
        <w:t>(6). У</w:t>
      </w:r>
      <w:r>
        <w:rPr>
          <w:color w:val="000000"/>
          <w:spacing w:val="-3"/>
          <w:sz w:val="20"/>
        </w:rPr>
        <w:t>читывается количество правильно выполненных упражнений до потери мяча.</w:t>
      </w:r>
    </w:p>
    <w:p w:rsidR="009D6A8F" w:rsidRDefault="009D6A8F" w:rsidP="00597B7E">
      <w:pPr>
        <w:shd w:val="clear" w:color="auto" w:fill="FFFFFF"/>
        <w:tabs>
          <w:tab w:val="left" w:pos="77"/>
        </w:tabs>
        <w:spacing w:line="276" w:lineRule="auto"/>
        <w:ind w:firstLine="567"/>
        <w:jc w:val="both"/>
        <w:rPr>
          <w:color w:val="000000"/>
          <w:spacing w:val="-4"/>
          <w:sz w:val="20"/>
        </w:rPr>
      </w:pPr>
      <w:r>
        <w:rPr>
          <w:sz w:val="20"/>
        </w:rPr>
        <w:t xml:space="preserve">(7). </w:t>
      </w:r>
      <w:r>
        <w:rPr>
          <w:color w:val="000000"/>
          <w:sz w:val="20"/>
        </w:rPr>
        <w:t xml:space="preserve">Упражнение выполняется в парах на расстоянии 4-5 м. Учитывается количество правильно </w:t>
      </w:r>
      <w:r>
        <w:rPr>
          <w:color w:val="000000"/>
          <w:spacing w:val="-4"/>
          <w:sz w:val="20"/>
        </w:rPr>
        <w:t>выполненных упражнений.</w:t>
      </w:r>
    </w:p>
    <w:p w:rsidR="009D6A8F" w:rsidRDefault="009D6A8F" w:rsidP="00597B7E">
      <w:pPr>
        <w:shd w:val="clear" w:color="auto" w:fill="FFFFFF"/>
        <w:spacing w:line="276" w:lineRule="auto"/>
        <w:ind w:firstLine="567"/>
        <w:jc w:val="both"/>
        <w:rPr>
          <w:b/>
          <w:bCs/>
          <w:color w:val="000000"/>
          <w:sz w:val="24"/>
          <w:szCs w:val="24"/>
        </w:rPr>
      </w:pPr>
    </w:p>
    <w:p w:rsidR="009D6A8F" w:rsidRPr="00597B7E" w:rsidRDefault="009D6A8F" w:rsidP="00597B7E">
      <w:pPr>
        <w:jc w:val="center"/>
        <w:rPr>
          <w:b/>
          <w:szCs w:val="28"/>
        </w:rPr>
      </w:pPr>
      <w:r w:rsidRPr="00597B7E">
        <w:rPr>
          <w:b/>
          <w:szCs w:val="28"/>
        </w:rPr>
        <w:t>Комплексы упражнений для домашнего задания.</w:t>
      </w:r>
    </w:p>
    <w:p w:rsidR="009D6A8F" w:rsidRPr="00597B7E" w:rsidRDefault="009D6A8F" w:rsidP="00597B7E">
      <w:pPr>
        <w:jc w:val="center"/>
        <w:rPr>
          <w:b/>
          <w:szCs w:val="28"/>
        </w:rPr>
      </w:pPr>
    </w:p>
    <w:p w:rsidR="009D6A8F" w:rsidRPr="00597B7E" w:rsidRDefault="009D6A8F" w:rsidP="00597B7E">
      <w:pPr>
        <w:jc w:val="center"/>
        <w:rPr>
          <w:b/>
          <w:szCs w:val="28"/>
        </w:rPr>
      </w:pPr>
      <w:r w:rsidRPr="00597B7E">
        <w:rPr>
          <w:b/>
          <w:szCs w:val="28"/>
        </w:rPr>
        <w:t>Комплекс 1</w:t>
      </w:r>
    </w:p>
    <w:p w:rsidR="009D6A8F" w:rsidRPr="00597B7E" w:rsidRDefault="009D6A8F" w:rsidP="00597B7E">
      <w:pPr>
        <w:jc w:val="center"/>
        <w:rPr>
          <w:szCs w:val="28"/>
        </w:rPr>
      </w:pPr>
    </w:p>
    <w:p w:rsidR="009D6A8F" w:rsidRPr="00597B7E" w:rsidRDefault="009D6A8F" w:rsidP="00597B7E">
      <w:pPr>
        <w:numPr>
          <w:ilvl w:val="0"/>
          <w:numId w:val="18"/>
        </w:numPr>
        <w:suppressAutoHyphens/>
        <w:rPr>
          <w:szCs w:val="28"/>
        </w:rPr>
      </w:pPr>
      <w:r w:rsidRPr="00597B7E">
        <w:rPr>
          <w:szCs w:val="28"/>
        </w:rPr>
        <w:t xml:space="preserve">Беговая работа рук в макс. темпе (2-4 серии по 8-10 </w:t>
      </w:r>
      <w:proofErr w:type="gramStart"/>
      <w:r w:rsidRPr="00597B7E">
        <w:rPr>
          <w:szCs w:val="28"/>
        </w:rPr>
        <w:t>сек с интервалом 30-40 сек</w:t>
      </w:r>
      <w:proofErr w:type="gramEnd"/>
      <w:r w:rsidRPr="00597B7E">
        <w:rPr>
          <w:szCs w:val="28"/>
        </w:rPr>
        <w:t>).</w:t>
      </w:r>
    </w:p>
    <w:p w:rsidR="009D6A8F" w:rsidRPr="00597B7E" w:rsidRDefault="009D6A8F" w:rsidP="00597B7E">
      <w:pPr>
        <w:numPr>
          <w:ilvl w:val="0"/>
          <w:numId w:val="18"/>
        </w:numPr>
        <w:suppressAutoHyphens/>
        <w:rPr>
          <w:szCs w:val="28"/>
        </w:rPr>
      </w:pPr>
      <w:r w:rsidRPr="00597B7E">
        <w:rPr>
          <w:szCs w:val="28"/>
        </w:rPr>
        <w:t>Бег на месте в максимальном темпе (3-4 серии по 8-10сек с интервалом 45-60 сек)</w:t>
      </w:r>
    </w:p>
    <w:p w:rsidR="009D6A8F" w:rsidRPr="00597B7E" w:rsidRDefault="009D6A8F" w:rsidP="00597B7E">
      <w:pPr>
        <w:numPr>
          <w:ilvl w:val="0"/>
          <w:numId w:val="18"/>
        </w:numPr>
        <w:suppressAutoHyphens/>
        <w:rPr>
          <w:szCs w:val="28"/>
        </w:rPr>
      </w:pPr>
      <w:r w:rsidRPr="00597B7E">
        <w:rPr>
          <w:szCs w:val="28"/>
        </w:rPr>
        <w:t xml:space="preserve">Приседание и выпрыгивание из </w:t>
      </w:r>
      <w:proofErr w:type="spellStart"/>
      <w:r w:rsidRPr="00597B7E">
        <w:rPr>
          <w:szCs w:val="28"/>
        </w:rPr>
        <w:t>полуприседа</w:t>
      </w:r>
      <w:proofErr w:type="spellEnd"/>
      <w:r w:rsidRPr="00597B7E">
        <w:rPr>
          <w:szCs w:val="28"/>
        </w:rPr>
        <w:t xml:space="preserve"> с отягощением (2-3 серии по 12-15 раз);</w:t>
      </w:r>
    </w:p>
    <w:p w:rsidR="009D6A8F" w:rsidRPr="00597B7E" w:rsidRDefault="009D6A8F" w:rsidP="00597B7E">
      <w:pPr>
        <w:numPr>
          <w:ilvl w:val="0"/>
          <w:numId w:val="18"/>
        </w:numPr>
        <w:suppressAutoHyphens/>
        <w:rPr>
          <w:szCs w:val="28"/>
        </w:rPr>
      </w:pPr>
      <w:r w:rsidRPr="00597B7E">
        <w:rPr>
          <w:szCs w:val="28"/>
        </w:rPr>
        <w:t>подскоки на прямых ногах (3-4 серии по 30-40 сек. с интервалом 60 сек.);</w:t>
      </w:r>
    </w:p>
    <w:p w:rsidR="009D6A8F" w:rsidRPr="00597B7E" w:rsidRDefault="009D6A8F" w:rsidP="00597B7E">
      <w:pPr>
        <w:numPr>
          <w:ilvl w:val="0"/>
          <w:numId w:val="18"/>
        </w:numPr>
        <w:suppressAutoHyphens/>
        <w:rPr>
          <w:szCs w:val="28"/>
        </w:rPr>
      </w:pPr>
      <w:r w:rsidRPr="00597B7E">
        <w:rPr>
          <w:szCs w:val="28"/>
        </w:rPr>
        <w:t>Упражнения на расслабление.</w:t>
      </w:r>
    </w:p>
    <w:p w:rsidR="009D6A8F" w:rsidRPr="00597B7E" w:rsidRDefault="009D6A8F" w:rsidP="00597B7E">
      <w:pPr>
        <w:numPr>
          <w:ilvl w:val="0"/>
          <w:numId w:val="18"/>
        </w:numPr>
        <w:suppressAutoHyphens/>
        <w:rPr>
          <w:szCs w:val="28"/>
        </w:rPr>
      </w:pPr>
      <w:r w:rsidRPr="00597B7E">
        <w:rPr>
          <w:szCs w:val="28"/>
        </w:rPr>
        <w:t xml:space="preserve">Лечь на спину, руки вдоль туловища. Смена положения ног встречными маховыми движениями. Повторить 15-25 раз. Выполнять в медленном темпе с большой амплитудой </w:t>
      </w:r>
    </w:p>
    <w:p w:rsidR="009D6A8F" w:rsidRPr="00597B7E" w:rsidRDefault="009D6A8F" w:rsidP="00597B7E">
      <w:pPr>
        <w:numPr>
          <w:ilvl w:val="0"/>
          <w:numId w:val="18"/>
        </w:numPr>
        <w:suppressAutoHyphens/>
        <w:rPr>
          <w:szCs w:val="28"/>
        </w:rPr>
      </w:pPr>
      <w:r w:rsidRPr="00597B7E">
        <w:rPr>
          <w:szCs w:val="28"/>
        </w:rPr>
        <w:t>Лечь на спину, ноги вместе, руки в стороны. Подняв ноги, опустить их влево, потом вправо. Повторить 6-10 раз.</w:t>
      </w:r>
    </w:p>
    <w:p w:rsidR="009D6A8F" w:rsidRPr="00597B7E" w:rsidRDefault="009D6A8F" w:rsidP="00597B7E">
      <w:pPr>
        <w:rPr>
          <w:szCs w:val="28"/>
        </w:rPr>
      </w:pPr>
    </w:p>
    <w:p w:rsidR="009D6A8F" w:rsidRPr="00597B7E" w:rsidRDefault="009D6A8F" w:rsidP="00597B7E">
      <w:pPr>
        <w:jc w:val="center"/>
        <w:rPr>
          <w:b/>
          <w:szCs w:val="28"/>
        </w:rPr>
      </w:pPr>
      <w:r w:rsidRPr="00597B7E">
        <w:rPr>
          <w:b/>
          <w:szCs w:val="28"/>
        </w:rPr>
        <w:t>Комплекс 2</w:t>
      </w:r>
    </w:p>
    <w:p w:rsidR="009D6A8F" w:rsidRPr="00597B7E" w:rsidRDefault="009D6A8F" w:rsidP="00597B7E">
      <w:pPr>
        <w:jc w:val="center"/>
        <w:rPr>
          <w:b/>
          <w:szCs w:val="28"/>
        </w:rPr>
      </w:pPr>
    </w:p>
    <w:p w:rsidR="009D6A8F" w:rsidRPr="00597B7E" w:rsidRDefault="009D6A8F" w:rsidP="00597B7E">
      <w:pPr>
        <w:numPr>
          <w:ilvl w:val="0"/>
          <w:numId w:val="19"/>
        </w:numPr>
        <w:suppressAutoHyphens/>
        <w:rPr>
          <w:szCs w:val="28"/>
        </w:rPr>
      </w:pPr>
      <w:r w:rsidRPr="00597B7E">
        <w:rPr>
          <w:szCs w:val="28"/>
        </w:rPr>
        <w:t xml:space="preserve">Упражнения для увеличения подвижности локтевых и плечевых суставов </w:t>
      </w:r>
    </w:p>
    <w:p w:rsidR="009D6A8F" w:rsidRPr="00597B7E" w:rsidRDefault="009D6A8F" w:rsidP="00597B7E">
      <w:pPr>
        <w:numPr>
          <w:ilvl w:val="0"/>
          <w:numId w:val="19"/>
        </w:numPr>
        <w:suppressAutoHyphens/>
        <w:rPr>
          <w:szCs w:val="28"/>
        </w:rPr>
      </w:pPr>
      <w:r w:rsidRPr="00597B7E">
        <w:rPr>
          <w:szCs w:val="28"/>
        </w:rPr>
        <w:t>Упражнения для увеличения подвижности позвоночного столба (различные наклоны повороты и вращения туловища).</w:t>
      </w:r>
    </w:p>
    <w:p w:rsidR="009D6A8F" w:rsidRPr="00597B7E" w:rsidRDefault="009D6A8F" w:rsidP="00597B7E">
      <w:pPr>
        <w:numPr>
          <w:ilvl w:val="0"/>
          <w:numId w:val="19"/>
        </w:numPr>
        <w:suppressAutoHyphens/>
        <w:rPr>
          <w:szCs w:val="28"/>
        </w:rPr>
      </w:pPr>
      <w:r w:rsidRPr="00597B7E">
        <w:rPr>
          <w:szCs w:val="28"/>
        </w:rPr>
        <w:t>Упражнения для увеличения подвижности тазобедренного, коленного и голеностопного суставов (различные маховые движения с выпадами, “шпагаты).</w:t>
      </w:r>
    </w:p>
    <w:p w:rsidR="009D6A8F" w:rsidRPr="00597B7E" w:rsidRDefault="009D6A8F" w:rsidP="00597B7E">
      <w:pPr>
        <w:numPr>
          <w:ilvl w:val="0"/>
          <w:numId w:val="19"/>
        </w:numPr>
        <w:suppressAutoHyphens/>
        <w:rPr>
          <w:szCs w:val="28"/>
        </w:rPr>
      </w:pPr>
      <w:r w:rsidRPr="00597B7E">
        <w:rPr>
          <w:szCs w:val="28"/>
        </w:rPr>
        <w:t>Упражнения на расслабление.</w:t>
      </w:r>
    </w:p>
    <w:p w:rsidR="009D6A8F" w:rsidRPr="00597B7E" w:rsidRDefault="009D6A8F" w:rsidP="00597B7E">
      <w:pPr>
        <w:jc w:val="center"/>
        <w:rPr>
          <w:b/>
          <w:szCs w:val="28"/>
        </w:rPr>
      </w:pPr>
    </w:p>
    <w:p w:rsidR="009D6A8F" w:rsidRPr="00597B7E" w:rsidRDefault="009D6A8F" w:rsidP="00597B7E">
      <w:pPr>
        <w:jc w:val="center"/>
        <w:rPr>
          <w:b/>
          <w:szCs w:val="28"/>
        </w:rPr>
      </w:pPr>
      <w:r w:rsidRPr="00597B7E">
        <w:rPr>
          <w:b/>
          <w:szCs w:val="28"/>
        </w:rPr>
        <w:lastRenderedPageBreak/>
        <w:t>Комплекс 3</w:t>
      </w:r>
    </w:p>
    <w:p w:rsidR="009D6A8F" w:rsidRPr="00597B7E" w:rsidRDefault="009D6A8F" w:rsidP="00597B7E">
      <w:pPr>
        <w:jc w:val="center"/>
        <w:rPr>
          <w:b/>
          <w:szCs w:val="28"/>
        </w:rPr>
      </w:pPr>
    </w:p>
    <w:p w:rsidR="009D6A8F" w:rsidRPr="00597B7E" w:rsidRDefault="009D6A8F" w:rsidP="00597B7E">
      <w:pPr>
        <w:numPr>
          <w:ilvl w:val="0"/>
          <w:numId w:val="20"/>
        </w:numPr>
        <w:suppressAutoHyphens/>
        <w:rPr>
          <w:szCs w:val="28"/>
        </w:rPr>
      </w:pPr>
      <w:r w:rsidRPr="00597B7E">
        <w:rPr>
          <w:szCs w:val="28"/>
        </w:rPr>
        <w:t>Отжимание в упоре лежа 2-3 серии до отказа и подтягивание в висе 2-3 серии до отказа</w:t>
      </w:r>
    </w:p>
    <w:p w:rsidR="009D6A8F" w:rsidRPr="00597B7E" w:rsidRDefault="009D6A8F" w:rsidP="00597B7E">
      <w:pPr>
        <w:numPr>
          <w:ilvl w:val="0"/>
          <w:numId w:val="20"/>
        </w:numPr>
        <w:suppressAutoHyphens/>
        <w:rPr>
          <w:szCs w:val="28"/>
        </w:rPr>
      </w:pPr>
      <w:r w:rsidRPr="00597B7E">
        <w:rPr>
          <w:szCs w:val="28"/>
        </w:rPr>
        <w:t xml:space="preserve">прыжки через препятствия различной высоты на одной и двух ногах </w:t>
      </w:r>
    </w:p>
    <w:p w:rsidR="009D6A8F" w:rsidRPr="00597B7E" w:rsidRDefault="009D6A8F" w:rsidP="00597B7E">
      <w:pPr>
        <w:numPr>
          <w:ilvl w:val="0"/>
          <w:numId w:val="20"/>
        </w:numPr>
        <w:suppressAutoHyphens/>
        <w:rPr>
          <w:szCs w:val="28"/>
        </w:rPr>
      </w:pPr>
      <w:r w:rsidRPr="00597B7E">
        <w:rPr>
          <w:szCs w:val="28"/>
        </w:rPr>
        <w:t xml:space="preserve">Броски набивного мяча (1 кг из </w:t>
      </w:r>
      <w:proofErr w:type="gramStart"/>
      <w:r w:rsidRPr="00597B7E">
        <w:rPr>
          <w:szCs w:val="28"/>
        </w:rPr>
        <w:t>положения</w:t>
      </w:r>
      <w:proofErr w:type="gramEnd"/>
      <w:r w:rsidRPr="00597B7E">
        <w:rPr>
          <w:szCs w:val="28"/>
        </w:rPr>
        <w:t xml:space="preserve"> сидя и лежа на спине одной или двумя руками) всего 20-30 раз.</w:t>
      </w:r>
    </w:p>
    <w:p w:rsidR="009D6A8F" w:rsidRPr="00597B7E" w:rsidRDefault="009D6A8F" w:rsidP="00597B7E">
      <w:pPr>
        <w:numPr>
          <w:ilvl w:val="0"/>
          <w:numId w:val="20"/>
        </w:numPr>
        <w:suppressAutoHyphens/>
        <w:rPr>
          <w:szCs w:val="28"/>
        </w:rPr>
      </w:pPr>
      <w:r w:rsidRPr="00597B7E">
        <w:rPr>
          <w:szCs w:val="28"/>
        </w:rPr>
        <w:t xml:space="preserve">Подскоки на одной и двух ногах с места, доставая руками до высокого подвешенного предмета (2-3 серии по 15-20 </w:t>
      </w:r>
      <w:proofErr w:type="spellStart"/>
      <w:r w:rsidRPr="00597B7E">
        <w:rPr>
          <w:szCs w:val="28"/>
        </w:rPr>
        <w:t>прыж</w:t>
      </w:r>
      <w:proofErr w:type="spellEnd"/>
      <w:r w:rsidRPr="00597B7E">
        <w:rPr>
          <w:szCs w:val="28"/>
        </w:rPr>
        <w:t>. с отдыхом 1 мин)</w:t>
      </w:r>
    </w:p>
    <w:p w:rsidR="009D6A8F" w:rsidRPr="00597B7E" w:rsidRDefault="009D6A8F" w:rsidP="00597B7E">
      <w:pPr>
        <w:numPr>
          <w:ilvl w:val="0"/>
          <w:numId w:val="20"/>
        </w:numPr>
        <w:suppressAutoHyphens/>
        <w:rPr>
          <w:szCs w:val="28"/>
        </w:rPr>
      </w:pPr>
      <w:r w:rsidRPr="00597B7E">
        <w:rPr>
          <w:szCs w:val="28"/>
        </w:rPr>
        <w:t xml:space="preserve">Приседание и выпрыгивание из </w:t>
      </w:r>
      <w:proofErr w:type="spellStart"/>
      <w:r w:rsidRPr="00597B7E">
        <w:rPr>
          <w:szCs w:val="28"/>
        </w:rPr>
        <w:t>полуприседа</w:t>
      </w:r>
      <w:proofErr w:type="spellEnd"/>
      <w:r w:rsidRPr="00597B7E">
        <w:rPr>
          <w:szCs w:val="28"/>
        </w:rPr>
        <w:t xml:space="preserve"> с отягощением (3-4 серии по 15-20 раз);</w:t>
      </w:r>
    </w:p>
    <w:p w:rsidR="009D6A8F" w:rsidRPr="00597B7E" w:rsidRDefault="009D6A8F" w:rsidP="00597B7E">
      <w:pPr>
        <w:numPr>
          <w:ilvl w:val="0"/>
          <w:numId w:val="20"/>
        </w:numPr>
        <w:suppressAutoHyphens/>
        <w:rPr>
          <w:szCs w:val="28"/>
        </w:rPr>
      </w:pPr>
      <w:r w:rsidRPr="00597B7E">
        <w:rPr>
          <w:szCs w:val="28"/>
        </w:rPr>
        <w:t>(для мышц туловища) опускание и поднимание туловища в положении лежа на спине или животе с закрепленными ногами (2-3 серии по 10-12 раз);</w:t>
      </w:r>
    </w:p>
    <w:p w:rsidR="009D6A8F" w:rsidRPr="00597B7E" w:rsidRDefault="009D6A8F" w:rsidP="00597B7E">
      <w:pPr>
        <w:numPr>
          <w:ilvl w:val="0"/>
          <w:numId w:val="20"/>
        </w:numPr>
        <w:suppressAutoHyphens/>
        <w:rPr>
          <w:szCs w:val="28"/>
        </w:rPr>
      </w:pPr>
      <w:r w:rsidRPr="00597B7E">
        <w:rPr>
          <w:szCs w:val="28"/>
        </w:rPr>
        <w:t>Лечь на спину, руки в стороны, ноги вместе. Круги ногами в обе стороны. Повторить в каждую сторону 4-8 раз. Круговые движения проделывать с большой амплитудой, ноги держать вместе. Выполнять в среднем темпе</w:t>
      </w:r>
    </w:p>
    <w:p w:rsidR="009D6A8F" w:rsidRPr="00597B7E" w:rsidRDefault="009D6A8F" w:rsidP="00597B7E">
      <w:pPr>
        <w:numPr>
          <w:ilvl w:val="0"/>
          <w:numId w:val="20"/>
        </w:numPr>
        <w:suppressAutoHyphens/>
        <w:rPr>
          <w:szCs w:val="28"/>
        </w:rPr>
      </w:pPr>
      <w:r w:rsidRPr="00597B7E">
        <w:rPr>
          <w:szCs w:val="28"/>
        </w:rPr>
        <w:t>Упражнения на расслабление.</w:t>
      </w:r>
    </w:p>
    <w:p w:rsidR="009D6A8F" w:rsidRPr="00597B7E" w:rsidRDefault="009D6A8F" w:rsidP="00597B7E">
      <w:pPr>
        <w:rPr>
          <w:szCs w:val="28"/>
        </w:rPr>
      </w:pPr>
    </w:p>
    <w:p w:rsidR="009D6A8F" w:rsidRPr="00597B7E" w:rsidRDefault="009D6A8F" w:rsidP="00597B7E">
      <w:pPr>
        <w:jc w:val="center"/>
        <w:rPr>
          <w:b/>
          <w:szCs w:val="28"/>
        </w:rPr>
      </w:pPr>
      <w:r w:rsidRPr="00597B7E">
        <w:rPr>
          <w:b/>
          <w:szCs w:val="28"/>
        </w:rPr>
        <w:t>Комплекс 4</w:t>
      </w:r>
    </w:p>
    <w:p w:rsidR="009D6A8F" w:rsidRPr="00597B7E" w:rsidRDefault="009D6A8F" w:rsidP="00597B7E">
      <w:pPr>
        <w:jc w:val="center"/>
        <w:rPr>
          <w:b/>
          <w:szCs w:val="28"/>
        </w:rPr>
      </w:pPr>
    </w:p>
    <w:p w:rsidR="009D6A8F" w:rsidRPr="00597B7E" w:rsidRDefault="009D6A8F" w:rsidP="00597B7E">
      <w:pPr>
        <w:numPr>
          <w:ilvl w:val="0"/>
          <w:numId w:val="21"/>
        </w:numPr>
        <w:suppressAutoHyphens/>
        <w:rPr>
          <w:szCs w:val="28"/>
        </w:rPr>
      </w:pPr>
      <w:r w:rsidRPr="00597B7E">
        <w:rPr>
          <w:szCs w:val="28"/>
        </w:rPr>
        <w:t xml:space="preserve">Беговая работа рук в макс. темпе (2-4 серии по 12-15 </w:t>
      </w:r>
      <w:proofErr w:type="gramStart"/>
      <w:r w:rsidRPr="00597B7E">
        <w:rPr>
          <w:szCs w:val="28"/>
        </w:rPr>
        <w:t>сек с интервалом 25-35 сек</w:t>
      </w:r>
      <w:proofErr w:type="gramEnd"/>
      <w:r w:rsidRPr="00597B7E">
        <w:rPr>
          <w:szCs w:val="28"/>
        </w:rPr>
        <w:t>).</w:t>
      </w:r>
    </w:p>
    <w:p w:rsidR="009D6A8F" w:rsidRPr="00597B7E" w:rsidRDefault="009D6A8F" w:rsidP="00597B7E">
      <w:pPr>
        <w:numPr>
          <w:ilvl w:val="0"/>
          <w:numId w:val="21"/>
        </w:numPr>
        <w:suppressAutoHyphens/>
        <w:rPr>
          <w:szCs w:val="28"/>
        </w:rPr>
      </w:pPr>
      <w:r w:rsidRPr="00597B7E">
        <w:rPr>
          <w:szCs w:val="28"/>
        </w:rPr>
        <w:t>Бег на месте в максимальном темпе (3-4 серии по 12-15сек с интервалом 40-50 сек)</w:t>
      </w:r>
    </w:p>
    <w:p w:rsidR="009D6A8F" w:rsidRPr="00597B7E" w:rsidRDefault="009D6A8F" w:rsidP="00597B7E">
      <w:pPr>
        <w:numPr>
          <w:ilvl w:val="0"/>
          <w:numId w:val="21"/>
        </w:numPr>
        <w:suppressAutoHyphens/>
        <w:rPr>
          <w:szCs w:val="28"/>
        </w:rPr>
      </w:pPr>
      <w:r w:rsidRPr="00597B7E">
        <w:rPr>
          <w:szCs w:val="28"/>
        </w:rPr>
        <w:t xml:space="preserve">Приседание из </w:t>
      </w:r>
      <w:proofErr w:type="spellStart"/>
      <w:r w:rsidRPr="00597B7E">
        <w:rPr>
          <w:szCs w:val="28"/>
        </w:rPr>
        <w:t>полуприседа</w:t>
      </w:r>
      <w:proofErr w:type="spellEnd"/>
      <w:r w:rsidRPr="00597B7E">
        <w:rPr>
          <w:szCs w:val="28"/>
        </w:rPr>
        <w:t xml:space="preserve"> с отягощением (3-4 серии по 15-20 раз);</w:t>
      </w:r>
    </w:p>
    <w:p w:rsidR="009D6A8F" w:rsidRPr="00597B7E" w:rsidRDefault="009D6A8F" w:rsidP="00597B7E">
      <w:pPr>
        <w:numPr>
          <w:ilvl w:val="0"/>
          <w:numId w:val="21"/>
        </w:numPr>
        <w:suppressAutoHyphens/>
        <w:rPr>
          <w:szCs w:val="28"/>
        </w:rPr>
      </w:pPr>
      <w:r w:rsidRPr="00597B7E">
        <w:rPr>
          <w:szCs w:val="28"/>
        </w:rPr>
        <w:t>Лечь на спину, руки вытянуть за головой, ноги вместе. Одновременное встречное поднимание ног и туловища. Повторить 6-12 раз. Выполнять в среднем и быстром темпе</w:t>
      </w:r>
    </w:p>
    <w:p w:rsidR="009D6A8F" w:rsidRPr="00597B7E" w:rsidRDefault="009D6A8F" w:rsidP="00597B7E">
      <w:pPr>
        <w:numPr>
          <w:ilvl w:val="0"/>
          <w:numId w:val="21"/>
        </w:numPr>
        <w:suppressAutoHyphens/>
        <w:rPr>
          <w:szCs w:val="28"/>
        </w:rPr>
      </w:pPr>
      <w:r w:rsidRPr="00597B7E">
        <w:rPr>
          <w:szCs w:val="28"/>
        </w:rPr>
        <w:t xml:space="preserve">Лечь на спину, руки вдоль туловища. Поднять прямые ноги, опустить их за голову и медленно возвратиться </w:t>
      </w:r>
      <w:proofErr w:type="gramStart"/>
      <w:r w:rsidRPr="00597B7E">
        <w:rPr>
          <w:szCs w:val="28"/>
        </w:rPr>
        <w:t>в</w:t>
      </w:r>
      <w:proofErr w:type="gramEnd"/>
      <w:r w:rsidRPr="00597B7E">
        <w:rPr>
          <w:szCs w:val="28"/>
        </w:rPr>
        <w:t xml:space="preserve"> и.п. Повторить 8-15 раз. Выполнять в среднем темпе</w:t>
      </w:r>
    </w:p>
    <w:p w:rsidR="009D6A8F" w:rsidRPr="00597B7E" w:rsidRDefault="009D6A8F" w:rsidP="00597B7E">
      <w:pPr>
        <w:numPr>
          <w:ilvl w:val="0"/>
          <w:numId w:val="21"/>
        </w:numPr>
        <w:suppressAutoHyphens/>
        <w:rPr>
          <w:szCs w:val="28"/>
        </w:rPr>
      </w:pPr>
      <w:r w:rsidRPr="00597B7E">
        <w:rPr>
          <w:szCs w:val="28"/>
        </w:rPr>
        <w:t xml:space="preserve">Сесть на пол и опереться руками сзади. Подняв правую ногу вверх, одновременно прогнуться в пояснице, поставить ногу в сторону и возвратиться </w:t>
      </w:r>
      <w:proofErr w:type="gramStart"/>
      <w:r w:rsidRPr="00597B7E">
        <w:rPr>
          <w:szCs w:val="28"/>
        </w:rPr>
        <w:t>в</w:t>
      </w:r>
      <w:proofErr w:type="gramEnd"/>
      <w:r w:rsidRPr="00597B7E">
        <w:rPr>
          <w:szCs w:val="28"/>
        </w:rPr>
        <w:t xml:space="preserve"> и.п. То же в другую сторону. Повторить в каждую сторону 6-10 раз. Выполнять в медленном темпе с большой амплитудой</w:t>
      </w:r>
    </w:p>
    <w:p w:rsidR="009D6A8F" w:rsidRPr="00597B7E" w:rsidRDefault="009D6A8F" w:rsidP="00597B7E">
      <w:pPr>
        <w:numPr>
          <w:ilvl w:val="0"/>
          <w:numId w:val="21"/>
        </w:numPr>
        <w:suppressAutoHyphens/>
        <w:rPr>
          <w:szCs w:val="28"/>
        </w:rPr>
      </w:pPr>
      <w:r w:rsidRPr="00597B7E">
        <w:rPr>
          <w:szCs w:val="28"/>
        </w:rPr>
        <w:t>Упражнения на расслабление.</w:t>
      </w:r>
    </w:p>
    <w:p w:rsidR="009D6A8F" w:rsidRPr="00597B7E" w:rsidRDefault="009D6A8F" w:rsidP="00597B7E">
      <w:pPr>
        <w:numPr>
          <w:ilvl w:val="0"/>
          <w:numId w:val="21"/>
        </w:numPr>
        <w:suppressAutoHyphens/>
        <w:rPr>
          <w:szCs w:val="28"/>
        </w:rPr>
      </w:pPr>
      <w:r w:rsidRPr="00597B7E">
        <w:rPr>
          <w:szCs w:val="28"/>
        </w:rPr>
        <w:t xml:space="preserve">Бег с высоким подниманием бедра (2-3 серии по 15-20 </w:t>
      </w:r>
      <w:proofErr w:type="gramStart"/>
      <w:r w:rsidRPr="00597B7E">
        <w:rPr>
          <w:szCs w:val="28"/>
        </w:rPr>
        <w:t>сек с интервалом 20-30 сек</w:t>
      </w:r>
      <w:proofErr w:type="gramEnd"/>
      <w:r w:rsidRPr="00597B7E">
        <w:rPr>
          <w:szCs w:val="28"/>
        </w:rPr>
        <w:t>)</w:t>
      </w:r>
    </w:p>
    <w:p w:rsidR="009D6A8F" w:rsidRDefault="009D6A8F" w:rsidP="00597B7E">
      <w:pPr>
        <w:ind w:left="360"/>
        <w:jc w:val="center"/>
        <w:rPr>
          <w:rFonts w:cs="Calibri"/>
          <w:b/>
          <w:bCs/>
          <w:sz w:val="24"/>
          <w:szCs w:val="24"/>
        </w:rPr>
      </w:pPr>
    </w:p>
    <w:p w:rsidR="009D6A8F" w:rsidRPr="00597B7E" w:rsidRDefault="009D6A8F" w:rsidP="005850D3">
      <w:pPr>
        <w:jc w:val="both"/>
        <w:rPr>
          <w:i/>
          <w:szCs w:val="28"/>
          <w:lang w:eastAsia="en-US"/>
        </w:rPr>
      </w:pPr>
    </w:p>
    <w:p w:rsidR="009D6A8F" w:rsidRPr="00597B7E" w:rsidRDefault="009D6A8F" w:rsidP="00D067B8">
      <w:pPr>
        <w:jc w:val="center"/>
        <w:rPr>
          <w:b/>
          <w:szCs w:val="28"/>
        </w:rPr>
      </w:pPr>
      <w:r w:rsidRPr="00597B7E">
        <w:rPr>
          <w:b/>
          <w:szCs w:val="28"/>
        </w:rPr>
        <w:t>Тематическое планирование</w:t>
      </w:r>
    </w:p>
    <w:p w:rsidR="00355DC4" w:rsidRDefault="00355DC4" w:rsidP="00D067B8">
      <w:pPr>
        <w:jc w:val="both"/>
        <w:rPr>
          <w:szCs w:val="28"/>
        </w:rPr>
      </w:pPr>
    </w:p>
    <w:p w:rsidR="009D6A8F" w:rsidRPr="00597B7E" w:rsidRDefault="009D6A8F" w:rsidP="00D067B8">
      <w:pPr>
        <w:jc w:val="both"/>
        <w:rPr>
          <w:szCs w:val="28"/>
        </w:rPr>
      </w:pPr>
      <w:r w:rsidRPr="00597B7E">
        <w:rPr>
          <w:szCs w:val="28"/>
        </w:rPr>
        <w:t xml:space="preserve">Учитель: </w:t>
      </w:r>
      <w:proofErr w:type="spellStart"/>
      <w:r w:rsidRPr="00597B7E">
        <w:rPr>
          <w:szCs w:val="28"/>
        </w:rPr>
        <w:t>Бритвин</w:t>
      </w:r>
      <w:proofErr w:type="spellEnd"/>
      <w:r w:rsidRPr="00597B7E">
        <w:rPr>
          <w:szCs w:val="28"/>
        </w:rPr>
        <w:t xml:space="preserve"> Николай Александрович</w:t>
      </w:r>
    </w:p>
    <w:p w:rsidR="009D6A8F" w:rsidRPr="00597B7E" w:rsidRDefault="009D6A8F" w:rsidP="00D067B8">
      <w:pPr>
        <w:jc w:val="both"/>
        <w:rPr>
          <w:szCs w:val="28"/>
        </w:rPr>
      </w:pPr>
      <w:r w:rsidRPr="00597B7E">
        <w:rPr>
          <w:szCs w:val="28"/>
        </w:rPr>
        <w:t>Количество часов по учебному плану: Всего 102 час; в неделю 3 часа.</w:t>
      </w:r>
    </w:p>
    <w:p w:rsidR="009D6A8F" w:rsidRPr="00597B7E" w:rsidRDefault="009D6A8F" w:rsidP="00D067B8">
      <w:pPr>
        <w:jc w:val="both"/>
        <w:rPr>
          <w:szCs w:val="28"/>
        </w:rPr>
      </w:pPr>
      <w:r w:rsidRPr="00597B7E">
        <w:rPr>
          <w:szCs w:val="28"/>
        </w:rPr>
        <w:lastRenderedPageBreak/>
        <w:t>Планирование составлено на основе:</w:t>
      </w:r>
    </w:p>
    <w:p w:rsidR="009D6A8F" w:rsidRPr="00597B7E" w:rsidRDefault="009D6A8F" w:rsidP="00D067B8">
      <w:pPr>
        <w:jc w:val="both"/>
        <w:rPr>
          <w:szCs w:val="28"/>
        </w:rPr>
      </w:pPr>
      <w:r w:rsidRPr="00597B7E">
        <w:rPr>
          <w:szCs w:val="28"/>
        </w:rPr>
        <w:t>Лях В. И.,</w:t>
      </w:r>
      <w:proofErr w:type="spellStart"/>
      <w:r w:rsidRPr="00597B7E">
        <w:rPr>
          <w:szCs w:val="28"/>
        </w:rPr>
        <w:t>Виленский</w:t>
      </w:r>
      <w:proofErr w:type="spellEnd"/>
      <w:r w:rsidRPr="00597B7E">
        <w:rPr>
          <w:szCs w:val="28"/>
        </w:rPr>
        <w:t xml:space="preserve"> М. Я. / «Комплексная программа ф</w:t>
      </w:r>
      <w:r>
        <w:rPr>
          <w:szCs w:val="28"/>
        </w:rPr>
        <w:t>изического воспитания учащихся 10-11</w:t>
      </w:r>
      <w:r w:rsidRPr="00597B7E">
        <w:rPr>
          <w:szCs w:val="28"/>
        </w:rPr>
        <w:t xml:space="preserve"> класс». – М.: Просвещение, 2012 г. </w:t>
      </w:r>
    </w:p>
    <w:p w:rsidR="009D6A8F" w:rsidRPr="00597B7E" w:rsidRDefault="009D6A8F">
      <w:pPr>
        <w:rPr>
          <w:szCs w:val="28"/>
        </w:rPr>
      </w:pPr>
    </w:p>
    <w:p w:rsidR="009D6A8F" w:rsidRPr="00597B7E" w:rsidRDefault="009D6A8F">
      <w:pPr>
        <w:rPr>
          <w:szCs w:val="28"/>
        </w:rPr>
      </w:pPr>
    </w:p>
    <w:p w:rsidR="009D6A8F" w:rsidRPr="00597B7E" w:rsidRDefault="009D6A8F">
      <w:pPr>
        <w:rPr>
          <w:szCs w:val="28"/>
        </w:rPr>
      </w:pPr>
    </w:p>
    <w:p w:rsidR="009D6A8F" w:rsidRPr="00597B7E" w:rsidRDefault="009D6A8F">
      <w:pPr>
        <w:rPr>
          <w:szCs w:val="28"/>
        </w:rPr>
      </w:pPr>
    </w:p>
    <w:p w:rsidR="009D6A8F" w:rsidRPr="00597B7E" w:rsidRDefault="009D6A8F">
      <w:pPr>
        <w:rPr>
          <w:szCs w:val="28"/>
        </w:rPr>
      </w:pPr>
    </w:p>
    <w:p w:rsidR="009D6A8F" w:rsidRPr="00597B7E" w:rsidRDefault="009D6A8F">
      <w:pPr>
        <w:rPr>
          <w:szCs w:val="28"/>
        </w:rPr>
      </w:pPr>
    </w:p>
    <w:p w:rsidR="009D6A8F" w:rsidRPr="00597B7E" w:rsidRDefault="009D6A8F">
      <w:pPr>
        <w:rPr>
          <w:szCs w:val="28"/>
        </w:rPr>
      </w:pPr>
    </w:p>
    <w:p w:rsidR="009D6A8F" w:rsidRPr="00597B7E" w:rsidRDefault="009D6A8F">
      <w:pPr>
        <w:rPr>
          <w:szCs w:val="28"/>
        </w:rPr>
      </w:pPr>
    </w:p>
    <w:p w:rsidR="009D6A8F" w:rsidRPr="00597B7E" w:rsidRDefault="009D6A8F">
      <w:pPr>
        <w:rPr>
          <w:szCs w:val="28"/>
        </w:rPr>
      </w:pPr>
    </w:p>
    <w:p w:rsidR="009D6A8F" w:rsidRPr="00597B7E" w:rsidRDefault="009D6A8F">
      <w:pPr>
        <w:rPr>
          <w:szCs w:val="28"/>
        </w:rPr>
      </w:pPr>
    </w:p>
    <w:p w:rsidR="009D6A8F" w:rsidRDefault="009D6A8F" w:rsidP="00A55E44">
      <w:pPr>
        <w:spacing w:line="360" w:lineRule="auto"/>
        <w:rPr>
          <w:b/>
          <w:bCs/>
          <w:szCs w:val="28"/>
        </w:rPr>
        <w:sectPr w:rsidR="009D6A8F" w:rsidSect="00E75EEA">
          <w:pgSz w:w="11906" w:h="16838"/>
          <w:pgMar w:top="1134" w:right="707" w:bottom="1134" w:left="1134" w:header="709" w:footer="709" w:gutter="0"/>
          <w:cols w:space="708"/>
          <w:docGrid w:linePitch="360"/>
        </w:sectPr>
      </w:pPr>
    </w:p>
    <w:p w:rsidR="009D6A8F" w:rsidRDefault="009D6A8F">
      <w:pPr>
        <w:rPr>
          <w:szCs w:val="28"/>
        </w:rPr>
      </w:pPr>
    </w:p>
    <w:p w:rsidR="00077034" w:rsidRDefault="00077034" w:rsidP="00077034">
      <w:pPr>
        <w:spacing w:line="360" w:lineRule="auto"/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ТЕМАТИЧЕСКОЕ ПЛАНИРОВАНИЕ С УКАЗАНИЕМ КОЛИЧЕСТВА ЧАСОВ, ОТВОДИМЫХ НА ОСВОЕНИЕ КАЖДОЙ ТЕМЫ</w:t>
      </w:r>
    </w:p>
    <w:p w:rsidR="00077034" w:rsidRDefault="00077034" w:rsidP="00077034">
      <w:pPr>
        <w:ind w:left="1080"/>
        <w:jc w:val="center"/>
        <w:rPr>
          <w:b/>
          <w:bCs/>
          <w:szCs w:val="28"/>
        </w:rPr>
      </w:pPr>
      <w:r>
        <w:rPr>
          <w:b/>
          <w:bCs/>
          <w:szCs w:val="28"/>
        </w:rPr>
        <w:t>11 класс</w:t>
      </w:r>
    </w:p>
    <w:tbl>
      <w:tblPr>
        <w:tblW w:w="15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2833"/>
        <w:gridCol w:w="1533"/>
        <w:gridCol w:w="8820"/>
        <w:gridCol w:w="1620"/>
      </w:tblGrid>
      <w:tr w:rsidR="00077034" w:rsidTr="00077034">
        <w:trPr>
          <w:trHeight w:val="330"/>
        </w:trPr>
        <w:tc>
          <w:tcPr>
            <w:tcW w:w="674" w:type="dxa"/>
            <w:vMerge w:val="restart"/>
          </w:tcPr>
          <w:p w:rsidR="00077034" w:rsidRDefault="00077034" w:rsidP="00077034">
            <w:pPr>
              <w:jc w:val="both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№ урока</w:t>
            </w:r>
          </w:p>
        </w:tc>
        <w:tc>
          <w:tcPr>
            <w:tcW w:w="2833" w:type="dxa"/>
            <w:vMerge w:val="restart"/>
          </w:tcPr>
          <w:p w:rsidR="00077034" w:rsidRDefault="00077034" w:rsidP="00077034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Наименование разделов и тем</w:t>
            </w:r>
          </w:p>
        </w:tc>
        <w:tc>
          <w:tcPr>
            <w:tcW w:w="1533" w:type="dxa"/>
            <w:vMerge w:val="restart"/>
          </w:tcPr>
          <w:p w:rsidR="00077034" w:rsidRDefault="00077034" w:rsidP="00077034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Количество часов</w:t>
            </w:r>
          </w:p>
        </w:tc>
        <w:tc>
          <w:tcPr>
            <w:tcW w:w="8820" w:type="dxa"/>
            <w:vMerge w:val="restart"/>
          </w:tcPr>
          <w:p w:rsidR="00077034" w:rsidRDefault="00077034" w:rsidP="00077034">
            <w:pPr>
              <w:ind w:right="-696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Вид занятия</w:t>
            </w:r>
          </w:p>
        </w:tc>
        <w:tc>
          <w:tcPr>
            <w:tcW w:w="1620" w:type="dxa"/>
            <w:vMerge w:val="restart"/>
          </w:tcPr>
          <w:p w:rsidR="00077034" w:rsidRDefault="00077034" w:rsidP="00077034">
            <w:pPr>
              <w:ind w:right="-696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 xml:space="preserve">      Вид</w:t>
            </w:r>
          </w:p>
          <w:p w:rsidR="00077034" w:rsidRDefault="00077034" w:rsidP="00077034">
            <w:pPr>
              <w:ind w:right="-696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контроля</w:t>
            </w:r>
          </w:p>
        </w:tc>
      </w:tr>
      <w:tr w:rsidR="00077034" w:rsidTr="00077034">
        <w:trPr>
          <w:trHeight w:val="330"/>
        </w:trPr>
        <w:tc>
          <w:tcPr>
            <w:tcW w:w="674" w:type="dxa"/>
            <w:vMerge/>
            <w:vAlign w:val="center"/>
          </w:tcPr>
          <w:p w:rsidR="00077034" w:rsidRDefault="00077034" w:rsidP="00077034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2833" w:type="dxa"/>
            <w:vMerge/>
            <w:vAlign w:val="center"/>
          </w:tcPr>
          <w:p w:rsidR="00077034" w:rsidRDefault="00077034" w:rsidP="00077034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1533" w:type="dxa"/>
            <w:vMerge/>
            <w:vAlign w:val="center"/>
          </w:tcPr>
          <w:p w:rsidR="00077034" w:rsidRDefault="00077034" w:rsidP="00077034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077034" w:rsidRDefault="00077034" w:rsidP="00077034">
            <w:pPr>
              <w:rPr>
                <w:b/>
                <w:bCs/>
                <w:szCs w:val="28"/>
                <w:lang w:eastAsia="en-US"/>
              </w:rPr>
            </w:pPr>
          </w:p>
        </w:tc>
      </w:tr>
      <w:tr w:rsidR="00077034" w:rsidTr="00077034">
        <w:tc>
          <w:tcPr>
            <w:tcW w:w="13860" w:type="dxa"/>
            <w:gridSpan w:val="4"/>
          </w:tcPr>
          <w:p w:rsidR="00077034" w:rsidRDefault="00077034" w:rsidP="00077034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 xml:space="preserve">Знания о физической культуре </w:t>
            </w:r>
            <w:proofErr w:type="gramStart"/>
            <w:r>
              <w:rPr>
                <w:b/>
                <w:bCs/>
                <w:szCs w:val="28"/>
                <w:lang w:eastAsia="en-US"/>
              </w:rPr>
              <w:t xml:space="preserve">( </w:t>
            </w:r>
            <w:proofErr w:type="gramEnd"/>
            <w:r>
              <w:rPr>
                <w:b/>
                <w:bCs/>
                <w:szCs w:val="28"/>
                <w:lang w:eastAsia="en-US"/>
              </w:rPr>
              <w:t>1 час)</w:t>
            </w:r>
          </w:p>
        </w:tc>
        <w:tc>
          <w:tcPr>
            <w:tcW w:w="1620" w:type="dxa"/>
          </w:tcPr>
          <w:p w:rsidR="00077034" w:rsidRDefault="00077034" w:rsidP="00077034">
            <w:pPr>
              <w:jc w:val="center"/>
              <w:rPr>
                <w:b/>
                <w:bCs/>
                <w:szCs w:val="28"/>
                <w:lang w:eastAsia="en-US"/>
              </w:rPr>
            </w:pPr>
          </w:p>
        </w:tc>
      </w:tr>
      <w:tr w:rsidR="00077034" w:rsidTr="00077034"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2833" w:type="dxa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Правовые основы Ф.К. и спорта</w:t>
            </w:r>
          </w:p>
        </w:tc>
        <w:tc>
          <w:tcPr>
            <w:tcW w:w="1533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Объяснять правовые основы Ф.К. и спорта</w:t>
            </w:r>
          </w:p>
        </w:tc>
        <w:tc>
          <w:tcPr>
            <w:tcW w:w="1620" w:type="dxa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</w:tc>
      </w:tr>
      <w:tr w:rsidR="00077034" w:rsidTr="00077034">
        <w:tc>
          <w:tcPr>
            <w:tcW w:w="13860" w:type="dxa"/>
            <w:gridSpan w:val="4"/>
          </w:tcPr>
          <w:p w:rsidR="00077034" w:rsidRDefault="00077034" w:rsidP="00077034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Легкая атлетика(14 часов)</w:t>
            </w:r>
          </w:p>
        </w:tc>
        <w:tc>
          <w:tcPr>
            <w:tcW w:w="1620" w:type="dxa"/>
          </w:tcPr>
          <w:p w:rsidR="00077034" w:rsidRDefault="00077034" w:rsidP="00077034">
            <w:pPr>
              <w:jc w:val="center"/>
              <w:rPr>
                <w:b/>
                <w:bCs/>
                <w:szCs w:val="28"/>
                <w:lang w:eastAsia="en-US"/>
              </w:rPr>
            </w:pPr>
          </w:p>
        </w:tc>
      </w:tr>
      <w:tr w:rsidR="00077034" w:rsidTr="00077034">
        <w:tc>
          <w:tcPr>
            <w:tcW w:w="13860" w:type="dxa"/>
            <w:gridSpan w:val="4"/>
          </w:tcPr>
          <w:p w:rsidR="00077034" w:rsidRDefault="00077034" w:rsidP="00077034">
            <w:pPr>
              <w:jc w:val="center"/>
              <w:rPr>
                <w:i/>
                <w:iCs/>
                <w:szCs w:val="28"/>
                <w:lang w:eastAsia="en-US"/>
              </w:rPr>
            </w:pPr>
            <w:r>
              <w:rPr>
                <w:i/>
                <w:iCs/>
                <w:szCs w:val="28"/>
                <w:lang w:eastAsia="en-US"/>
              </w:rPr>
              <w:t>Беговые упражнения</w:t>
            </w:r>
          </w:p>
        </w:tc>
        <w:tc>
          <w:tcPr>
            <w:tcW w:w="1620" w:type="dxa"/>
          </w:tcPr>
          <w:p w:rsidR="00077034" w:rsidRDefault="00077034" w:rsidP="00077034">
            <w:pPr>
              <w:jc w:val="center"/>
              <w:rPr>
                <w:i/>
                <w:iCs/>
                <w:szCs w:val="28"/>
                <w:lang w:eastAsia="en-US"/>
              </w:rPr>
            </w:pPr>
          </w:p>
        </w:tc>
      </w:tr>
      <w:tr w:rsidR="00077034" w:rsidTr="00077034">
        <w:trPr>
          <w:trHeight w:val="1162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2-3-4</w:t>
            </w:r>
          </w:p>
        </w:tc>
        <w:tc>
          <w:tcPr>
            <w:tcW w:w="2833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Техника безопасности на уроках легкой атлетики. Совершенствование техники спринтерского  бега</w:t>
            </w:r>
          </w:p>
        </w:tc>
        <w:tc>
          <w:tcPr>
            <w:tcW w:w="1533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</w:t>
            </w:r>
          </w:p>
        </w:tc>
        <w:tc>
          <w:tcPr>
            <w:tcW w:w="8820" w:type="dxa"/>
          </w:tcPr>
          <w:p w:rsidR="00077034" w:rsidRDefault="00077034" w:rsidP="000770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Описывают технику выполнения беговых упраж</w:t>
            </w:r>
            <w:r>
              <w:rPr>
                <w:color w:val="000000"/>
                <w:szCs w:val="28"/>
                <w:lang w:eastAsia="en-US"/>
              </w:rPr>
              <w:softHyphen/>
              <w:t>нений, осваивают её самостоятельно, выявляют и устраняют характерные ошибки в процессе осво</w:t>
            </w:r>
            <w:r>
              <w:rPr>
                <w:color w:val="000000"/>
                <w:szCs w:val="28"/>
                <w:lang w:eastAsia="en-US"/>
              </w:rPr>
              <w:softHyphen/>
              <w:t>ения.</w:t>
            </w:r>
          </w:p>
          <w:p w:rsidR="00077034" w:rsidRDefault="00077034" w:rsidP="000770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Демонстрируют вариативное выполнение бего</w:t>
            </w:r>
            <w:r>
              <w:rPr>
                <w:color w:val="000000"/>
                <w:szCs w:val="28"/>
                <w:lang w:eastAsia="en-US"/>
              </w:rPr>
              <w:softHyphen/>
              <w:t>вых упражнений.</w:t>
            </w:r>
          </w:p>
          <w:p w:rsidR="00077034" w:rsidRDefault="00077034" w:rsidP="000770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Cs w:val="28"/>
                <w:lang w:eastAsia="en-US"/>
              </w:rPr>
            </w:pPr>
          </w:p>
          <w:p w:rsidR="00077034" w:rsidRDefault="00077034" w:rsidP="000770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Применяют беговые упражнения для развития соответствующих физических качеств, выбирают индивидуальный режим физической нагрузки, контролируют её по частоте сердечных сокраще</w:t>
            </w:r>
            <w:r>
              <w:rPr>
                <w:color w:val="000000"/>
                <w:szCs w:val="28"/>
                <w:lang w:eastAsia="en-US"/>
              </w:rPr>
              <w:softHyphen/>
              <w:t>ний.</w:t>
            </w:r>
          </w:p>
          <w:p w:rsidR="00077034" w:rsidRDefault="00077034" w:rsidP="00077034">
            <w:pPr>
              <w:jc w:val="both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Взаимодействуют со сверстниками в процессе совместного освоения беговых упражнений, со</w:t>
            </w:r>
            <w:r>
              <w:rPr>
                <w:color w:val="000000"/>
                <w:szCs w:val="28"/>
                <w:lang w:eastAsia="en-US"/>
              </w:rPr>
              <w:softHyphen/>
              <w:t>блюдают правила безопасности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1620" w:type="dxa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Бег 30м</w:t>
            </w:r>
          </w:p>
        </w:tc>
      </w:tr>
      <w:tr w:rsidR="00077034" w:rsidTr="00077034"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</w:t>
            </w:r>
          </w:p>
        </w:tc>
        <w:tc>
          <w:tcPr>
            <w:tcW w:w="2833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Бег на результат 60 м</w:t>
            </w:r>
          </w:p>
        </w:tc>
        <w:tc>
          <w:tcPr>
            <w:tcW w:w="1533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Бег 60м</w:t>
            </w:r>
          </w:p>
        </w:tc>
      </w:tr>
      <w:tr w:rsidR="00077034" w:rsidTr="00077034"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6</w:t>
            </w:r>
          </w:p>
        </w:tc>
        <w:tc>
          <w:tcPr>
            <w:tcW w:w="2833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Бег на результат 100 м</w:t>
            </w:r>
          </w:p>
        </w:tc>
        <w:tc>
          <w:tcPr>
            <w:tcW w:w="1533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Описывают технику выполнения беговых упражнений, осваивают её самостоятельно, выявляют и устраняют характерные ошибки в процессе освоения.</w:t>
            </w:r>
          </w:p>
        </w:tc>
        <w:tc>
          <w:tcPr>
            <w:tcW w:w="1620" w:type="dxa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</w:tc>
      </w:tr>
      <w:tr w:rsidR="00077034" w:rsidTr="00077034">
        <w:trPr>
          <w:trHeight w:val="1330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7</w:t>
            </w:r>
          </w:p>
        </w:tc>
        <w:tc>
          <w:tcPr>
            <w:tcW w:w="2833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Бег в равномерном темпе до 20 мин</w:t>
            </w:r>
          </w:p>
        </w:tc>
        <w:tc>
          <w:tcPr>
            <w:tcW w:w="1533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  <w:vMerge w:val="restart"/>
            <w:vAlign w:val="center"/>
          </w:tcPr>
          <w:p w:rsidR="00077034" w:rsidRDefault="00077034" w:rsidP="00077034">
            <w:pPr>
              <w:jc w:val="both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Описывают технику выполнения беговых упражнений, осваивают её самостоятельно, выявляют и устраняют характерные ошибки в процессе освоения.</w:t>
            </w:r>
          </w:p>
          <w:p w:rsidR="00077034" w:rsidRDefault="00077034" w:rsidP="00077034">
            <w:pPr>
              <w:jc w:val="both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Применяют беговые упражнения для развития соответствующих физических качеств, выбирают индивидуальный режим физической нагрузки, контролируют её по частоте сердечных сокращений.</w:t>
            </w:r>
          </w:p>
          <w:p w:rsidR="00077034" w:rsidRDefault="00077034" w:rsidP="00077034">
            <w:pPr>
              <w:jc w:val="both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Взаимодействуют со сверстниками в процессе совместного освоения беговых упражнений, соблюдают правила безопасности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1620" w:type="dxa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</w:tc>
      </w:tr>
      <w:tr w:rsidR="00077034" w:rsidTr="00077034">
        <w:trPr>
          <w:trHeight w:val="640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</w:t>
            </w:r>
          </w:p>
        </w:tc>
        <w:tc>
          <w:tcPr>
            <w:tcW w:w="2833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Челночный бег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533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Челночный бег 3х10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249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9</w:t>
            </w:r>
          </w:p>
        </w:tc>
        <w:tc>
          <w:tcPr>
            <w:tcW w:w="2833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 w:rsidRPr="0094264F">
              <w:rPr>
                <w:szCs w:val="28"/>
                <w:lang w:eastAsia="en-US"/>
              </w:rPr>
              <w:t>Бег 2000</w:t>
            </w:r>
            <w:r>
              <w:rPr>
                <w:szCs w:val="28"/>
                <w:lang w:eastAsia="en-US"/>
              </w:rPr>
              <w:t>м и 3000м</w:t>
            </w:r>
          </w:p>
        </w:tc>
        <w:tc>
          <w:tcPr>
            <w:tcW w:w="1533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Бег 2000м и 3000м</w:t>
            </w:r>
          </w:p>
        </w:tc>
      </w:tr>
      <w:tr w:rsidR="00077034" w:rsidTr="00077034">
        <w:tc>
          <w:tcPr>
            <w:tcW w:w="13860" w:type="dxa"/>
            <w:gridSpan w:val="4"/>
          </w:tcPr>
          <w:p w:rsidR="00077034" w:rsidRDefault="00077034" w:rsidP="00077034">
            <w:pPr>
              <w:jc w:val="center"/>
              <w:rPr>
                <w:i/>
                <w:iCs/>
                <w:szCs w:val="28"/>
                <w:lang w:eastAsia="en-US"/>
              </w:rPr>
            </w:pPr>
            <w:r>
              <w:rPr>
                <w:i/>
                <w:iCs/>
                <w:szCs w:val="28"/>
                <w:lang w:eastAsia="en-US"/>
              </w:rPr>
              <w:t>Прыжковые упражнения (3 часа)</w:t>
            </w:r>
          </w:p>
        </w:tc>
        <w:tc>
          <w:tcPr>
            <w:tcW w:w="1620" w:type="dxa"/>
          </w:tcPr>
          <w:p w:rsidR="00077034" w:rsidRDefault="00077034" w:rsidP="00077034">
            <w:pPr>
              <w:jc w:val="center"/>
              <w:rPr>
                <w:i/>
                <w:iCs/>
                <w:szCs w:val="28"/>
                <w:lang w:eastAsia="en-US"/>
              </w:rPr>
            </w:pPr>
          </w:p>
        </w:tc>
      </w:tr>
      <w:tr w:rsidR="00077034" w:rsidTr="00077034">
        <w:trPr>
          <w:trHeight w:val="1158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10</w:t>
            </w:r>
          </w:p>
        </w:tc>
        <w:tc>
          <w:tcPr>
            <w:tcW w:w="2833" w:type="dxa"/>
            <w:vMerge w:val="restart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Совершенствование техники прыжка в длину с разбега</w:t>
            </w:r>
          </w:p>
        </w:tc>
        <w:tc>
          <w:tcPr>
            <w:tcW w:w="1533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</w:t>
            </w:r>
          </w:p>
        </w:tc>
        <w:tc>
          <w:tcPr>
            <w:tcW w:w="8820" w:type="dxa"/>
            <w:vMerge w:val="restart"/>
          </w:tcPr>
          <w:p w:rsidR="00077034" w:rsidRDefault="00077034" w:rsidP="00077034">
            <w:pPr>
              <w:jc w:val="both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Описывают технику выполнения прыжковых уп</w:t>
            </w:r>
            <w:r>
              <w:rPr>
                <w:color w:val="000000"/>
                <w:szCs w:val="28"/>
                <w:lang w:eastAsia="en-US"/>
              </w:rPr>
              <w:softHyphen/>
              <w:t>ражнений, осваивают её самостоятельно, выявля</w:t>
            </w:r>
            <w:r>
              <w:rPr>
                <w:color w:val="000000"/>
                <w:szCs w:val="28"/>
                <w:lang w:eastAsia="en-US"/>
              </w:rPr>
              <w:softHyphen/>
              <w:t>ют и устраняют характерные ошибки в процессе освоения.</w:t>
            </w:r>
          </w:p>
          <w:p w:rsidR="00077034" w:rsidRDefault="00077034" w:rsidP="00077034">
            <w:pPr>
              <w:jc w:val="both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Применяют прыжковые упражнения</w:t>
            </w:r>
            <w:proofErr w:type="gramStart"/>
            <w:r>
              <w:rPr>
                <w:color w:val="000000"/>
                <w:szCs w:val="28"/>
                <w:lang w:eastAsia="en-US"/>
              </w:rPr>
              <w:t xml:space="preserve"> ,</w:t>
            </w:r>
            <w:proofErr w:type="gramEnd"/>
            <w:r>
              <w:rPr>
                <w:color w:val="000000"/>
                <w:szCs w:val="28"/>
                <w:lang w:eastAsia="en-US"/>
              </w:rPr>
              <w:t>для разви</w:t>
            </w:r>
            <w:r>
              <w:rPr>
                <w:color w:val="000000"/>
                <w:szCs w:val="28"/>
                <w:lang w:eastAsia="en-US"/>
              </w:rPr>
              <w:softHyphen/>
              <w:t>тия соответствующих физических способностей, выбирают индивидуальный режим физической нагрузки, контролируют её по частоте сердечных сокращений.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Взаимодействуют со сверстниками в процессе совместного освоения прыжковых упражнений, соблюдают правила безопасности</w:t>
            </w:r>
          </w:p>
        </w:tc>
        <w:tc>
          <w:tcPr>
            <w:tcW w:w="1620" w:type="dxa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Гибкость</w:t>
            </w:r>
          </w:p>
        </w:tc>
      </w:tr>
      <w:tr w:rsidR="00077034" w:rsidTr="00077034">
        <w:trPr>
          <w:trHeight w:val="1156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</w:t>
            </w:r>
          </w:p>
        </w:tc>
        <w:tc>
          <w:tcPr>
            <w:tcW w:w="28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5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</w:rPr>
              <w:t>Прыжки в длину с места</w:t>
            </w:r>
          </w:p>
        </w:tc>
      </w:tr>
      <w:tr w:rsidR="00077034" w:rsidTr="00077034">
        <w:trPr>
          <w:trHeight w:val="629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</w:t>
            </w:r>
          </w:p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28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5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Align w:val="center"/>
          </w:tcPr>
          <w:p w:rsidR="00077034" w:rsidRDefault="00077034" w:rsidP="0007703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Прыжки в длину с разбега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c>
          <w:tcPr>
            <w:tcW w:w="13860" w:type="dxa"/>
            <w:gridSpan w:val="4"/>
          </w:tcPr>
          <w:p w:rsidR="00077034" w:rsidRDefault="00077034" w:rsidP="00077034">
            <w:pPr>
              <w:jc w:val="center"/>
              <w:rPr>
                <w:i/>
                <w:iCs/>
                <w:szCs w:val="28"/>
                <w:lang w:eastAsia="en-US"/>
              </w:rPr>
            </w:pPr>
            <w:r>
              <w:rPr>
                <w:i/>
                <w:iCs/>
                <w:szCs w:val="28"/>
                <w:lang w:eastAsia="en-US"/>
              </w:rPr>
              <w:t>Метание (3 часа)</w:t>
            </w:r>
          </w:p>
        </w:tc>
        <w:tc>
          <w:tcPr>
            <w:tcW w:w="1620" w:type="dxa"/>
          </w:tcPr>
          <w:p w:rsidR="00077034" w:rsidRDefault="00077034" w:rsidP="00077034">
            <w:pPr>
              <w:jc w:val="center"/>
              <w:rPr>
                <w:i/>
                <w:iCs/>
                <w:szCs w:val="28"/>
                <w:lang w:eastAsia="en-US"/>
              </w:rPr>
            </w:pPr>
          </w:p>
        </w:tc>
      </w:tr>
      <w:tr w:rsidR="00077034" w:rsidTr="00077034">
        <w:trPr>
          <w:trHeight w:val="1551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13</w:t>
            </w:r>
          </w:p>
        </w:tc>
        <w:tc>
          <w:tcPr>
            <w:tcW w:w="2833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Броски набивного мяча 3кг. (мальчики) и 2 кг</w:t>
            </w:r>
            <w:proofErr w:type="gramStart"/>
            <w:r>
              <w:rPr>
                <w:szCs w:val="28"/>
                <w:lang w:eastAsia="en-US"/>
              </w:rPr>
              <w:t>.</w:t>
            </w:r>
            <w:proofErr w:type="gramEnd"/>
            <w:r>
              <w:rPr>
                <w:szCs w:val="28"/>
                <w:lang w:eastAsia="en-US"/>
              </w:rPr>
              <w:t xml:space="preserve"> (</w:t>
            </w:r>
            <w:proofErr w:type="gramStart"/>
            <w:r>
              <w:rPr>
                <w:szCs w:val="28"/>
                <w:lang w:eastAsia="en-US"/>
              </w:rPr>
              <w:t>д</w:t>
            </w:r>
            <w:proofErr w:type="gramEnd"/>
            <w:r>
              <w:rPr>
                <w:szCs w:val="28"/>
                <w:lang w:eastAsia="en-US"/>
              </w:rPr>
              <w:t>евочки) двумя руками из разных положений</w:t>
            </w:r>
          </w:p>
        </w:tc>
        <w:tc>
          <w:tcPr>
            <w:tcW w:w="1533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  <w:vMerge w:val="restart"/>
            <w:vAlign w:val="center"/>
          </w:tcPr>
          <w:p w:rsidR="00077034" w:rsidRDefault="00077034" w:rsidP="0007703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Описывают технику выполнения метательных упражнений, осваивают её самостоятельно, выявляют и устраняют характерные ошибки в процессе освоения.</w:t>
            </w:r>
          </w:p>
          <w:p w:rsidR="00077034" w:rsidRDefault="00077034" w:rsidP="0007703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Демонстрируют вариативное выполнение метательных упражнений.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Применяют метательные упражнения для разви</w:t>
            </w:r>
            <w:r>
              <w:rPr>
                <w:color w:val="000000"/>
                <w:szCs w:val="28"/>
                <w:lang w:eastAsia="en-US"/>
              </w:rPr>
              <w:softHyphen/>
              <w:t xml:space="preserve">тия соответствующих физических способностей. Взаимодействуют со сверстниками в процессе совместного освоения метательных упражнений, соблюдают </w:t>
            </w:r>
            <w:r>
              <w:rPr>
                <w:color w:val="000000"/>
                <w:szCs w:val="28"/>
                <w:lang w:eastAsia="en-US"/>
              </w:rPr>
              <w:lastRenderedPageBreak/>
              <w:t>правила безопасности</w:t>
            </w:r>
          </w:p>
        </w:tc>
        <w:tc>
          <w:tcPr>
            <w:tcW w:w="1620" w:type="dxa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14</w:t>
            </w:r>
          </w:p>
        </w:tc>
        <w:tc>
          <w:tcPr>
            <w:tcW w:w="2833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Метание мяча 150гр.  с разбега на </w:t>
            </w:r>
            <w:r>
              <w:rPr>
                <w:szCs w:val="28"/>
                <w:lang w:eastAsia="en-US"/>
              </w:rPr>
              <w:lastRenderedPageBreak/>
              <w:t>дальность</w:t>
            </w:r>
          </w:p>
        </w:tc>
        <w:tc>
          <w:tcPr>
            <w:tcW w:w="1533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322"/>
        </w:trPr>
        <w:tc>
          <w:tcPr>
            <w:tcW w:w="674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15</w:t>
            </w:r>
          </w:p>
        </w:tc>
        <w:tc>
          <w:tcPr>
            <w:tcW w:w="2833" w:type="dxa"/>
            <w:vMerge w:val="restart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Метание гранаты на дальность</w:t>
            </w:r>
          </w:p>
        </w:tc>
        <w:tc>
          <w:tcPr>
            <w:tcW w:w="1533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1830"/>
        </w:trPr>
        <w:tc>
          <w:tcPr>
            <w:tcW w:w="674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28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5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Метание гранаты</w:t>
            </w:r>
          </w:p>
        </w:tc>
      </w:tr>
      <w:tr w:rsidR="00077034" w:rsidTr="00077034">
        <w:tc>
          <w:tcPr>
            <w:tcW w:w="13860" w:type="dxa"/>
            <w:gridSpan w:val="4"/>
          </w:tcPr>
          <w:p w:rsidR="00077034" w:rsidRPr="00A55E44" w:rsidRDefault="00077034" w:rsidP="00077034">
            <w:pPr>
              <w:jc w:val="center"/>
              <w:rPr>
                <w:b/>
                <w:i/>
                <w:iCs/>
                <w:szCs w:val="28"/>
                <w:lang w:eastAsia="en-US"/>
              </w:rPr>
            </w:pPr>
            <w:r w:rsidRPr="00A55E44">
              <w:rPr>
                <w:b/>
                <w:i/>
                <w:iCs/>
                <w:szCs w:val="28"/>
                <w:lang w:eastAsia="en-US"/>
              </w:rPr>
              <w:t>Спортивные игры</w:t>
            </w:r>
          </w:p>
        </w:tc>
        <w:tc>
          <w:tcPr>
            <w:tcW w:w="1620" w:type="dxa"/>
          </w:tcPr>
          <w:p w:rsidR="00077034" w:rsidRDefault="00077034" w:rsidP="00077034">
            <w:pPr>
              <w:jc w:val="center"/>
              <w:rPr>
                <w:i/>
                <w:iCs/>
                <w:szCs w:val="28"/>
                <w:lang w:eastAsia="en-US"/>
              </w:rPr>
            </w:pPr>
          </w:p>
        </w:tc>
      </w:tr>
      <w:tr w:rsidR="00077034" w:rsidTr="00077034">
        <w:tc>
          <w:tcPr>
            <w:tcW w:w="13860" w:type="dxa"/>
            <w:gridSpan w:val="4"/>
          </w:tcPr>
          <w:p w:rsidR="00077034" w:rsidRPr="00A55E44" w:rsidRDefault="00077034" w:rsidP="00077034">
            <w:pPr>
              <w:jc w:val="center"/>
              <w:rPr>
                <w:b/>
                <w:i/>
                <w:iCs/>
                <w:szCs w:val="28"/>
                <w:lang w:eastAsia="en-US"/>
              </w:rPr>
            </w:pPr>
            <w:r w:rsidRPr="00A55E44">
              <w:rPr>
                <w:b/>
                <w:i/>
                <w:iCs/>
                <w:szCs w:val="28"/>
                <w:lang w:eastAsia="en-US"/>
              </w:rPr>
              <w:t>Баскетбол (12 часов)</w:t>
            </w:r>
          </w:p>
        </w:tc>
        <w:tc>
          <w:tcPr>
            <w:tcW w:w="1620" w:type="dxa"/>
          </w:tcPr>
          <w:p w:rsidR="00077034" w:rsidRDefault="00077034" w:rsidP="00077034">
            <w:pPr>
              <w:jc w:val="center"/>
              <w:rPr>
                <w:i/>
                <w:iCs/>
                <w:szCs w:val="28"/>
                <w:lang w:eastAsia="en-US"/>
              </w:rPr>
            </w:pPr>
          </w:p>
        </w:tc>
      </w:tr>
      <w:tr w:rsidR="00077034" w:rsidTr="00077034">
        <w:trPr>
          <w:trHeight w:val="1440"/>
        </w:trPr>
        <w:tc>
          <w:tcPr>
            <w:tcW w:w="674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16</w:t>
            </w:r>
          </w:p>
        </w:tc>
        <w:tc>
          <w:tcPr>
            <w:tcW w:w="2833" w:type="dxa"/>
            <w:vMerge w:val="restart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Техника безопасности на уроках баскетбола. Совершенствование техники стоек, перемещений и остановок</w:t>
            </w:r>
          </w:p>
        </w:tc>
        <w:tc>
          <w:tcPr>
            <w:tcW w:w="1533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  <w:vMerge w:val="restart"/>
          </w:tcPr>
          <w:p w:rsidR="00077034" w:rsidRDefault="00077034" w:rsidP="00077034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Описывают технику изучаемых игровых приёмов и действий, осваивают их самостоятельно, выяв</w:t>
            </w:r>
            <w:r>
              <w:rPr>
                <w:color w:val="000000"/>
                <w:szCs w:val="28"/>
                <w:lang w:eastAsia="en-US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1620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322"/>
        </w:trPr>
        <w:tc>
          <w:tcPr>
            <w:tcW w:w="674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28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5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</w:tc>
      </w:tr>
      <w:tr w:rsidR="00077034" w:rsidTr="00077034">
        <w:trPr>
          <w:trHeight w:val="540"/>
        </w:trPr>
        <w:tc>
          <w:tcPr>
            <w:tcW w:w="674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17</w:t>
            </w:r>
          </w:p>
        </w:tc>
        <w:tc>
          <w:tcPr>
            <w:tcW w:w="2833" w:type="dxa"/>
            <w:vMerge w:val="restart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Совершенствование техники остановок</w:t>
            </w:r>
          </w:p>
        </w:tc>
        <w:tc>
          <w:tcPr>
            <w:tcW w:w="1533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  <w:vMerge w:val="restart"/>
            <w:vAlign w:val="center"/>
          </w:tcPr>
          <w:p w:rsidR="00077034" w:rsidRDefault="00077034" w:rsidP="00077034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Описывают технику изучаемых игровых приёмов и действий, осваивают их самостоятельно, выяв</w:t>
            </w:r>
            <w:r>
              <w:rPr>
                <w:color w:val="000000"/>
                <w:szCs w:val="28"/>
                <w:lang w:eastAsia="en-US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  <w:tc>
          <w:tcPr>
            <w:tcW w:w="1620" w:type="dxa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322"/>
        </w:trPr>
        <w:tc>
          <w:tcPr>
            <w:tcW w:w="674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28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5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18</w:t>
            </w:r>
          </w:p>
        </w:tc>
        <w:tc>
          <w:tcPr>
            <w:tcW w:w="2833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Совершенствование техники бросков мяча с места и в движении</w:t>
            </w:r>
          </w:p>
        </w:tc>
        <w:tc>
          <w:tcPr>
            <w:tcW w:w="1533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322"/>
        </w:trPr>
        <w:tc>
          <w:tcPr>
            <w:tcW w:w="674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19</w:t>
            </w:r>
          </w:p>
        </w:tc>
        <w:tc>
          <w:tcPr>
            <w:tcW w:w="2833" w:type="dxa"/>
            <w:vMerge w:val="restart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Совершенствование техники ведения мяча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533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1785"/>
        </w:trPr>
        <w:tc>
          <w:tcPr>
            <w:tcW w:w="674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28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5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tcBorders>
              <w:top w:val="nil"/>
            </w:tcBorders>
            <w:vAlign w:val="center"/>
          </w:tcPr>
          <w:p w:rsidR="00077034" w:rsidRDefault="00077034" w:rsidP="00077034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Описывают технику изучаемых игровых приёмов и действий, осваивают их самостоятельно, выяв</w:t>
            </w:r>
            <w:r>
              <w:rPr>
                <w:color w:val="000000"/>
                <w:szCs w:val="28"/>
                <w:lang w:eastAsia="en-US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  <w:tc>
          <w:tcPr>
            <w:tcW w:w="1620" w:type="dxa"/>
            <w:tcBorders>
              <w:top w:val="nil"/>
            </w:tcBorders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2717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20</w:t>
            </w:r>
          </w:p>
        </w:tc>
        <w:tc>
          <w:tcPr>
            <w:tcW w:w="2833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Совершенствование техники броска по кольцу после ведения</w:t>
            </w:r>
          </w:p>
        </w:tc>
        <w:tc>
          <w:tcPr>
            <w:tcW w:w="1533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  <w:vMerge w:val="restart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  <w:tc>
          <w:tcPr>
            <w:tcW w:w="1620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1551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21</w:t>
            </w:r>
          </w:p>
        </w:tc>
        <w:tc>
          <w:tcPr>
            <w:tcW w:w="2833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Совершенствование техники броска по кольцу после ведения с сопротивлением</w:t>
            </w:r>
          </w:p>
        </w:tc>
        <w:tc>
          <w:tcPr>
            <w:tcW w:w="1533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1162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22-23</w:t>
            </w:r>
          </w:p>
        </w:tc>
        <w:tc>
          <w:tcPr>
            <w:tcW w:w="2833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Совершенствование техники  ловли и передач мяча</w:t>
            </w:r>
          </w:p>
        </w:tc>
        <w:tc>
          <w:tcPr>
            <w:tcW w:w="1533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</w:p>
        </w:tc>
        <w:tc>
          <w:tcPr>
            <w:tcW w:w="8820" w:type="dxa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  <w:tc>
          <w:tcPr>
            <w:tcW w:w="1620" w:type="dxa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3869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24-25</w:t>
            </w:r>
          </w:p>
        </w:tc>
        <w:tc>
          <w:tcPr>
            <w:tcW w:w="2833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Совершенствование техники защитных действий</w:t>
            </w:r>
          </w:p>
        </w:tc>
        <w:tc>
          <w:tcPr>
            <w:tcW w:w="1533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</w:p>
        </w:tc>
        <w:tc>
          <w:tcPr>
            <w:tcW w:w="8820" w:type="dxa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Описывают технику изучаемых игровых приёмов и действий, осваивают их самостоятельно, выяв</w:t>
            </w:r>
            <w:r>
              <w:rPr>
                <w:color w:val="000000"/>
                <w:szCs w:val="28"/>
                <w:lang w:eastAsia="en-US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  <w:tc>
          <w:tcPr>
            <w:tcW w:w="1620" w:type="dxa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1551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26</w:t>
            </w:r>
          </w:p>
        </w:tc>
        <w:tc>
          <w:tcPr>
            <w:tcW w:w="2833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Совершенствование тактики игры</w:t>
            </w:r>
          </w:p>
        </w:tc>
        <w:tc>
          <w:tcPr>
            <w:tcW w:w="1533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Описывают технику изучаемых игровых приёмов и действий, осваивают их самостоятельно, выяв</w:t>
            </w:r>
            <w:r>
              <w:rPr>
                <w:color w:val="000000"/>
                <w:szCs w:val="28"/>
                <w:lang w:eastAsia="en-US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  <w:tc>
          <w:tcPr>
            <w:tcW w:w="1620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</w:rPr>
              <w:t>Прыжки через скакалку за 1 минуту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1950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27</w:t>
            </w:r>
          </w:p>
        </w:tc>
        <w:tc>
          <w:tcPr>
            <w:tcW w:w="2833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Овладение игрой и комплексное развитие психомоторных способностей</w:t>
            </w:r>
          </w:p>
        </w:tc>
        <w:tc>
          <w:tcPr>
            <w:tcW w:w="1533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Организуют совместные занятия баскетболом со сверстниками, осуществляют судейство игры. Выполняют правила игры, уважительно относят</w:t>
            </w:r>
            <w:r>
              <w:rPr>
                <w:color w:val="000000"/>
                <w:szCs w:val="28"/>
                <w:lang w:eastAsia="en-US"/>
              </w:rPr>
              <w:softHyphen/>
              <w:t>ся к сопернику и управляют своими эмоциями. Применяют правила подбора одежды для заня</w:t>
            </w:r>
            <w:r>
              <w:rPr>
                <w:color w:val="000000"/>
                <w:szCs w:val="28"/>
                <w:lang w:eastAsia="en-US"/>
              </w:rPr>
              <w:softHyphen/>
              <w:t>тий на открытом воздухе, используют игру в бас</w:t>
            </w:r>
            <w:r>
              <w:rPr>
                <w:color w:val="000000"/>
                <w:szCs w:val="28"/>
                <w:lang w:eastAsia="en-US"/>
              </w:rPr>
              <w:softHyphen/>
              <w:t>кетбол как средство активного отдыха</w:t>
            </w:r>
          </w:p>
        </w:tc>
        <w:tc>
          <w:tcPr>
            <w:tcW w:w="1620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</w:tc>
      </w:tr>
      <w:tr w:rsidR="00077034" w:rsidTr="00077034">
        <w:tc>
          <w:tcPr>
            <w:tcW w:w="15480" w:type="dxa"/>
            <w:gridSpan w:val="5"/>
          </w:tcPr>
          <w:p w:rsidR="00077034" w:rsidRDefault="00077034" w:rsidP="00077034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 xml:space="preserve">Знания о физической культуре </w:t>
            </w:r>
            <w:proofErr w:type="gramStart"/>
            <w:r>
              <w:rPr>
                <w:b/>
                <w:bCs/>
                <w:szCs w:val="28"/>
                <w:lang w:eastAsia="en-US"/>
              </w:rPr>
              <w:t xml:space="preserve">( </w:t>
            </w:r>
            <w:proofErr w:type="gramEnd"/>
            <w:r>
              <w:rPr>
                <w:b/>
                <w:bCs/>
                <w:szCs w:val="28"/>
                <w:lang w:eastAsia="en-US"/>
              </w:rPr>
              <w:t>1 час)</w:t>
            </w:r>
          </w:p>
        </w:tc>
      </w:tr>
      <w:tr w:rsidR="00077034" w:rsidTr="00077034"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28</w:t>
            </w:r>
          </w:p>
        </w:tc>
        <w:tc>
          <w:tcPr>
            <w:tcW w:w="2833" w:type="dxa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Основные формы и виды физических упражнений</w:t>
            </w:r>
          </w:p>
        </w:tc>
        <w:tc>
          <w:tcPr>
            <w:tcW w:w="1533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Раскрывать понятие</w:t>
            </w:r>
          </w:p>
        </w:tc>
        <w:tc>
          <w:tcPr>
            <w:tcW w:w="1620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</w:tc>
      </w:tr>
      <w:tr w:rsidR="00077034" w:rsidTr="00077034">
        <w:tc>
          <w:tcPr>
            <w:tcW w:w="13860" w:type="dxa"/>
            <w:gridSpan w:val="4"/>
          </w:tcPr>
          <w:p w:rsidR="00077034" w:rsidRDefault="00077034" w:rsidP="00077034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Гимнастика с основами акробатики (15 часов)</w:t>
            </w:r>
          </w:p>
        </w:tc>
        <w:tc>
          <w:tcPr>
            <w:tcW w:w="1620" w:type="dxa"/>
          </w:tcPr>
          <w:p w:rsidR="00077034" w:rsidRDefault="00077034" w:rsidP="00077034">
            <w:pPr>
              <w:jc w:val="center"/>
              <w:rPr>
                <w:b/>
                <w:bCs/>
                <w:szCs w:val="28"/>
                <w:lang w:eastAsia="en-US"/>
              </w:rPr>
            </w:pPr>
          </w:p>
        </w:tc>
      </w:tr>
      <w:tr w:rsidR="00077034" w:rsidTr="00077034">
        <w:tc>
          <w:tcPr>
            <w:tcW w:w="13860" w:type="dxa"/>
            <w:gridSpan w:val="4"/>
          </w:tcPr>
          <w:p w:rsidR="00077034" w:rsidRDefault="00077034" w:rsidP="00077034">
            <w:pPr>
              <w:jc w:val="center"/>
              <w:rPr>
                <w:i/>
                <w:iCs/>
                <w:szCs w:val="28"/>
                <w:lang w:eastAsia="en-US"/>
              </w:rPr>
            </w:pPr>
            <w:r>
              <w:rPr>
                <w:i/>
                <w:iCs/>
                <w:szCs w:val="28"/>
                <w:lang w:eastAsia="en-US"/>
              </w:rPr>
              <w:t>Организующие команды и приёмы</w:t>
            </w:r>
          </w:p>
        </w:tc>
        <w:tc>
          <w:tcPr>
            <w:tcW w:w="1620" w:type="dxa"/>
          </w:tcPr>
          <w:p w:rsidR="00077034" w:rsidRDefault="00077034" w:rsidP="00077034">
            <w:pPr>
              <w:jc w:val="center"/>
              <w:rPr>
                <w:i/>
                <w:iCs/>
                <w:szCs w:val="28"/>
                <w:lang w:eastAsia="en-US"/>
              </w:rPr>
            </w:pPr>
          </w:p>
        </w:tc>
      </w:tr>
      <w:tr w:rsidR="00077034" w:rsidTr="00077034"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29</w:t>
            </w:r>
          </w:p>
        </w:tc>
        <w:tc>
          <w:tcPr>
            <w:tcW w:w="2833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Техника безопасности на уроках гимнастики. Совершенствование строевых упражнений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533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  <w:vMerge w:val="restart"/>
          </w:tcPr>
          <w:p w:rsidR="00077034" w:rsidRDefault="00077034" w:rsidP="00077034">
            <w:pPr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Различают строевые команды, чётко выполняют строевые приёмы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1620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1940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30</w:t>
            </w:r>
          </w:p>
        </w:tc>
        <w:tc>
          <w:tcPr>
            <w:tcW w:w="2833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Совершенствование ОРУ с предметами</w:t>
            </w:r>
          </w:p>
        </w:tc>
        <w:tc>
          <w:tcPr>
            <w:tcW w:w="1533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</w:tc>
      </w:tr>
      <w:tr w:rsidR="00077034" w:rsidTr="00077034">
        <w:tc>
          <w:tcPr>
            <w:tcW w:w="13860" w:type="dxa"/>
            <w:gridSpan w:val="4"/>
          </w:tcPr>
          <w:p w:rsidR="00077034" w:rsidRDefault="00077034" w:rsidP="00077034">
            <w:pPr>
              <w:jc w:val="center"/>
              <w:rPr>
                <w:i/>
                <w:iCs/>
                <w:szCs w:val="28"/>
                <w:lang w:eastAsia="en-US"/>
              </w:rPr>
            </w:pPr>
            <w:r>
              <w:rPr>
                <w:i/>
                <w:iCs/>
                <w:szCs w:val="28"/>
                <w:lang w:eastAsia="en-US"/>
              </w:rPr>
              <w:lastRenderedPageBreak/>
              <w:t>Акробатические упражнения и комбинации</w:t>
            </w:r>
          </w:p>
        </w:tc>
        <w:tc>
          <w:tcPr>
            <w:tcW w:w="1620" w:type="dxa"/>
          </w:tcPr>
          <w:p w:rsidR="00077034" w:rsidRDefault="00077034" w:rsidP="00077034">
            <w:pPr>
              <w:jc w:val="center"/>
              <w:rPr>
                <w:i/>
                <w:iCs/>
                <w:szCs w:val="28"/>
                <w:lang w:eastAsia="en-US"/>
              </w:rPr>
            </w:pPr>
          </w:p>
        </w:tc>
      </w:tr>
      <w:tr w:rsidR="00077034" w:rsidTr="00077034">
        <w:trPr>
          <w:trHeight w:val="389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31</w:t>
            </w:r>
          </w:p>
        </w:tc>
        <w:tc>
          <w:tcPr>
            <w:tcW w:w="2833" w:type="dxa"/>
            <w:vMerge w:val="restart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Длинный кувырок через препятствие (юноши) Сед углом (девушки).</w:t>
            </w:r>
          </w:p>
        </w:tc>
        <w:tc>
          <w:tcPr>
            <w:tcW w:w="1533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</w:p>
        </w:tc>
        <w:tc>
          <w:tcPr>
            <w:tcW w:w="8820" w:type="dxa"/>
            <w:vMerge w:val="restart"/>
          </w:tcPr>
          <w:p w:rsidR="00077034" w:rsidRDefault="00077034" w:rsidP="0007703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Описывают технику акробатических упражнений. Составляют акробатические комбинации из чис</w:t>
            </w:r>
            <w:r>
              <w:rPr>
                <w:color w:val="000000"/>
                <w:szCs w:val="28"/>
                <w:lang w:eastAsia="en-US"/>
              </w:rPr>
              <w:softHyphen/>
              <w:t>ла разученных упражнений</w:t>
            </w:r>
          </w:p>
          <w:p w:rsidR="00077034" w:rsidRDefault="00077034" w:rsidP="0007703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Cs w:val="28"/>
                <w:lang w:eastAsia="en-US"/>
              </w:rPr>
            </w:pP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 w:val="restart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322"/>
        </w:trPr>
        <w:tc>
          <w:tcPr>
            <w:tcW w:w="674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32</w:t>
            </w:r>
          </w:p>
        </w:tc>
        <w:tc>
          <w:tcPr>
            <w:tcW w:w="28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5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322"/>
        </w:trPr>
        <w:tc>
          <w:tcPr>
            <w:tcW w:w="674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28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5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</w:rPr>
              <w:t>Гибкость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195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33</w:t>
            </w:r>
          </w:p>
        </w:tc>
        <w:tc>
          <w:tcPr>
            <w:tcW w:w="2833" w:type="dxa"/>
            <w:vMerge w:val="restart"/>
          </w:tcPr>
          <w:p w:rsidR="00077034" w:rsidRDefault="00077034" w:rsidP="0007703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Силой стойка на голове и руках (юноши) </w:t>
            </w:r>
          </w:p>
          <w:p w:rsidR="00077034" w:rsidRDefault="00077034" w:rsidP="0007703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Стойка на лопатках (девушки)</w:t>
            </w:r>
          </w:p>
        </w:tc>
        <w:tc>
          <w:tcPr>
            <w:tcW w:w="1533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322"/>
        </w:trPr>
        <w:tc>
          <w:tcPr>
            <w:tcW w:w="674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34</w:t>
            </w:r>
          </w:p>
        </w:tc>
        <w:tc>
          <w:tcPr>
            <w:tcW w:w="28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5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825"/>
        </w:trPr>
        <w:tc>
          <w:tcPr>
            <w:tcW w:w="674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28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5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1095"/>
        </w:trPr>
        <w:tc>
          <w:tcPr>
            <w:tcW w:w="674" w:type="dxa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35</w:t>
            </w:r>
          </w:p>
        </w:tc>
        <w:tc>
          <w:tcPr>
            <w:tcW w:w="2833" w:type="dxa"/>
            <w:vAlign w:val="center"/>
          </w:tcPr>
          <w:p w:rsidR="00077034" w:rsidRDefault="00077034" w:rsidP="0007703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Кувырок назад через стойку на руках (юноши) </w:t>
            </w:r>
          </w:p>
          <w:p w:rsidR="00077034" w:rsidRDefault="00077034" w:rsidP="0007703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Стоя на коленях наклон назад (девушки)</w:t>
            </w:r>
          </w:p>
          <w:p w:rsidR="00077034" w:rsidRDefault="00077034" w:rsidP="0007703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  <w:lang w:eastAsia="en-US"/>
              </w:rPr>
            </w:pPr>
          </w:p>
        </w:tc>
        <w:tc>
          <w:tcPr>
            <w:tcW w:w="1533" w:type="dxa"/>
            <w:vAlign w:val="center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077034" w:rsidRDefault="00077034" w:rsidP="00077034">
            <w:pPr>
              <w:rPr>
                <w:color w:val="000000"/>
                <w:szCs w:val="28"/>
              </w:rPr>
            </w:pPr>
          </w:p>
        </w:tc>
      </w:tr>
      <w:tr w:rsidR="00077034" w:rsidTr="00077034">
        <w:trPr>
          <w:trHeight w:val="259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36</w:t>
            </w:r>
          </w:p>
        </w:tc>
        <w:tc>
          <w:tcPr>
            <w:tcW w:w="2833" w:type="dxa"/>
            <w:vMerge w:val="restart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Акробатическая комбинация</w:t>
            </w:r>
          </w:p>
        </w:tc>
        <w:tc>
          <w:tcPr>
            <w:tcW w:w="1533" w:type="dxa"/>
            <w:vMerge w:val="restart"/>
            <w:vAlign w:val="center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</w:p>
        </w:tc>
        <w:tc>
          <w:tcPr>
            <w:tcW w:w="8820" w:type="dxa"/>
            <w:vMerge w:val="restart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259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37</w:t>
            </w:r>
          </w:p>
        </w:tc>
        <w:tc>
          <w:tcPr>
            <w:tcW w:w="28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5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c>
          <w:tcPr>
            <w:tcW w:w="13860" w:type="dxa"/>
            <w:gridSpan w:val="4"/>
          </w:tcPr>
          <w:p w:rsidR="00077034" w:rsidRDefault="00077034" w:rsidP="00077034">
            <w:pPr>
              <w:jc w:val="center"/>
              <w:rPr>
                <w:i/>
                <w:iCs/>
                <w:szCs w:val="28"/>
                <w:lang w:eastAsia="en-US"/>
              </w:rPr>
            </w:pPr>
            <w:r>
              <w:rPr>
                <w:i/>
                <w:iCs/>
                <w:szCs w:val="28"/>
                <w:lang w:eastAsia="en-US"/>
              </w:rPr>
              <w:t>Опорные прыжки</w:t>
            </w:r>
          </w:p>
        </w:tc>
        <w:tc>
          <w:tcPr>
            <w:tcW w:w="1620" w:type="dxa"/>
          </w:tcPr>
          <w:p w:rsidR="00077034" w:rsidRDefault="00077034" w:rsidP="00077034">
            <w:pPr>
              <w:jc w:val="center"/>
              <w:rPr>
                <w:i/>
                <w:iCs/>
                <w:szCs w:val="28"/>
                <w:lang w:eastAsia="en-US"/>
              </w:rPr>
            </w:pPr>
          </w:p>
        </w:tc>
      </w:tr>
      <w:tr w:rsidR="00077034" w:rsidTr="00077034">
        <w:trPr>
          <w:trHeight w:val="260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38</w:t>
            </w:r>
          </w:p>
        </w:tc>
        <w:tc>
          <w:tcPr>
            <w:tcW w:w="2833" w:type="dxa"/>
            <w:vMerge w:val="restart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Прыжок ноги врозь через коня в длину, высотой 115-120 см. (юноши)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Прыжок  углом с разбега,  под углом к снаряду через коня в ширину, высотой 110 см. (девушки)</w:t>
            </w:r>
          </w:p>
        </w:tc>
        <w:tc>
          <w:tcPr>
            <w:tcW w:w="1533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</w:t>
            </w:r>
          </w:p>
        </w:tc>
        <w:tc>
          <w:tcPr>
            <w:tcW w:w="8820" w:type="dxa"/>
            <w:vMerge w:val="restart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Описывают технику данных упражнений и со</w:t>
            </w:r>
            <w:r>
              <w:rPr>
                <w:color w:val="000000"/>
                <w:szCs w:val="28"/>
                <w:lang w:eastAsia="en-US"/>
              </w:rPr>
              <w:softHyphen/>
              <w:t>ставляют гимнастические комбинации из числа разученных упражнений</w:t>
            </w:r>
          </w:p>
        </w:tc>
        <w:tc>
          <w:tcPr>
            <w:tcW w:w="1620" w:type="dxa"/>
            <w:vMerge w:val="restart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259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39</w:t>
            </w:r>
          </w:p>
        </w:tc>
        <w:tc>
          <w:tcPr>
            <w:tcW w:w="28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5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259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40</w:t>
            </w:r>
          </w:p>
        </w:tc>
        <w:tc>
          <w:tcPr>
            <w:tcW w:w="28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5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c>
          <w:tcPr>
            <w:tcW w:w="13860" w:type="dxa"/>
            <w:gridSpan w:val="4"/>
          </w:tcPr>
          <w:p w:rsidR="00077034" w:rsidRDefault="00077034" w:rsidP="00077034">
            <w:pPr>
              <w:jc w:val="center"/>
              <w:rPr>
                <w:i/>
                <w:iCs/>
                <w:szCs w:val="28"/>
                <w:lang w:eastAsia="en-US"/>
              </w:rPr>
            </w:pPr>
            <w:r>
              <w:rPr>
                <w:i/>
                <w:iCs/>
                <w:szCs w:val="28"/>
                <w:lang w:eastAsia="en-US"/>
              </w:rPr>
              <w:lastRenderedPageBreak/>
              <w:t>Освоение и совершенствование висов и упоров</w:t>
            </w:r>
          </w:p>
        </w:tc>
        <w:tc>
          <w:tcPr>
            <w:tcW w:w="1620" w:type="dxa"/>
          </w:tcPr>
          <w:p w:rsidR="00077034" w:rsidRDefault="00077034" w:rsidP="00077034">
            <w:pPr>
              <w:jc w:val="center"/>
              <w:rPr>
                <w:i/>
                <w:iCs/>
                <w:szCs w:val="28"/>
                <w:lang w:eastAsia="en-US"/>
              </w:rPr>
            </w:pPr>
          </w:p>
        </w:tc>
      </w:tr>
      <w:tr w:rsidR="00077034" w:rsidTr="00077034">
        <w:trPr>
          <w:trHeight w:val="739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41</w:t>
            </w:r>
          </w:p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2833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Подъём переворотом в упор (юноши)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Толчком двух ног вис углом (девушки)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533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  <w:vMerge w:val="restart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Описывают технику данных упражнений. Составляют гимнастические комбинации из чис</w:t>
            </w:r>
            <w:r>
              <w:rPr>
                <w:color w:val="000000"/>
                <w:szCs w:val="28"/>
                <w:lang w:eastAsia="en-US"/>
              </w:rPr>
              <w:softHyphen/>
              <w:t>ла разученных упражнений.</w:t>
            </w:r>
          </w:p>
        </w:tc>
        <w:tc>
          <w:tcPr>
            <w:tcW w:w="1620" w:type="dxa"/>
            <w:vMerge w:val="restart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1500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42</w:t>
            </w:r>
          </w:p>
        </w:tc>
        <w:tc>
          <w:tcPr>
            <w:tcW w:w="2833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Подъём в упор силой (юноши)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Толчком ног подъём в упор (девушки)</w:t>
            </w:r>
          </w:p>
        </w:tc>
        <w:tc>
          <w:tcPr>
            <w:tcW w:w="1533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  <w:vMerge/>
          </w:tcPr>
          <w:p w:rsidR="00077034" w:rsidRDefault="00077034" w:rsidP="00077034">
            <w:pPr>
              <w:jc w:val="both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620" w:type="dxa"/>
            <w:vMerge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c>
          <w:tcPr>
            <w:tcW w:w="674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43</w:t>
            </w:r>
          </w:p>
        </w:tc>
        <w:tc>
          <w:tcPr>
            <w:tcW w:w="2833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Развитие силовых способностей и силовой выносливости</w:t>
            </w:r>
          </w:p>
        </w:tc>
        <w:tc>
          <w:tcPr>
            <w:tcW w:w="1533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1620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Поднимание туловища из положения лежа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</w:tc>
      </w:tr>
      <w:tr w:rsidR="00077034" w:rsidTr="00077034">
        <w:tc>
          <w:tcPr>
            <w:tcW w:w="15480" w:type="dxa"/>
            <w:gridSpan w:val="5"/>
          </w:tcPr>
          <w:p w:rsidR="00077034" w:rsidRDefault="00077034" w:rsidP="00077034">
            <w:pPr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i/>
                <w:iCs/>
                <w:szCs w:val="28"/>
                <w:lang w:eastAsia="en-US"/>
              </w:rPr>
              <w:t>Лыжная подготовка 5 часов</w:t>
            </w:r>
          </w:p>
        </w:tc>
      </w:tr>
      <w:tr w:rsidR="00077034" w:rsidTr="00077034">
        <w:trPr>
          <w:trHeight w:val="330"/>
        </w:trPr>
        <w:tc>
          <w:tcPr>
            <w:tcW w:w="674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44</w:t>
            </w:r>
          </w:p>
        </w:tc>
        <w:tc>
          <w:tcPr>
            <w:tcW w:w="2833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Техника безопасности на уроках лыжной подготовки. Первая помощь при травмах и обморожениях.</w:t>
            </w:r>
          </w:p>
        </w:tc>
        <w:tc>
          <w:tcPr>
            <w:tcW w:w="1533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Объясняют значение зимних видов спорта для укрепления здоровья, основных систем организма и для развития физических способностей, соблюдают технику безопасности. Применяют изученные упражнения при организации самостоятельных тренировок. Раскрывают понятие техники выполнения лыжных ходов и правила соревнований. Осуществляют самоконтроль за физической нагрузкой во время этих занятий. Применяют правила оказания помощи при обморожениях и травмах.</w:t>
            </w:r>
          </w:p>
        </w:tc>
        <w:tc>
          <w:tcPr>
            <w:tcW w:w="1620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70"/>
        </w:trPr>
        <w:tc>
          <w:tcPr>
            <w:tcW w:w="674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45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46</w:t>
            </w:r>
          </w:p>
        </w:tc>
        <w:tc>
          <w:tcPr>
            <w:tcW w:w="2833" w:type="dxa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Переход с одновременных ходов на </w:t>
            </w:r>
            <w:proofErr w:type="gramStart"/>
            <w:r>
              <w:rPr>
                <w:szCs w:val="28"/>
                <w:lang w:eastAsia="en-US"/>
              </w:rPr>
              <w:t>попеременные</w:t>
            </w:r>
            <w:proofErr w:type="gramEnd"/>
          </w:p>
        </w:tc>
        <w:tc>
          <w:tcPr>
            <w:tcW w:w="1533" w:type="dxa"/>
            <w:vAlign w:val="center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</w:p>
        </w:tc>
        <w:tc>
          <w:tcPr>
            <w:tcW w:w="8820" w:type="dxa"/>
            <w:vMerge w:val="restart"/>
            <w:vAlign w:val="center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Описывают технику изучаемых ходов, осваивают их самостоятельно, выявляя и устраняя типичные ошибки. Взаимодействуют со сверстниками в процессе совместного освоения техники лыжных ходов, соблюдают правила безопасности. Моделируют технику освоенных лыжных ходов, варьируют её в зависимости от ситуаций и </w:t>
            </w:r>
            <w:r>
              <w:rPr>
                <w:szCs w:val="28"/>
                <w:lang w:eastAsia="en-US"/>
              </w:rPr>
              <w:lastRenderedPageBreak/>
              <w:t>условий, возникающих в процессе прохождения дистанции.</w:t>
            </w:r>
          </w:p>
        </w:tc>
        <w:tc>
          <w:tcPr>
            <w:tcW w:w="1620" w:type="dxa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Текущий</w:t>
            </w:r>
          </w:p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270"/>
        </w:trPr>
        <w:tc>
          <w:tcPr>
            <w:tcW w:w="674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47</w:t>
            </w:r>
          </w:p>
        </w:tc>
        <w:tc>
          <w:tcPr>
            <w:tcW w:w="2833" w:type="dxa"/>
            <w:vMerge w:val="restart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Лыжные эстафеты</w:t>
            </w:r>
          </w:p>
        </w:tc>
        <w:tc>
          <w:tcPr>
            <w:tcW w:w="1533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 w:val="restart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855"/>
        </w:trPr>
        <w:tc>
          <w:tcPr>
            <w:tcW w:w="674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48</w:t>
            </w:r>
          </w:p>
        </w:tc>
        <w:tc>
          <w:tcPr>
            <w:tcW w:w="28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5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c>
          <w:tcPr>
            <w:tcW w:w="13860" w:type="dxa"/>
            <w:gridSpan w:val="4"/>
          </w:tcPr>
          <w:p w:rsidR="00077034" w:rsidRDefault="00077034" w:rsidP="00077034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lastRenderedPageBreak/>
              <w:t xml:space="preserve">Знания о физической культуре </w:t>
            </w:r>
            <w:proofErr w:type="gramStart"/>
            <w:r>
              <w:rPr>
                <w:b/>
                <w:bCs/>
                <w:szCs w:val="28"/>
                <w:lang w:eastAsia="en-US"/>
              </w:rPr>
              <w:t xml:space="preserve">( </w:t>
            </w:r>
            <w:proofErr w:type="gramEnd"/>
            <w:r>
              <w:rPr>
                <w:b/>
                <w:bCs/>
                <w:szCs w:val="28"/>
                <w:lang w:eastAsia="en-US"/>
              </w:rPr>
              <w:t>1 час)</w:t>
            </w:r>
          </w:p>
        </w:tc>
        <w:tc>
          <w:tcPr>
            <w:tcW w:w="1620" w:type="dxa"/>
          </w:tcPr>
          <w:p w:rsidR="00077034" w:rsidRDefault="00077034" w:rsidP="00077034">
            <w:pPr>
              <w:jc w:val="center"/>
              <w:rPr>
                <w:b/>
                <w:bCs/>
                <w:szCs w:val="28"/>
                <w:lang w:eastAsia="en-US"/>
              </w:rPr>
            </w:pPr>
          </w:p>
        </w:tc>
      </w:tr>
      <w:tr w:rsidR="00077034" w:rsidTr="00077034"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49</w:t>
            </w:r>
          </w:p>
        </w:tc>
        <w:tc>
          <w:tcPr>
            <w:tcW w:w="2833" w:type="dxa"/>
          </w:tcPr>
          <w:p w:rsidR="00077034" w:rsidRDefault="00973012" w:rsidP="00077034">
            <w:pPr>
              <w:rPr>
                <w:sz w:val="20"/>
                <w:lang w:eastAsia="en-US"/>
              </w:rPr>
            </w:pPr>
            <w:r>
              <w:rPr>
                <w:szCs w:val="28"/>
                <w:lang w:eastAsia="en-US"/>
              </w:rPr>
              <w:t>Современные спортивно-оздоровительные системы физических упражнений</w:t>
            </w:r>
          </w:p>
        </w:tc>
        <w:tc>
          <w:tcPr>
            <w:tcW w:w="1533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Готовят доклады на тему «Адаптивная физическая культура», включая информацию о её основных видах: адаптивном физическом воспитании, спорте, двигательной реабилитации, физической рекреации; а так же включая материалы из истории </w:t>
            </w:r>
            <w:proofErr w:type="spellStart"/>
            <w:r>
              <w:rPr>
                <w:szCs w:val="28"/>
                <w:lang w:eastAsia="en-US"/>
              </w:rPr>
              <w:t>Паралимпийских</w:t>
            </w:r>
            <w:proofErr w:type="spellEnd"/>
            <w:r>
              <w:rPr>
                <w:szCs w:val="28"/>
                <w:lang w:eastAsia="en-US"/>
              </w:rPr>
              <w:t xml:space="preserve"> игр.</w:t>
            </w:r>
          </w:p>
        </w:tc>
        <w:tc>
          <w:tcPr>
            <w:tcW w:w="1620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c>
          <w:tcPr>
            <w:tcW w:w="15480" w:type="dxa"/>
            <w:gridSpan w:val="5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b/>
                <w:i/>
                <w:iCs/>
                <w:szCs w:val="28"/>
                <w:lang w:eastAsia="en-US"/>
              </w:rPr>
              <w:t>Лыжная подготовка 20 часов</w:t>
            </w:r>
          </w:p>
        </w:tc>
      </w:tr>
      <w:tr w:rsidR="00077034" w:rsidTr="00077034">
        <w:trPr>
          <w:trHeight w:val="389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50</w:t>
            </w:r>
          </w:p>
        </w:tc>
        <w:tc>
          <w:tcPr>
            <w:tcW w:w="2833" w:type="dxa"/>
            <w:vMerge w:val="restart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Совершенствование техники одновременного </w:t>
            </w:r>
            <w:proofErr w:type="spellStart"/>
            <w:r>
              <w:rPr>
                <w:szCs w:val="28"/>
                <w:lang w:eastAsia="en-US"/>
              </w:rPr>
              <w:t>бесшажного</w:t>
            </w:r>
            <w:proofErr w:type="spellEnd"/>
            <w:r>
              <w:rPr>
                <w:szCs w:val="28"/>
                <w:lang w:eastAsia="en-US"/>
              </w:rPr>
              <w:t xml:space="preserve"> хода</w:t>
            </w:r>
          </w:p>
        </w:tc>
        <w:tc>
          <w:tcPr>
            <w:tcW w:w="1533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</w:p>
        </w:tc>
        <w:tc>
          <w:tcPr>
            <w:tcW w:w="8820" w:type="dxa"/>
            <w:vMerge w:val="restart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Описывают технику изучаемых ходов, осваивают их самостоятельно, выявляя и устраняя типичные ошибки. Взаимодействуют со сверстниками в процессе совместного освоения техники лыжных  ходов, соблюдают правила безопасности.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Моделируют технику освоенных лыжных ходов, варьируют её в зависимости от ситуаций и условий, возникающих в процессе прохождения дистанции.</w:t>
            </w:r>
          </w:p>
        </w:tc>
        <w:tc>
          <w:tcPr>
            <w:tcW w:w="1620" w:type="dxa"/>
            <w:vMerge w:val="restart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389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51</w:t>
            </w:r>
          </w:p>
        </w:tc>
        <w:tc>
          <w:tcPr>
            <w:tcW w:w="28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5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389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52</w:t>
            </w:r>
          </w:p>
        </w:tc>
        <w:tc>
          <w:tcPr>
            <w:tcW w:w="2833" w:type="dxa"/>
            <w:vMerge w:val="restart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Совершенствование техники одновременного одношажного хода (основной вариант)</w:t>
            </w:r>
          </w:p>
        </w:tc>
        <w:tc>
          <w:tcPr>
            <w:tcW w:w="1533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</w:p>
        </w:tc>
        <w:tc>
          <w:tcPr>
            <w:tcW w:w="8820" w:type="dxa"/>
            <w:vMerge w:val="restart"/>
            <w:vAlign w:val="center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Описывают технику изучаемых ходов, осваивают их самостоятельно, выявляя и устраняя типичные ошибки. Взаимодействуют со сверстниками в процессе совместного освоения техники лыжных  ходов, соблюдают правила безопасности.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Моделируют технику освоенных лыжных ходов, варьируют её в зависимости от ситуаций и условий, возникающих в процессе прохождения дистанции.</w:t>
            </w:r>
          </w:p>
        </w:tc>
        <w:tc>
          <w:tcPr>
            <w:tcW w:w="1620" w:type="dxa"/>
            <w:vMerge w:val="restart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389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53</w:t>
            </w:r>
          </w:p>
        </w:tc>
        <w:tc>
          <w:tcPr>
            <w:tcW w:w="28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5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389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54</w:t>
            </w:r>
          </w:p>
        </w:tc>
        <w:tc>
          <w:tcPr>
            <w:tcW w:w="2833" w:type="dxa"/>
            <w:vMerge w:val="restart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Совершенствование техники одновременного одношажного хода (стартовый вариант)</w:t>
            </w:r>
          </w:p>
        </w:tc>
        <w:tc>
          <w:tcPr>
            <w:tcW w:w="1533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</w:p>
        </w:tc>
        <w:tc>
          <w:tcPr>
            <w:tcW w:w="8820" w:type="dxa"/>
            <w:vMerge w:val="restart"/>
            <w:vAlign w:val="center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Описывают технику изучаемых ходов, осваивают их самостоятельно, выявляя и устраняя типичные ошибки. Взаимодействуют со сверстниками в процессе совместного освоения техники лыжных  ходов, соблюдают правила безопасности.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Моделируют технику освоенных лыжных ходов, варьируют её в зависимости от ситуаций и условий, возникающих в процессе прохождения дистанции.</w:t>
            </w:r>
          </w:p>
        </w:tc>
        <w:tc>
          <w:tcPr>
            <w:tcW w:w="1620" w:type="dxa"/>
            <w:vMerge w:val="restart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760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55</w:t>
            </w:r>
          </w:p>
        </w:tc>
        <w:tc>
          <w:tcPr>
            <w:tcW w:w="28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5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450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56</w:t>
            </w:r>
          </w:p>
        </w:tc>
        <w:tc>
          <w:tcPr>
            <w:tcW w:w="2833" w:type="dxa"/>
            <w:vMerge w:val="restart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Совершенствование техники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преодоления контуров</w:t>
            </w:r>
          </w:p>
        </w:tc>
        <w:tc>
          <w:tcPr>
            <w:tcW w:w="1533" w:type="dxa"/>
            <w:vMerge w:val="restart"/>
            <w:vAlign w:val="center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</w:p>
        </w:tc>
        <w:tc>
          <w:tcPr>
            <w:tcW w:w="8820" w:type="dxa"/>
            <w:vMerge w:val="restart"/>
            <w:vAlign w:val="center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Описывают технику изучаемых ходов, осваивают их самостоятельно, выявляя и устраняя типичные ошибки. Взаимодействуют со сверстниками в процессе совместного освоения техники лыжных  ходов, соблюдают правила безопасности.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Моделируют технику освоенных лыжных ходов, варьируют её в зависимости от ситуаций и условий, возникающих в процессе прохождения дистанции.</w:t>
            </w:r>
          </w:p>
        </w:tc>
        <w:tc>
          <w:tcPr>
            <w:tcW w:w="1620" w:type="dxa"/>
            <w:vMerge w:val="restart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210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57</w:t>
            </w:r>
          </w:p>
        </w:tc>
        <w:tc>
          <w:tcPr>
            <w:tcW w:w="28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5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525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58</w:t>
            </w:r>
          </w:p>
        </w:tc>
        <w:tc>
          <w:tcPr>
            <w:tcW w:w="2833" w:type="dxa"/>
            <w:vMerge w:val="restart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Прохождение дистанции 1 км</w:t>
            </w:r>
            <w:proofErr w:type="gramStart"/>
            <w:r>
              <w:rPr>
                <w:szCs w:val="28"/>
                <w:lang w:eastAsia="en-US"/>
              </w:rPr>
              <w:t>.</w:t>
            </w:r>
            <w:proofErr w:type="gramEnd"/>
            <w:r>
              <w:rPr>
                <w:szCs w:val="28"/>
                <w:lang w:eastAsia="en-US"/>
              </w:rPr>
              <w:t xml:space="preserve"> </w:t>
            </w:r>
            <w:proofErr w:type="gramStart"/>
            <w:r>
              <w:rPr>
                <w:szCs w:val="28"/>
                <w:lang w:eastAsia="en-US"/>
              </w:rPr>
              <w:t>и</w:t>
            </w:r>
            <w:proofErr w:type="gramEnd"/>
            <w:r>
              <w:rPr>
                <w:szCs w:val="28"/>
                <w:lang w:eastAsia="en-US"/>
              </w:rPr>
              <w:t xml:space="preserve"> 2 км. с учетом времени</w:t>
            </w:r>
          </w:p>
        </w:tc>
        <w:tc>
          <w:tcPr>
            <w:tcW w:w="1533" w:type="dxa"/>
            <w:vMerge w:val="restart"/>
            <w:vAlign w:val="center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  <w:vMerge w:val="restart"/>
            <w:vAlign w:val="center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Описывают технику изучаемых ходов, осваивают их самостоятельно, выявляя и устраняя типичные ошибки. Взаимодействуют со сверстниками в процессе совместного освоения техники лыжных  ходов, соблюдают правила безопасности.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Моделируют технику освоенных лыжных ходов, варьируют её в зависимости от ситуаций и условий, возникающих в процессе прохождения дистанции.</w:t>
            </w:r>
          </w:p>
        </w:tc>
        <w:tc>
          <w:tcPr>
            <w:tcW w:w="1620" w:type="dxa"/>
            <w:vMerge w:val="restart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Прохождение дистанции 1 км</w:t>
            </w:r>
            <w:proofErr w:type="gramStart"/>
            <w:r>
              <w:rPr>
                <w:szCs w:val="28"/>
                <w:lang w:eastAsia="en-US"/>
              </w:rPr>
              <w:t>.</w:t>
            </w:r>
            <w:proofErr w:type="gramEnd"/>
            <w:r>
              <w:rPr>
                <w:szCs w:val="28"/>
                <w:lang w:eastAsia="en-US"/>
              </w:rPr>
              <w:t xml:space="preserve"> </w:t>
            </w:r>
            <w:proofErr w:type="gramStart"/>
            <w:r>
              <w:rPr>
                <w:szCs w:val="28"/>
                <w:lang w:eastAsia="en-US"/>
              </w:rPr>
              <w:t>и</w:t>
            </w:r>
            <w:proofErr w:type="gramEnd"/>
            <w:r>
              <w:rPr>
                <w:szCs w:val="28"/>
                <w:lang w:eastAsia="en-US"/>
              </w:rPr>
              <w:t xml:space="preserve"> 2 км. с учетом времени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765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28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5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389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59</w:t>
            </w:r>
          </w:p>
        </w:tc>
        <w:tc>
          <w:tcPr>
            <w:tcW w:w="2833" w:type="dxa"/>
            <w:vMerge w:val="restart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Совершенствование техники торможений и поворотов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533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</w:p>
        </w:tc>
        <w:tc>
          <w:tcPr>
            <w:tcW w:w="8820" w:type="dxa"/>
            <w:vMerge w:val="restart"/>
            <w:vAlign w:val="center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Описывают технику изучаемых ходов, осваивают их самостоятельно, выявляя и устраняя типичные ошибки. Взаимодействуют со сверстниками в процессе совместного освоения техники лыжных  ходов, соблюдают правила безопасности.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Моделируют технику освоенных лыжных ходов, варьируют её в зависимости от ситуаций и условий, возникающих в процессе прохождения дистанции.</w:t>
            </w:r>
          </w:p>
        </w:tc>
        <w:tc>
          <w:tcPr>
            <w:tcW w:w="1620" w:type="dxa"/>
            <w:vMerge w:val="restart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389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60</w:t>
            </w:r>
          </w:p>
        </w:tc>
        <w:tc>
          <w:tcPr>
            <w:tcW w:w="28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5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389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61</w:t>
            </w:r>
          </w:p>
        </w:tc>
        <w:tc>
          <w:tcPr>
            <w:tcW w:w="2833" w:type="dxa"/>
            <w:vMerge w:val="restart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Совершенствование техники преодоления бугров и впадин при спуске с горы</w:t>
            </w:r>
          </w:p>
        </w:tc>
        <w:tc>
          <w:tcPr>
            <w:tcW w:w="1533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</w:p>
        </w:tc>
        <w:tc>
          <w:tcPr>
            <w:tcW w:w="8820" w:type="dxa"/>
            <w:vMerge w:val="restart"/>
            <w:vAlign w:val="center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Описывают технику изучаемых ходов, осваивают их самостоятельно, выявляя и устраняя типичные ошибки. Взаимодействуют со сверстниками в процессе совместного освоения техники лыжных  ходов, соблюдают правила безопасности.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Моделируют технику освоенных лыжных ходов, варьируют её в зависимости от ситуаций и условий, возникающих в процессе прохождения дистанции.</w:t>
            </w:r>
          </w:p>
        </w:tc>
        <w:tc>
          <w:tcPr>
            <w:tcW w:w="1620" w:type="dxa"/>
            <w:vMerge w:val="restart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255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62</w:t>
            </w:r>
          </w:p>
        </w:tc>
        <w:tc>
          <w:tcPr>
            <w:tcW w:w="28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5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240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63</w:t>
            </w:r>
          </w:p>
        </w:tc>
        <w:tc>
          <w:tcPr>
            <w:tcW w:w="2833" w:type="dxa"/>
            <w:vMerge w:val="restart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Совершенствование техники коньковых </w:t>
            </w:r>
            <w:r>
              <w:rPr>
                <w:szCs w:val="28"/>
                <w:lang w:eastAsia="en-US"/>
              </w:rPr>
              <w:lastRenderedPageBreak/>
              <w:t>ходов</w:t>
            </w:r>
          </w:p>
        </w:tc>
        <w:tc>
          <w:tcPr>
            <w:tcW w:w="1533" w:type="dxa"/>
            <w:vMerge w:val="restart"/>
            <w:vAlign w:val="center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8820" w:type="dxa"/>
            <w:vMerge w:val="restart"/>
            <w:vAlign w:val="center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Описывают технику изучаемых ходов, осваивают их самостоятельно, выявляя и устраняя типичные ошибки. Взаимодействуют со </w:t>
            </w:r>
            <w:r>
              <w:rPr>
                <w:szCs w:val="28"/>
                <w:lang w:eastAsia="en-US"/>
              </w:rPr>
              <w:lastRenderedPageBreak/>
              <w:t>сверстниками в процессе совместного освоения техники лыжных  ходов, соблюдают правила безопасности.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Моделируют технику освоенных лыжных ходов, варьируют её в зависимости от ситуаций и условий, возникающих в процессе прохождения дистанции.</w:t>
            </w:r>
          </w:p>
        </w:tc>
        <w:tc>
          <w:tcPr>
            <w:tcW w:w="1620" w:type="dxa"/>
            <w:vMerge w:val="restart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Текущий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315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64</w:t>
            </w:r>
          </w:p>
        </w:tc>
        <w:tc>
          <w:tcPr>
            <w:tcW w:w="28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5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389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65</w:t>
            </w:r>
          </w:p>
        </w:tc>
        <w:tc>
          <w:tcPr>
            <w:tcW w:w="2833" w:type="dxa"/>
            <w:vMerge w:val="restart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Передвижение на лыжах до 6  км</w:t>
            </w:r>
          </w:p>
        </w:tc>
        <w:tc>
          <w:tcPr>
            <w:tcW w:w="1533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</w:p>
        </w:tc>
        <w:tc>
          <w:tcPr>
            <w:tcW w:w="8820" w:type="dxa"/>
            <w:vMerge w:val="restart"/>
            <w:vAlign w:val="center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Описывают технику изучаемых ходов, осваивают их самостоятельно, выявляя и устраняя типичные ошибки. Взаимодействуют со сверстниками в процессе совместного освоения техники лыжных  ходов, соблюдают правила безопасности.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Моделируют технику освоенных лыжных ходов, варьируют её в зависимости от ситуаций и условий, возникающих в процессе прохождения дистанции.</w:t>
            </w:r>
          </w:p>
        </w:tc>
        <w:tc>
          <w:tcPr>
            <w:tcW w:w="1620" w:type="dxa"/>
            <w:vMerge w:val="restart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570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66</w:t>
            </w:r>
          </w:p>
        </w:tc>
        <w:tc>
          <w:tcPr>
            <w:tcW w:w="28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5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1110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67</w:t>
            </w:r>
          </w:p>
        </w:tc>
        <w:tc>
          <w:tcPr>
            <w:tcW w:w="2833" w:type="dxa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Лыжные гонки на 3 и 5  км.</w:t>
            </w:r>
          </w:p>
        </w:tc>
        <w:tc>
          <w:tcPr>
            <w:tcW w:w="1533" w:type="dxa"/>
            <w:vAlign w:val="center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  <w:vAlign w:val="center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Описывают технику изучаемых ходов, осваивают их самостоятельно, выявляя и устраняя типичные ошибки. Взаимодействуют со сверстниками в процессе совместного освоения техники лыжных  ходов, соблюдают правила безопасности.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Моделируют технику освоенных лыжных ходов, варьируют её в зависимости от ситуаций и условий, возникающих в процессе прохождения дистанции.</w:t>
            </w:r>
          </w:p>
        </w:tc>
        <w:tc>
          <w:tcPr>
            <w:tcW w:w="1620" w:type="dxa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510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68</w:t>
            </w:r>
          </w:p>
        </w:tc>
        <w:tc>
          <w:tcPr>
            <w:tcW w:w="2833" w:type="dxa"/>
            <w:vMerge w:val="restart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Игры и эстафеты на лыжах</w:t>
            </w:r>
          </w:p>
        </w:tc>
        <w:tc>
          <w:tcPr>
            <w:tcW w:w="1533" w:type="dxa"/>
            <w:vMerge w:val="restart"/>
            <w:vAlign w:val="center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</w:p>
        </w:tc>
        <w:tc>
          <w:tcPr>
            <w:tcW w:w="8820" w:type="dxa"/>
            <w:vMerge w:val="restart"/>
            <w:vAlign w:val="center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Описывают технику изучаемых ходов, осваивают их самостоятельно, выявляя и устраняя типичные ошибки. Взаимодействуют со сверстниками в процессе совместного освоения техники лыжных  ходов, соблюдают правила безопасности.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Моделируют технику освоенных лыжных ходов, варьируют её в зависимости от ситуаций и условий, возникающих в процессе прохождения дистанции.</w:t>
            </w:r>
          </w:p>
        </w:tc>
        <w:tc>
          <w:tcPr>
            <w:tcW w:w="1620" w:type="dxa"/>
            <w:vMerge w:val="restart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600"/>
        </w:trPr>
        <w:tc>
          <w:tcPr>
            <w:tcW w:w="67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69</w:t>
            </w:r>
          </w:p>
        </w:tc>
        <w:tc>
          <w:tcPr>
            <w:tcW w:w="28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533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</w:tbl>
    <w:tbl>
      <w:tblPr>
        <w:tblpPr w:leftFromText="180" w:rightFromText="180" w:vertAnchor="text" w:horzAnchor="margin" w:tblpX="108" w:tblpY="1"/>
        <w:tblW w:w="15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6"/>
        <w:gridCol w:w="1637"/>
        <w:gridCol w:w="8820"/>
        <w:gridCol w:w="1620"/>
        <w:gridCol w:w="53"/>
      </w:tblGrid>
      <w:tr w:rsidR="00077034" w:rsidTr="00077034">
        <w:trPr>
          <w:gridAfter w:val="1"/>
          <w:wAfter w:w="53" w:type="dxa"/>
        </w:trPr>
        <w:tc>
          <w:tcPr>
            <w:tcW w:w="15480" w:type="dxa"/>
            <w:gridSpan w:val="5"/>
          </w:tcPr>
          <w:p w:rsidR="00077034" w:rsidRDefault="00077034" w:rsidP="00077034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Спортивные игры(16 часов)</w:t>
            </w:r>
          </w:p>
        </w:tc>
      </w:tr>
      <w:tr w:rsidR="00077034" w:rsidTr="00077034">
        <w:tc>
          <w:tcPr>
            <w:tcW w:w="13860" w:type="dxa"/>
            <w:gridSpan w:val="4"/>
          </w:tcPr>
          <w:p w:rsidR="00077034" w:rsidRPr="00A55E44" w:rsidRDefault="00077034" w:rsidP="00077034">
            <w:pPr>
              <w:jc w:val="center"/>
              <w:rPr>
                <w:b/>
                <w:i/>
                <w:iCs/>
                <w:szCs w:val="28"/>
                <w:lang w:eastAsia="en-US"/>
              </w:rPr>
            </w:pPr>
            <w:r w:rsidRPr="00A55E44">
              <w:rPr>
                <w:b/>
                <w:i/>
                <w:iCs/>
                <w:szCs w:val="28"/>
                <w:lang w:eastAsia="en-US"/>
              </w:rPr>
              <w:t>Баскетбол (6 часов)</w:t>
            </w:r>
          </w:p>
        </w:tc>
        <w:tc>
          <w:tcPr>
            <w:tcW w:w="1673" w:type="dxa"/>
            <w:gridSpan w:val="2"/>
          </w:tcPr>
          <w:p w:rsidR="00077034" w:rsidRDefault="00077034" w:rsidP="00077034">
            <w:pPr>
              <w:jc w:val="center"/>
              <w:rPr>
                <w:i/>
                <w:iCs/>
                <w:szCs w:val="28"/>
                <w:lang w:eastAsia="en-US"/>
              </w:rPr>
            </w:pPr>
          </w:p>
        </w:tc>
      </w:tr>
      <w:tr w:rsidR="00077034" w:rsidTr="00077034">
        <w:trPr>
          <w:trHeight w:val="2717"/>
        </w:trPr>
        <w:tc>
          <w:tcPr>
            <w:tcW w:w="567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70</w:t>
            </w:r>
          </w:p>
        </w:tc>
        <w:tc>
          <w:tcPr>
            <w:tcW w:w="2836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Техника безопасности на уроках баскетбола. Совершенствование техники стоек, перемещений и остановок</w:t>
            </w:r>
          </w:p>
        </w:tc>
        <w:tc>
          <w:tcPr>
            <w:tcW w:w="1637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  <w:vAlign w:val="center"/>
          </w:tcPr>
          <w:p w:rsidR="00077034" w:rsidRPr="00D24287" w:rsidRDefault="00077034" w:rsidP="00077034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Описывают технику изучаемых игровых приёмов и действий, осваивают их самостоятельно, выяв</w:t>
            </w:r>
            <w:r>
              <w:rPr>
                <w:color w:val="000000"/>
                <w:szCs w:val="28"/>
                <w:lang w:eastAsia="en-US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  <w:tc>
          <w:tcPr>
            <w:tcW w:w="1673" w:type="dxa"/>
            <w:gridSpan w:val="2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2717"/>
        </w:trPr>
        <w:tc>
          <w:tcPr>
            <w:tcW w:w="567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71</w:t>
            </w:r>
          </w:p>
        </w:tc>
        <w:tc>
          <w:tcPr>
            <w:tcW w:w="2836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Совершенствование техники ведение мяча различными способами</w:t>
            </w:r>
          </w:p>
        </w:tc>
        <w:tc>
          <w:tcPr>
            <w:tcW w:w="1637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  <w:tc>
          <w:tcPr>
            <w:tcW w:w="1673" w:type="dxa"/>
            <w:gridSpan w:val="2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1162"/>
        </w:trPr>
        <w:tc>
          <w:tcPr>
            <w:tcW w:w="567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72-73</w:t>
            </w:r>
          </w:p>
        </w:tc>
        <w:tc>
          <w:tcPr>
            <w:tcW w:w="2836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Совершенствование техники передач мяча различными способами</w:t>
            </w:r>
          </w:p>
        </w:tc>
        <w:tc>
          <w:tcPr>
            <w:tcW w:w="1637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</w:p>
        </w:tc>
        <w:tc>
          <w:tcPr>
            <w:tcW w:w="8820" w:type="dxa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приёмов и действий, соблюдают правила</w:t>
            </w:r>
          </w:p>
        </w:tc>
        <w:tc>
          <w:tcPr>
            <w:tcW w:w="1673" w:type="dxa"/>
            <w:gridSpan w:val="2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1162"/>
        </w:trPr>
        <w:tc>
          <w:tcPr>
            <w:tcW w:w="567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74-75</w:t>
            </w:r>
          </w:p>
        </w:tc>
        <w:tc>
          <w:tcPr>
            <w:tcW w:w="2836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Совершенствование техники бросков по кольцу различными способами</w:t>
            </w:r>
          </w:p>
        </w:tc>
        <w:tc>
          <w:tcPr>
            <w:tcW w:w="1637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</w:p>
        </w:tc>
        <w:tc>
          <w:tcPr>
            <w:tcW w:w="8820" w:type="dxa"/>
            <w:vAlign w:val="center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  <w:tc>
          <w:tcPr>
            <w:tcW w:w="1673" w:type="dxa"/>
            <w:gridSpan w:val="2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</w:tbl>
    <w:tbl>
      <w:tblPr>
        <w:tblW w:w="15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836"/>
        <w:gridCol w:w="1495"/>
        <w:gridCol w:w="8820"/>
        <w:gridCol w:w="1620"/>
      </w:tblGrid>
      <w:tr w:rsidR="00077034" w:rsidTr="00077034">
        <w:tc>
          <w:tcPr>
            <w:tcW w:w="15480" w:type="dxa"/>
            <w:gridSpan w:val="5"/>
          </w:tcPr>
          <w:p w:rsidR="00077034" w:rsidRPr="00A55E44" w:rsidRDefault="00077034" w:rsidP="00077034">
            <w:pPr>
              <w:jc w:val="center"/>
              <w:rPr>
                <w:b/>
                <w:i/>
                <w:iCs/>
                <w:szCs w:val="28"/>
                <w:lang w:eastAsia="en-US"/>
              </w:rPr>
            </w:pPr>
            <w:r w:rsidRPr="00A55E44">
              <w:rPr>
                <w:b/>
                <w:i/>
                <w:iCs/>
                <w:szCs w:val="28"/>
                <w:lang w:eastAsia="en-US"/>
              </w:rPr>
              <w:t>Волейбол (3 часа)</w:t>
            </w:r>
          </w:p>
        </w:tc>
      </w:tr>
      <w:tr w:rsidR="00077034" w:rsidTr="00077034">
        <w:tc>
          <w:tcPr>
            <w:tcW w:w="709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76</w:t>
            </w:r>
          </w:p>
        </w:tc>
        <w:tc>
          <w:tcPr>
            <w:tcW w:w="2836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Техника безопасности на занятиях волейболом. Совершенствование </w:t>
            </w:r>
            <w:r>
              <w:rPr>
                <w:szCs w:val="28"/>
                <w:lang w:eastAsia="en-US"/>
              </w:rPr>
              <w:lastRenderedPageBreak/>
              <w:t>техники передвижений</w:t>
            </w:r>
          </w:p>
        </w:tc>
        <w:tc>
          <w:tcPr>
            <w:tcW w:w="1495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8820" w:type="dxa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Описывают технику изучаемых игровых приёмов и действий, осваивают их самостоятельно, выяв</w:t>
            </w:r>
            <w:r>
              <w:rPr>
                <w:color w:val="000000"/>
                <w:szCs w:val="28"/>
                <w:lang w:eastAsia="en-US"/>
              </w:rPr>
              <w:softHyphen/>
              <w:t xml:space="preserve"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</w:t>
            </w:r>
            <w:r>
              <w:rPr>
                <w:color w:val="000000"/>
                <w:szCs w:val="28"/>
                <w:lang w:eastAsia="en-US"/>
              </w:rPr>
              <w:lastRenderedPageBreak/>
              <w:t>безопасности</w:t>
            </w:r>
          </w:p>
        </w:tc>
        <w:tc>
          <w:tcPr>
            <w:tcW w:w="1620" w:type="dxa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515"/>
        </w:trPr>
        <w:tc>
          <w:tcPr>
            <w:tcW w:w="709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77</w:t>
            </w:r>
          </w:p>
        </w:tc>
        <w:tc>
          <w:tcPr>
            <w:tcW w:w="2836" w:type="dxa"/>
            <w:vMerge w:val="restart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Совершенствование техники приема и передачи мяча двумя руками сверху </w:t>
            </w:r>
          </w:p>
        </w:tc>
        <w:tc>
          <w:tcPr>
            <w:tcW w:w="1495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</w:p>
        </w:tc>
        <w:tc>
          <w:tcPr>
            <w:tcW w:w="8820" w:type="dxa"/>
            <w:vMerge w:val="restart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Описывают технику изучаемых игровых приёмов и действий, осваивают их самостоятельно, выяв</w:t>
            </w:r>
            <w:r>
              <w:rPr>
                <w:color w:val="000000"/>
                <w:szCs w:val="28"/>
                <w:lang w:eastAsia="en-US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  <w:tc>
          <w:tcPr>
            <w:tcW w:w="1620" w:type="dxa"/>
            <w:vMerge w:val="restart"/>
          </w:tcPr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1045"/>
        </w:trPr>
        <w:tc>
          <w:tcPr>
            <w:tcW w:w="709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78</w:t>
            </w:r>
          </w:p>
        </w:tc>
        <w:tc>
          <w:tcPr>
            <w:tcW w:w="2836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495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c>
          <w:tcPr>
            <w:tcW w:w="15480" w:type="dxa"/>
            <w:gridSpan w:val="5"/>
          </w:tcPr>
          <w:p w:rsidR="00077034" w:rsidRDefault="00077034" w:rsidP="00077034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 xml:space="preserve">Знания о физической культуре </w:t>
            </w:r>
            <w:proofErr w:type="gramStart"/>
            <w:r>
              <w:rPr>
                <w:b/>
                <w:bCs/>
                <w:szCs w:val="28"/>
                <w:lang w:eastAsia="en-US"/>
              </w:rPr>
              <w:t xml:space="preserve">( </w:t>
            </w:r>
            <w:proofErr w:type="gramEnd"/>
            <w:r>
              <w:rPr>
                <w:b/>
                <w:bCs/>
                <w:szCs w:val="28"/>
                <w:lang w:eastAsia="en-US"/>
              </w:rPr>
              <w:t>1 час)</w:t>
            </w:r>
          </w:p>
        </w:tc>
      </w:tr>
      <w:tr w:rsidR="00077034" w:rsidTr="00077034">
        <w:tc>
          <w:tcPr>
            <w:tcW w:w="709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79</w:t>
            </w:r>
          </w:p>
        </w:tc>
        <w:tc>
          <w:tcPr>
            <w:tcW w:w="2836" w:type="dxa"/>
          </w:tcPr>
          <w:p w:rsidR="00077034" w:rsidRDefault="00973012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Основы организации двигательного режима</w:t>
            </w:r>
          </w:p>
        </w:tc>
        <w:tc>
          <w:tcPr>
            <w:tcW w:w="1495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Характеризовать качества личности и обосновывать возможность их воспитания в процессе занятий физической культурой.</w:t>
            </w:r>
          </w:p>
        </w:tc>
        <w:tc>
          <w:tcPr>
            <w:tcW w:w="1620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c>
          <w:tcPr>
            <w:tcW w:w="709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2836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495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440" w:type="dxa"/>
            <w:gridSpan w:val="2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c>
          <w:tcPr>
            <w:tcW w:w="13860" w:type="dxa"/>
            <w:gridSpan w:val="4"/>
          </w:tcPr>
          <w:p w:rsidR="00077034" w:rsidRPr="00A55E44" w:rsidRDefault="003D3C55" w:rsidP="00077034">
            <w:pPr>
              <w:jc w:val="center"/>
              <w:rPr>
                <w:b/>
                <w:i/>
                <w:iCs/>
                <w:szCs w:val="28"/>
                <w:lang w:eastAsia="en-US"/>
              </w:rPr>
            </w:pPr>
            <w:r>
              <w:rPr>
                <w:b/>
                <w:i/>
                <w:iCs/>
                <w:szCs w:val="28"/>
                <w:lang w:eastAsia="en-US"/>
              </w:rPr>
              <w:t>Волейбол (9</w:t>
            </w:r>
            <w:r w:rsidR="00077034" w:rsidRPr="00A55E44">
              <w:rPr>
                <w:b/>
                <w:i/>
                <w:iCs/>
                <w:szCs w:val="28"/>
                <w:lang w:eastAsia="en-US"/>
              </w:rPr>
              <w:t xml:space="preserve"> часов)</w:t>
            </w:r>
          </w:p>
        </w:tc>
        <w:tc>
          <w:tcPr>
            <w:tcW w:w="1620" w:type="dxa"/>
          </w:tcPr>
          <w:p w:rsidR="00077034" w:rsidRDefault="00077034" w:rsidP="00077034">
            <w:pPr>
              <w:jc w:val="center"/>
              <w:rPr>
                <w:i/>
                <w:iCs/>
                <w:szCs w:val="28"/>
                <w:lang w:eastAsia="en-US"/>
              </w:rPr>
            </w:pPr>
          </w:p>
        </w:tc>
      </w:tr>
      <w:tr w:rsidR="00077034" w:rsidTr="00077034">
        <w:trPr>
          <w:trHeight w:val="384"/>
        </w:trPr>
        <w:tc>
          <w:tcPr>
            <w:tcW w:w="709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80</w:t>
            </w:r>
          </w:p>
        </w:tc>
        <w:tc>
          <w:tcPr>
            <w:tcW w:w="2836" w:type="dxa"/>
            <w:vMerge w:val="restart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Техника безопасности на уроках волейбола. 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Совершенствование техники приема и передачи мяча  двумя руками снизу</w:t>
            </w:r>
          </w:p>
        </w:tc>
        <w:tc>
          <w:tcPr>
            <w:tcW w:w="1495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</w:t>
            </w:r>
          </w:p>
        </w:tc>
        <w:tc>
          <w:tcPr>
            <w:tcW w:w="8820" w:type="dxa"/>
            <w:vMerge w:val="restart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Описывают технику изучаемых игровых приёмов и действий, осваивают их самостоятельно, выяв</w:t>
            </w:r>
            <w:r>
              <w:rPr>
                <w:color w:val="000000"/>
                <w:szCs w:val="28"/>
                <w:lang w:eastAsia="en-US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  <w:tc>
          <w:tcPr>
            <w:tcW w:w="1620" w:type="dxa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</w:tc>
      </w:tr>
      <w:tr w:rsidR="00077034" w:rsidTr="00077034">
        <w:trPr>
          <w:trHeight w:val="384"/>
        </w:trPr>
        <w:tc>
          <w:tcPr>
            <w:tcW w:w="709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81</w:t>
            </w:r>
          </w:p>
        </w:tc>
        <w:tc>
          <w:tcPr>
            <w:tcW w:w="2836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495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384"/>
        </w:trPr>
        <w:tc>
          <w:tcPr>
            <w:tcW w:w="709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82</w:t>
            </w:r>
          </w:p>
        </w:tc>
        <w:tc>
          <w:tcPr>
            <w:tcW w:w="2836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495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260"/>
        </w:trPr>
        <w:tc>
          <w:tcPr>
            <w:tcW w:w="709" w:type="dxa"/>
          </w:tcPr>
          <w:p w:rsidR="00077034" w:rsidRDefault="003D3C55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83</w:t>
            </w:r>
          </w:p>
        </w:tc>
        <w:tc>
          <w:tcPr>
            <w:tcW w:w="2836" w:type="dxa"/>
            <w:vMerge w:val="restart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Совершенствование техники нижней прямой и верхней прямой подачи</w:t>
            </w:r>
          </w:p>
        </w:tc>
        <w:tc>
          <w:tcPr>
            <w:tcW w:w="1495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</w:t>
            </w: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322"/>
        </w:trPr>
        <w:tc>
          <w:tcPr>
            <w:tcW w:w="709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84</w:t>
            </w:r>
          </w:p>
        </w:tc>
        <w:tc>
          <w:tcPr>
            <w:tcW w:w="2836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495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322"/>
        </w:trPr>
        <w:tc>
          <w:tcPr>
            <w:tcW w:w="709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2836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495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259"/>
        </w:trPr>
        <w:tc>
          <w:tcPr>
            <w:tcW w:w="709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85</w:t>
            </w:r>
          </w:p>
        </w:tc>
        <w:tc>
          <w:tcPr>
            <w:tcW w:w="2836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495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644"/>
        </w:trPr>
        <w:tc>
          <w:tcPr>
            <w:tcW w:w="709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86</w:t>
            </w:r>
            <w:r w:rsidR="00973012">
              <w:rPr>
                <w:szCs w:val="28"/>
                <w:lang w:eastAsia="en-US"/>
              </w:rPr>
              <w:t>-87-88</w:t>
            </w:r>
          </w:p>
        </w:tc>
        <w:tc>
          <w:tcPr>
            <w:tcW w:w="2836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Игра в волейбол с заданием</w:t>
            </w:r>
          </w:p>
        </w:tc>
        <w:tc>
          <w:tcPr>
            <w:tcW w:w="1495" w:type="dxa"/>
          </w:tcPr>
          <w:p w:rsidR="00077034" w:rsidRDefault="003D3C55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</w:t>
            </w:r>
          </w:p>
        </w:tc>
        <w:tc>
          <w:tcPr>
            <w:tcW w:w="8820" w:type="dxa"/>
          </w:tcPr>
          <w:p w:rsidR="00077034" w:rsidRDefault="00077034" w:rsidP="00077034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Организуют совместные занятия волейболом со сверстниками, осуществляют судейство игры. Выполняют правила игры, учатся уважительно относиться к сопернику и управлять своими эмоциями.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Применяют правила подбора одежды для заня</w:t>
            </w:r>
            <w:r>
              <w:rPr>
                <w:color w:val="000000"/>
                <w:szCs w:val="28"/>
                <w:lang w:eastAsia="en-US"/>
              </w:rPr>
              <w:softHyphen/>
              <w:t>тий на открытом воздухе, используют игру в волейбол как средство активного отдыха</w:t>
            </w:r>
          </w:p>
        </w:tc>
        <w:tc>
          <w:tcPr>
            <w:tcW w:w="1620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</w:rPr>
              <w:t>Прыжки через скакалку за 1 минуту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</w:tc>
      </w:tr>
    </w:tbl>
    <w:tbl>
      <w:tblPr>
        <w:tblpPr w:leftFromText="180" w:rightFromText="180" w:vertAnchor="text" w:horzAnchor="margin" w:tblpX="108" w:tblpY="32"/>
        <w:tblW w:w="15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"/>
        <w:gridCol w:w="2836"/>
        <w:gridCol w:w="1604"/>
        <w:gridCol w:w="8820"/>
        <w:gridCol w:w="1620"/>
      </w:tblGrid>
      <w:tr w:rsidR="00077034" w:rsidTr="00077034">
        <w:tc>
          <w:tcPr>
            <w:tcW w:w="15480" w:type="dxa"/>
            <w:gridSpan w:val="5"/>
          </w:tcPr>
          <w:p w:rsidR="00077034" w:rsidRDefault="00077034" w:rsidP="00077034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lastRenderedPageBreak/>
              <w:t>Легкая атлетика(14 часов)</w:t>
            </w:r>
          </w:p>
        </w:tc>
      </w:tr>
      <w:tr w:rsidR="00077034" w:rsidTr="00077034">
        <w:tc>
          <w:tcPr>
            <w:tcW w:w="13860" w:type="dxa"/>
            <w:gridSpan w:val="4"/>
          </w:tcPr>
          <w:p w:rsidR="00077034" w:rsidRDefault="00077034" w:rsidP="00077034">
            <w:pPr>
              <w:jc w:val="center"/>
              <w:rPr>
                <w:i/>
                <w:iCs/>
                <w:szCs w:val="28"/>
                <w:lang w:eastAsia="en-US"/>
              </w:rPr>
            </w:pPr>
            <w:r>
              <w:rPr>
                <w:i/>
                <w:iCs/>
                <w:szCs w:val="28"/>
                <w:lang w:eastAsia="en-US"/>
              </w:rPr>
              <w:t>Беговые упражнения (8 часов)</w:t>
            </w:r>
          </w:p>
        </w:tc>
        <w:tc>
          <w:tcPr>
            <w:tcW w:w="1620" w:type="dxa"/>
          </w:tcPr>
          <w:p w:rsidR="00077034" w:rsidRDefault="00077034" w:rsidP="00077034">
            <w:pPr>
              <w:jc w:val="center"/>
              <w:rPr>
                <w:i/>
                <w:iCs/>
                <w:szCs w:val="28"/>
                <w:lang w:eastAsia="en-US"/>
              </w:rPr>
            </w:pPr>
          </w:p>
        </w:tc>
      </w:tr>
      <w:tr w:rsidR="00077034" w:rsidTr="00077034">
        <w:trPr>
          <w:trHeight w:val="1162"/>
        </w:trPr>
        <w:tc>
          <w:tcPr>
            <w:tcW w:w="600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89</w:t>
            </w:r>
          </w:p>
        </w:tc>
        <w:tc>
          <w:tcPr>
            <w:tcW w:w="2836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Техника безопасности на уроках легкой атлетики. Совершенствование техники спринтерского  бега</w:t>
            </w:r>
          </w:p>
        </w:tc>
        <w:tc>
          <w:tcPr>
            <w:tcW w:w="160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  <w:vMerge w:val="restart"/>
          </w:tcPr>
          <w:p w:rsidR="00077034" w:rsidRDefault="00077034" w:rsidP="000770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Изучают историю лёгкой атлетики и запоминают имена выдающихся отечественных спортсменов. Описывают технику выполнения беговых упраж</w:t>
            </w:r>
            <w:r>
              <w:rPr>
                <w:color w:val="000000"/>
                <w:szCs w:val="28"/>
                <w:lang w:eastAsia="en-US"/>
              </w:rPr>
              <w:softHyphen/>
              <w:t>нений, осваивают её самостоятельно, выявляют и устраняют характерные ошибки в процессе осво</w:t>
            </w:r>
            <w:r>
              <w:rPr>
                <w:color w:val="000000"/>
                <w:szCs w:val="28"/>
                <w:lang w:eastAsia="en-US"/>
              </w:rPr>
              <w:softHyphen/>
              <w:t>ения.</w:t>
            </w:r>
          </w:p>
          <w:p w:rsidR="00077034" w:rsidRDefault="00077034" w:rsidP="000770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Демонстрируют вариативное выполнение бего</w:t>
            </w:r>
            <w:r>
              <w:rPr>
                <w:color w:val="000000"/>
                <w:szCs w:val="28"/>
                <w:lang w:eastAsia="en-US"/>
              </w:rPr>
              <w:softHyphen/>
              <w:t>вых упражнений.</w:t>
            </w:r>
          </w:p>
          <w:p w:rsidR="00077034" w:rsidRDefault="00077034" w:rsidP="000770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Cs w:val="28"/>
                <w:lang w:eastAsia="en-US"/>
              </w:rPr>
            </w:pPr>
          </w:p>
          <w:p w:rsidR="00077034" w:rsidRDefault="00077034" w:rsidP="0007703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Применяют беговые упражнения для развития соответствующих физических качеств, выбирают индивидуальный режим физической нагрузки, контролируют её по частоте сердечных сокраще</w:t>
            </w:r>
            <w:r>
              <w:rPr>
                <w:color w:val="000000"/>
                <w:szCs w:val="28"/>
                <w:lang w:eastAsia="en-US"/>
              </w:rPr>
              <w:softHyphen/>
              <w:t>ний.</w:t>
            </w:r>
          </w:p>
          <w:p w:rsidR="00077034" w:rsidRDefault="00077034" w:rsidP="00077034">
            <w:pPr>
              <w:jc w:val="both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Взаимодействуют со сверстниками в процессе совместного освоения беговых упражнений, со</w:t>
            </w:r>
            <w:r>
              <w:rPr>
                <w:color w:val="000000"/>
                <w:szCs w:val="28"/>
                <w:lang w:eastAsia="en-US"/>
              </w:rPr>
              <w:softHyphen/>
              <w:t>блюдают правила безопасности</w:t>
            </w:r>
          </w:p>
        </w:tc>
        <w:tc>
          <w:tcPr>
            <w:tcW w:w="1620" w:type="dxa"/>
          </w:tcPr>
          <w:p w:rsidR="00077034" w:rsidRDefault="00077034" w:rsidP="00077034">
            <w:pPr>
              <w:jc w:val="both"/>
              <w:rPr>
                <w:color w:val="000000"/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jc w:val="both"/>
              <w:rPr>
                <w:color w:val="000000"/>
                <w:szCs w:val="28"/>
                <w:lang w:eastAsia="en-US"/>
              </w:rPr>
            </w:pPr>
          </w:p>
        </w:tc>
      </w:tr>
      <w:tr w:rsidR="00077034" w:rsidTr="00077034">
        <w:trPr>
          <w:trHeight w:val="788"/>
        </w:trPr>
        <w:tc>
          <w:tcPr>
            <w:tcW w:w="600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90</w:t>
            </w:r>
          </w:p>
        </w:tc>
        <w:tc>
          <w:tcPr>
            <w:tcW w:w="2836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Бег с ускорением от 70 до 80м</w:t>
            </w:r>
          </w:p>
        </w:tc>
        <w:tc>
          <w:tcPr>
            <w:tcW w:w="160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620" w:type="dxa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788"/>
        </w:trPr>
        <w:tc>
          <w:tcPr>
            <w:tcW w:w="600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91</w:t>
            </w:r>
          </w:p>
        </w:tc>
        <w:tc>
          <w:tcPr>
            <w:tcW w:w="2836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Скоростной бег до 70 м</w:t>
            </w:r>
          </w:p>
        </w:tc>
        <w:tc>
          <w:tcPr>
            <w:tcW w:w="160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Бег 30м</w:t>
            </w:r>
          </w:p>
        </w:tc>
      </w:tr>
      <w:tr w:rsidR="00077034" w:rsidTr="00077034">
        <w:trPr>
          <w:trHeight w:val="322"/>
        </w:trPr>
        <w:tc>
          <w:tcPr>
            <w:tcW w:w="600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92</w:t>
            </w:r>
          </w:p>
        </w:tc>
        <w:tc>
          <w:tcPr>
            <w:tcW w:w="2836" w:type="dxa"/>
            <w:vMerge w:val="restart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Бег на результат 100 м</w:t>
            </w:r>
          </w:p>
        </w:tc>
        <w:tc>
          <w:tcPr>
            <w:tcW w:w="1604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810"/>
        </w:trPr>
        <w:tc>
          <w:tcPr>
            <w:tcW w:w="60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2836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04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620" w:type="dxa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Бег 100м</w:t>
            </w:r>
          </w:p>
        </w:tc>
      </w:tr>
      <w:tr w:rsidR="00077034" w:rsidTr="00077034">
        <w:trPr>
          <w:trHeight w:val="659"/>
        </w:trPr>
        <w:tc>
          <w:tcPr>
            <w:tcW w:w="600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93</w:t>
            </w:r>
          </w:p>
        </w:tc>
        <w:tc>
          <w:tcPr>
            <w:tcW w:w="2836" w:type="dxa"/>
            <w:vMerge w:val="restart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Бег в равномерном темпе до 20 мин</w:t>
            </w:r>
          </w:p>
        </w:tc>
        <w:tc>
          <w:tcPr>
            <w:tcW w:w="1604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  <w:vMerge w:val="restart"/>
          </w:tcPr>
          <w:p w:rsidR="00077034" w:rsidRDefault="00077034" w:rsidP="00077034">
            <w:pPr>
              <w:jc w:val="both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Описывают технику выполнения беговых упражнений, осваивают её самостоятельно, выявляют и устраняют характерные ошибки в процессе освоения.</w:t>
            </w:r>
          </w:p>
          <w:p w:rsidR="00077034" w:rsidRDefault="00077034" w:rsidP="00077034">
            <w:pPr>
              <w:jc w:val="both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Применяют беговые упражнения для развития соответствующих физических качеств, выбирают индивидуальный режим физической нагрузки, контролируют её по частоте сердечных сокращений.</w:t>
            </w:r>
          </w:p>
          <w:p w:rsidR="00077034" w:rsidRDefault="00077034" w:rsidP="00077034">
            <w:pPr>
              <w:jc w:val="both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Взаимодействуют со сверстниками в процессе совместного освоения беговых упражнений, соблюдают правила безопасность.</w:t>
            </w:r>
          </w:p>
        </w:tc>
        <w:tc>
          <w:tcPr>
            <w:tcW w:w="1620" w:type="dxa"/>
          </w:tcPr>
          <w:p w:rsidR="00077034" w:rsidRDefault="00077034" w:rsidP="00077034">
            <w:pPr>
              <w:jc w:val="both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</w:rPr>
              <w:t>Сгибание разгибание рук в упоре лежа</w:t>
            </w:r>
          </w:p>
        </w:tc>
      </w:tr>
      <w:tr w:rsidR="00077034" w:rsidTr="00077034">
        <w:trPr>
          <w:trHeight w:val="322"/>
        </w:trPr>
        <w:tc>
          <w:tcPr>
            <w:tcW w:w="60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2836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04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620" w:type="dxa"/>
            <w:vMerge w:val="restart"/>
          </w:tcPr>
          <w:p w:rsidR="00077034" w:rsidRDefault="00077034" w:rsidP="00077034">
            <w:pPr>
              <w:jc w:val="both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</w:rPr>
              <w:t>Гибкость</w:t>
            </w:r>
          </w:p>
        </w:tc>
      </w:tr>
      <w:tr w:rsidR="00077034" w:rsidTr="00077034">
        <w:trPr>
          <w:trHeight w:val="540"/>
        </w:trPr>
        <w:tc>
          <w:tcPr>
            <w:tcW w:w="600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94</w:t>
            </w:r>
          </w:p>
        </w:tc>
        <w:tc>
          <w:tcPr>
            <w:tcW w:w="2836" w:type="dxa"/>
            <w:vMerge w:val="restart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Кроссовый бег</w:t>
            </w:r>
          </w:p>
        </w:tc>
        <w:tc>
          <w:tcPr>
            <w:tcW w:w="1604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077034" w:rsidRDefault="00077034" w:rsidP="00077034">
            <w:pPr>
              <w:rPr>
                <w:color w:val="000000"/>
                <w:szCs w:val="28"/>
                <w:lang w:eastAsia="en-US"/>
              </w:rPr>
            </w:pPr>
          </w:p>
        </w:tc>
      </w:tr>
      <w:tr w:rsidR="00077034" w:rsidTr="00077034">
        <w:trPr>
          <w:trHeight w:val="322"/>
        </w:trPr>
        <w:tc>
          <w:tcPr>
            <w:tcW w:w="60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2836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04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Бег 2000 и 3000м</w:t>
            </w:r>
          </w:p>
        </w:tc>
      </w:tr>
      <w:tr w:rsidR="00077034" w:rsidTr="00077034">
        <w:trPr>
          <w:trHeight w:val="976"/>
        </w:trPr>
        <w:tc>
          <w:tcPr>
            <w:tcW w:w="600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95</w:t>
            </w:r>
          </w:p>
        </w:tc>
        <w:tc>
          <w:tcPr>
            <w:tcW w:w="2836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Бег 2000м. и 3000м.</w:t>
            </w:r>
          </w:p>
        </w:tc>
        <w:tc>
          <w:tcPr>
            <w:tcW w:w="160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420"/>
        </w:trPr>
        <w:tc>
          <w:tcPr>
            <w:tcW w:w="600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96</w:t>
            </w:r>
          </w:p>
        </w:tc>
        <w:tc>
          <w:tcPr>
            <w:tcW w:w="2836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Челночный бег</w:t>
            </w:r>
          </w:p>
        </w:tc>
        <w:tc>
          <w:tcPr>
            <w:tcW w:w="1604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620" w:type="dxa"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Челночный бег</w:t>
            </w:r>
          </w:p>
        </w:tc>
      </w:tr>
      <w:tr w:rsidR="00077034" w:rsidTr="00077034">
        <w:tc>
          <w:tcPr>
            <w:tcW w:w="15480" w:type="dxa"/>
            <w:gridSpan w:val="5"/>
          </w:tcPr>
          <w:p w:rsidR="00077034" w:rsidRDefault="00077034" w:rsidP="00077034">
            <w:pPr>
              <w:jc w:val="center"/>
              <w:rPr>
                <w:i/>
                <w:iCs/>
                <w:szCs w:val="28"/>
                <w:lang w:eastAsia="en-US"/>
              </w:rPr>
            </w:pPr>
            <w:r>
              <w:rPr>
                <w:i/>
                <w:iCs/>
                <w:szCs w:val="28"/>
                <w:lang w:eastAsia="en-US"/>
              </w:rPr>
              <w:lastRenderedPageBreak/>
              <w:t>Прыжковые упражнения (3 часа)</w:t>
            </w:r>
          </w:p>
        </w:tc>
      </w:tr>
      <w:tr w:rsidR="00077034" w:rsidTr="00077034">
        <w:trPr>
          <w:trHeight w:val="1287"/>
        </w:trPr>
        <w:tc>
          <w:tcPr>
            <w:tcW w:w="600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97</w:t>
            </w:r>
          </w:p>
        </w:tc>
        <w:tc>
          <w:tcPr>
            <w:tcW w:w="2836" w:type="dxa"/>
            <w:vMerge w:val="restart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Совершенствование техники прыжка в высоту с 7-9 шагов разбега</w:t>
            </w:r>
          </w:p>
        </w:tc>
        <w:tc>
          <w:tcPr>
            <w:tcW w:w="1604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</w:t>
            </w:r>
          </w:p>
        </w:tc>
        <w:tc>
          <w:tcPr>
            <w:tcW w:w="8820" w:type="dxa"/>
            <w:vMerge w:val="restart"/>
          </w:tcPr>
          <w:p w:rsidR="00077034" w:rsidRDefault="00077034" w:rsidP="00077034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Описывают технику выполнения прыжковых уп</w:t>
            </w:r>
            <w:r>
              <w:rPr>
                <w:color w:val="000000"/>
                <w:szCs w:val="28"/>
                <w:lang w:eastAsia="en-US"/>
              </w:rPr>
              <w:softHyphen/>
              <w:t>ражнений, осваивают её самостоятельно, выявля</w:t>
            </w:r>
            <w:r>
              <w:rPr>
                <w:color w:val="000000"/>
                <w:szCs w:val="28"/>
                <w:lang w:eastAsia="en-US"/>
              </w:rPr>
              <w:softHyphen/>
              <w:t>ют и устраняют характерные ошибки в процессе освоения.</w:t>
            </w:r>
          </w:p>
          <w:p w:rsidR="00077034" w:rsidRDefault="00077034" w:rsidP="00077034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Применяют прыжковые упражнения для разви</w:t>
            </w:r>
            <w:r>
              <w:rPr>
                <w:color w:val="000000"/>
                <w:szCs w:val="28"/>
                <w:lang w:eastAsia="en-US"/>
              </w:rPr>
              <w:softHyphen/>
              <w:t>тия соответствующих физических способностей, выбирают индивидуальный режим физической нагрузки, контролируют её по частоте сердечных сокращений.</w:t>
            </w:r>
          </w:p>
          <w:p w:rsidR="00077034" w:rsidRDefault="00077034" w:rsidP="00077034">
            <w:pPr>
              <w:jc w:val="both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Взаимодействуют со сверстниками в процессе совместного освоения прыжковых упражнений, соблюдают правила безопасности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 w:val="restart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</w:p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Прыжок в высоту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1286"/>
        </w:trPr>
        <w:tc>
          <w:tcPr>
            <w:tcW w:w="600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98</w:t>
            </w:r>
          </w:p>
        </w:tc>
        <w:tc>
          <w:tcPr>
            <w:tcW w:w="2836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04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1286"/>
        </w:trPr>
        <w:tc>
          <w:tcPr>
            <w:tcW w:w="600" w:type="dxa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99</w:t>
            </w:r>
          </w:p>
        </w:tc>
        <w:tc>
          <w:tcPr>
            <w:tcW w:w="2836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04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</w:tr>
      <w:tr w:rsidR="00077034" w:rsidTr="00077034">
        <w:tc>
          <w:tcPr>
            <w:tcW w:w="15480" w:type="dxa"/>
            <w:gridSpan w:val="5"/>
          </w:tcPr>
          <w:p w:rsidR="00077034" w:rsidRDefault="00077034" w:rsidP="00077034">
            <w:pPr>
              <w:jc w:val="center"/>
              <w:rPr>
                <w:i/>
                <w:iCs/>
                <w:szCs w:val="28"/>
                <w:lang w:eastAsia="en-US"/>
              </w:rPr>
            </w:pPr>
            <w:r>
              <w:rPr>
                <w:i/>
                <w:iCs/>
                <w:szCs w:val="28"/>
                <w:lang w:eastAsia="en-US"/>
              </w:rPr>
              <w:t>Метание гранаты(3 часа)</w:t>
            </w:r>
          </w:p>
        </w:tc>
      </w:tr>
      <w:tr w:rsidR="00077034" w:rsidTr="00077034">
        <w:trPr>
          <w:trHeight w:val="1455"/>
        </w:trPr>
        <w:tc>
          <w:tcPr>
            <w:tcW w:w="600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100</w:t>
            </w:r>
          </w:p>
        </w:tc>
        <w:tc>
          <w:tcPr>
            <w:tcW w:w="2836" w:type="dxa"/>
            <w:vMerge w:val="restart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Броски набивного мяча 3кг. (мальчики) и  2 кг</w:t>
            </w:r>
            <w:proofErr w:type="gramStart"/>
            <w:r>
              <w:rPr>
                <w:szCs w:val="28"/>
                <w:lang w:eastAsia="en-US"/>
              </w:rPr>
              <w:t>.</w:t>
            </w:r>
            <w:proofErr w:type="gramEnd"/>
            <w:r>
              <w:rPr>
                <w:szCs w:val="28"/>
                <w:lang w:eastAsia="en-US"/>
              </w:rPr>
              <w:t xml:space="preserve"> (</w:t>
            </w:r>
            <w:proofErr w:type="gramStart"/>
            <w:r>
              <w:rPr>
                <w:szCs w:val="28"/>
                <w:lang w:eastAsia="en-US"/>
              </w:rPr>
              <w:t>д</w:t>
            </w:r>
            <w:proofErr w:type="gramEnd"/>
            <w:r>
              <w:rPr>
                <w:szCs w:val="28"/>
                <w:lang w:eastAsia="en-US"/>
              </w:rPr>
              <w:t>евочки) из различных положений</w:t>
            </w:r>
          </w:p>
        </w:tc>
        <w:tc>
          <w:tcPr>
            <w:tcW w:w="1604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8820" w:type="dxa"/>
            <w:vMerge w:val="restart"/>
          </w:tcPr>
          <w:p w:rsidR="00077034" w:rsidRDefault="00077034" w:rsidP="0007703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Описывают технику выполнения метательных упражнений, осваивают её самостоятельно, выявляют и устраняют характерные ошибки в процессе освоения.</w:t>
            </w:r>
          </w:p>
          <w:p w:rsidR="00077034" w:rsidRDefault="00077034" w:rsidP="0007703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Демонстрируют вариативное выполнение метательных упражнений.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Применяют метательные упражнения для разви</w:t>
            </w:r>
            <w:r>
              <w:rPr>
                <w:color w:val="000000"/>
                <w:szCs w:val="28"/>
                <w:lang w:eastAsia="en-US"/>
              </w:rPr>
              <w:softHyphen/>
              <w:t>тия соответствующих физических способностей. Взаимодействуют со сверстниками в процессе совместного освоения метательных упражнений, соблюдают правила безопасности</w:t>
            </w:r>
          </w:p>
        </w:tc>
        <w:tc>
          <w:tcPr>
            <w:tcW w:w="1620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Подтягивание, </w:t>
            </w:r>
            <w:proofErr w:type="gramStart"/>
            <w:r>
              <w:rPr>
                <w:szCs w:val="28"/>
                <w:lang w:eastAsia="en-US"/>
              </w:rPr>
              <w:t>мальчики-высокая</w:t>
            </w:r>
            <w:proofErr w:type="gramEnd"/>
            <w:r>
              <w:rPr>
                <w:szCs w:val="28"/>
                <w:lang w:eastAsia="en-US"/>
              </w:rPr>
              <w:t xml:space="preserve"> перекладина, девочки – низкая перекладина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322"/>
        </w:trPr>
        <w:tc>
          <w:tcPr>
            <w:tcW w:w="60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2836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04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20" w:type="dxa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Текущий</w:t>
            </w:r>
          </w:p>
          <w:p w:rsidR="00077034" w:rsidRDefault="00077034" w:rsidP="00077034">
            <w:pPr>
              <w:jc w:val="both"/>
              <w:rPr>
                <w:szCs w:val="28"/>
                <w:lang w:eastAsia="en-US"/>
              </w:rPr>
            </w:pPr>
          </w:p>
        </w:tc>
      </w:tr>
      <w:tr w:rsidR="00077034" w:rsidTr="00077034">
        <w:trPr>
          <w:trHeight w:val="322"/>
        </w:trPr>
        <w:tc>
          <w:tcPr>
            <w:tcW w:w="600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101-102</w:t>
            </w:r>
          </w:p>
        </w:tc>
        <w:tc>
          <w:tcPr>
            <w:tcW w:w="2836" w:type="dxa"/>
            <w:vMerge w:val="restart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Метание гранаты на дальность с разбега</w:t>
            </w:r>
          </w:p>
        </w:tc>
        <w:tc>
          <w:tcPr>
            <w:tcW w:w="1604" w:type="dxa"/>
            <w:vMerge w:val="restart"/>
          </w:tcPr>
          <w:p w:rsidR="00077034" w:rsidRDefault="00077034" w:rsidP="0007703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</w:p>
        </w:tc>
        <w:tc>
          <w:tcPr>
            <w:tcW w:w="8820" w:type="dxa"/>
            <w:vMerge w:val="restart"/>
          </w:tcPr>
          <w:p w:rsidR="00077034" w:rsidRDefault="00077034" w:rsidP="0007703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Описывают технику выполнения метательных упражнений, осваивают её самостоятельно, выявляют и устраняют характерные ошибки в процессе освоения.</w:t>
            </w:r>
          </w:p>
          <w:p w:rsidR="00077034" w:rsidRDefault="00077034" w:rsidP="0007703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Демонстрируют вариативное выполнение метательных упражнений.</w:t>
            </w:r>
          </w:p>
          <w:p w:rsidR="00077034" w:rsidRDefault="00077034" w:rsidP="0007703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lastRenderedPageBreak/>
              <w:t>Применяют метательные упражнения для разви</w:t>
            </w:r>
            <w:r>
              <w:rPr>
                <w:color w:val="000000"/>
                <w:szCs w:val="28"/>
                <w:lang w:eastAsia="en-US"/>
              </w:rPr>
              <w:softHyphen/>
              <w:t>тия соответствующих физических способностей. Взаимодействуют со сверстниками в процессе совместного освоения метательных упражнений, соблюдают правила безопасности</w:t>
            </w:r>
          </w:p>
        </w:tc>
        <w:tc>
          <w:tcPr>
            <w:tcW w:w="1620" w:type="dxa"/>
          </w:tcPr>
          <w:p w:rsidR="00077034" w:rsidRDefault="00077034" w:rsidP="0007703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Cs w:val="28"/>
                <w:lang w:eastAsia="en-US"/>
              </w:rPr>
            </w:pPr>
          </w:p>
        </w:tc>
      </w:tr>
      <w:tr w:rsidR="00077034" w:rsidTr="00077034">
        <w:trPr>
          <w:trHeight w:val="810"/>
        </w:trPr>
        <w:tc>
          <w:tcPr>
            <w:tcW w:w="600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2836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1604" w:type="dxa"/>
            <w:vMerge/>
            <w:vAlign w:val="center"/>
          </w:tcPr>
          <w:p w:rsidR="00077034" w:rsidRDefault="00077034" w:rsidP="00077034">
            <w:pPr>
              <w:rPr>
                <w:szCs w:val="28"/>
                <w:lang w:eastAsia="en-US"/>
              </w:rPr>
            </w:pPr>
          </w:p>
        </w:tc>
        <w:tc>
          <w:tcPr>
            <w:tcW w:w="8820" w:type="dxa"/>
            <w:vMerge/>
            <w:vAlign w:val="center"/>
          </w:tcPr>
          <w:p w:rsidR="00077034" w:rsidRDefault="00077034" w:rsidP="00077034">
            <w:pPr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620" w:type="dxa"/>
          </w:tcPr>
          <w:p w:rsidR="00077034" w:rsidRDefault="00077034" w:rsidP="0007703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Метание гранаты</w:t>
            </w:r>
          </w:p>
        </w:tc>
      </w:tr>
    </w:tbl>
    <w:p w:rsidR="00077034" w:rsidRDefault="00077034" w:rsidP="00077034"/>
    <w:p w:rsidR="00077034" w:rsidRDefault="00077034" w:rsidP="00077034">
      <w:pPr>
        <w:spacing w:line="360" w:lineRule="auto"/>
        <w:rPr>
          <w:b/>
          <w:bCs/>
          <w:szCs w:val="28"/>
        </w:rPr>
      </w:pPr>
    </w:p>
    <w:p w:rsidR="00077034" w:rsidRDefault="00077034" w:rsidP="00077034"/>
    <w:p w:rsidR="00077034" w:rsidRDefault="00077034" w:rsidP="00077034">
      <w:pPr>
        <w:rPr>
          <w:szCs w:val="28"/>
        </w:rPr>
      </w:pPr>
    </w:p>
    <w:p w:rsidR="00077034" w:rsidRDefault="00077034" w:rsidP="00077034">
      <w:pPr>
        <w:rPr>
          <w:szCs w:val="28"/>
        </w:rPr>
      </w:pPr>
    </w:p>
    <w:p w:rsidR="00077034" w:rsidRDefault="00077034" w:rsidP="00077034">
      <w:pPr>
        <w:rPr>
          <w:szCs w:val="28"/>
        </w:rPr>
      </w:pPr>
    </w:p>
    <w:p w:rsidR="00077034" w:rsidRDefault="00077034" w:rsidP="00077034">
      <w:pPr>
        <w:rPr>
          <w:szCs w:val="28"/>
        </w:rPr>
      </w:pPr>
    </w:p>
    <w:p w:rsidR="00077034" w:rsidRDefault="00077034" w:rsidP="00077034">
      <w:pPr>
        <w:rPr>
          <w:szCs w:val="28"/>
        </w:rPr>
      </w:pPr>
    </w:p>
    <w:p w:rsidR="00077034" w:rsidRDefault="00077034" w:rsidP="00077034">
      <w:pPr>
        <w:rPr>
          <w:szCs w:val="28"/>
        </w:rPr>
      </w:pPr>
    </w:p>
    <w:p w:rsidR="00077034" w:rsidRDefault="00077034" w:rsidP="00077034">
      <w:pPr>
        <w:rPr>
          <w:szCs w:val="28"/>
        </w:rPr>
      </w:pPr>
    </w:p>
    <w:p w:rsidR="00077034" w:rsidRDefault="00077034" w:rsidP="00077034">
      <w:pPr>
        <w:rPr>
          <w:szCs w:val="28"/>
        </w:rPr>
      </w:pPr>
    </w:p>
    <w:p w:rsidR="00077034" w:rsidRDefault="00077034" w:rsidP="00077034">
      <w:pPr>
        <w:rPr>
          <w:szCs w:val="28"/>
        </w:rPr>
      </w:pPr>
    </w:p>
    <w:p w:rsidR="00077034" w:rsidRDefault="00077034" w:rsidP="00077034">
      <w:pPr>
        <w:rPr>
          <w:szCs w:val="28"/>
        </w:rPr>
      </w:pPr>
    </w:p>
    <w:p w:rsidR="00077034" w:rsidRDefault="00077034" w:rsidP="00077034">
      <w:pPr>
        <w:rPr>
          <w:szCs w:val="28"/>
        </w:rPr>
      </w:pPr>
    </w:p>
    <w:p w:rsidR="00077034" w:rsidRDefault="00077034" w:rsidP="00077034">
      <w:pPr>
        <w:rPr>
          <w:szCs w:val="28"/>
        </w:rPr>
      </w:pPr>
    </w:p>
    <w:p w:rsidR="00077034" w:rsidRDefault="00077034" w:rsidP="00077034">
      <w:pPr>
        <w:rPr>
          <w:szCs w:val="28"/>
        </w:rPr>
      </w:pPr>
    </w:p>
    <w:p w:rsidR="00077034" w:rsidRDefault="00077034" w:rsidP="00077034">
      <w:pPr>
        <w:rPr>
          <w:szCs w:val="28"/>
        </w:rPr>
      </w:pPr>
    </w:p>
    <w:p w:rsidR="00077034" w:rsidRDefault="00077034" w:rsidP="00077034">
      <w:pPr>
        <w:rPr>
          <w:szCs w:val="28"/>
        </w:rPr>
      </w:pPr>
    </w:p>
    <w:p w:rsidR="00077034" w:rsidRDefault="00077034">
      <w:pPr>
        <w:rPr>
          <w:szCs w:val="28"/>
        </w:rPr>
      </w:pPr>
    </w:p>
    <w:sectPr w:rsidR="00077034" w:rsidSect="00A55E44">
      <w:pgSz w:w="16838" w:h="11906" w:orient="landscape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FCC1B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51CF7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FF62D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6344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8245B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D40F5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B7639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8784A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1AD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0E85D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2">
    <w:nsid w:val="00000009"/>
    <w:multiLevelType w:val="single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3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14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5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6">
    <w:nsid w:val="00000022"/>
    <w:multiLevelType w:val="single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17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57B5BEA"/>
    <w:multiLevelType w:val="hybridMultilevel"/>
    <w:tmpl w:val="527E1C16"/>
    <w:lvl w:ilvl="0" w:tplc="817E4870">
      <w:start w:val="1"/>
      <w:numFmt w:val="decimal"/>
      <w:lvlText w:val="%1)"/>
      <w:lvlJc w:val="left"/>
      <w:pPr>
        <w:ind w:left="1410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>
    <w:nsid w:val="6D813C2C"/>
    <w:multiLevelType w:val="hybridMultilevel"/>
    <w:tmpl w:val="10AE4296"/>
    <w:lvl w:ilvl="0" w:tplc="62F61392">
      <w:start w:val="1"/>
      <w:numFmt w:val="decimal"/>
      <w:lvlText w:val="%1."/>
      <w:lvlJc w:val="left"/>
      <w:pPr>
        <w:ind w:left="1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20">
    <w:nsid w:val="739B5939"/>
    <w:multiLevelType w:val="hybridMultilevel"/>
    <w:tmpl w:val="886AF0D6"/>
    <w:lvl w:ilvl="0" w:tplc="9AAEB280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num w:numId="1">
    <w:abstractNumId w:val="17"/>
  </w:num>
  <w:num w:numId="2">
    <w:abstractNumId w:val="20"/>
  </w:num>
  <w:num w:numId="3">
    <w:abstractNumId w:val="18"/>
  </w:num>
  <w:num w:numId="4">
    <w:abstractNumId w:val="19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  <w:lvlOverride w:ilvl="0">
      <w:startOverride w:val="2"/>
    </w:lvlOverride>
  </w:num>
  <w:num w:numId="16">
    <w:abstractNumId w:val="13"/>
  </w:num>
  <w:num w:numId="17">
    <w:abstractNumId w:val="16"/>
  </w:num>
  <w:num w:numId="18">
    <w:abstractNumId w:val="14"/>
    <w:lvlOverride w:ilvl="0">
      <w:startOverride w:val="1"/>
    </w:lvlOverride>
  </w:num>
  <w:num w:numId="19">
    <w:abstractNumId w:val="11"/>
    <w:lvlOverride w:ilvl="0">
      <w:startOverride w:val="1"/>
    </w:lvlOverride>
  </w:num>
  <w:num w:numId="20">
    <w:abstractNumId w:val="15"/>
    <w:lvlOverride w:ilvl="0">
      <w:startOverride w:val="1"/>
    </w:lvlOverride>
  </w:num>
  <w:num w:numId="21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2103"/>
    <w:rsid w:val="00032B82"/>
    <w:rsid w:val="00077034"/>
    <w:rsid w:val="000A1F75"/>
    <w:rsid w:val="000A3195"/>
    <w:rsid w:val="000A73E9"/>
    <w:rsid w:val="000A7BAC"/>
    <w:rsid w:val="000B19DD"/>
    <w:rsid w:val="000E2057"/>
    <w:rsid w:val="000F0153"/>
    <w:rsid w:val="00111D41"/>
    <w:rsid w:val="00134309"/>
    <w:rsid w:val="00176EEA"/>
    <w:rsid w:val="001851C1"/>
    <w:rsid w:val="00190879"/>
    <w:rsid w:val="001A51E9"/>
    <w:rsid w:val="001A7399"/>
    <w:rsid w:val="001D1E1C"/>
    <w:rsid w:val="001E672B"/>
    <w:rsid w:val="00211876"/>
    <w:rsid w:val="00222103"/>
    <w:rsid w:val="00233ACD"/>
    <w:rsid w:val="00234EE4"/>
    <w:rsid w:val="002356B4"/>
    <w:rsid w:val="0023796B"/>
    <w:rsid w:val="002A0D6A"/>
    <w:rsid w:val="002A19A1"/>
    <w:rsid w:val="002C1C08"/>
    <w:rsid w:val="002D0B6B"/>
    <w:rsid w:val="002D6C04"/>
    <w:rsid w:val="002E1A50"/>
    <w:rsid w:val="00327D2F"/>
    <w:rsid w:val="00342BAA"/>
    <w:rsid w:val="00355DC4"/>
    <w:rsid w:val="00380EB5"/>
    <w:rsid w:val="003909A2"/>
    <w:rsid w:val="003D2E5E"/>
    <w:rsid w:val="003D3C55"/>
    <w:rsid w:val="003D7F56"/>
    <w:rsid w:val="003F5430"/>
    <w:rsid w:val="00404821"/>
    <w:rsid w:val="004214E3"/>
    <w:rsid w:val="00423696"/>
    <w:rsid w:val="00466662"/>
    <w:rsid w:val="00475139"/>
    <w:rsid w:val="00475353"/>
    <w:rsid w:val="004814F9"/>
    <w:rsid w:val="00482C20"/>
    <w:rsid w:val="00496CA7"/>
    <w:rsid w:val="004B2129"/>
    <w:rsid w:val="004D6098"/>
    <w:rsid w:val="004F5839"/>
    <w:rsid w:val="00515251"/>
    <w:rsid w:val="00520D3B"/>
    <w:rsid w:val="00537E85"/>
    <w:rsid w:val="005450FA"/>
    <w:rsid w:val="005531C7"/>
    <w:rsid w:val="005701FC"/>
    <w:rsid w:val="00570425"/>
    <w:rsid w:val="00573822"/>
    <w:rsid w:val="005850D3"/>
    <w:rsid w:val="00597B7E"/>
    <w:rsid w:val="005F113D"/>
    <w:rsid w:val="005F14FC"/>
    <w:rsid w:val="005F6BA1"/>
    <w:rsid w:val="005F78EA"/>
    <w:rsid w:val="00635532"/>
    <w:rsid w:val="00640061"/>
    <w:rsid w:val="00650962"/>
    <w:rsid w:val="0065198F"/>
    <w:rsid w:val="0066217B"/>
    <w:rsid w:val="00674F74"/>
    <w:rsid w:val="006825FD"/>
    <w:rsid w:val="006A0C3F"/>
    <w:rsid w:val="006F7CF5"/>
    <w:rsid w:val="00706042"/>
    <w:rsid w:val="00727AD0"/>
    <w:rsid w:val="007302B9"/>
    <w:rsid w:val="00730955"/>
    <w:rsid w:val="007310BC"/>
    <w:rsid w:val="00767EEE"/>
    <w:rsid w:val="00780D62"/>
    <w:rsid w:val="0079020C"/>
    <w:rsid w:val="007A2A18"/>
    <w:rsid w:val="007C2CFB"/>
    <w:rsid w:val="007F5108"/>
    <w:rsid w:val="007F6145"/>
    <w:rsid w:val="00805105"/>
    <w:rsid w:val="0081062A"/>
    <w:rsid w:val="00811861"/>
    <w:rsid w:val="00830589"/>
    <w:rsid w:val="00855110"/>
    <w:rsid w:val="00857BB7"/>
    <w:rsid w:val="008622AE"/>
    <w:rsid w:val="00865011"/>
    <w:rsid w:val="0087500A"/>
    <w:rsid w:val="008775DF"/>
    <w:rsid w:val="00893B79"/>
    <w:rsid w:val="00895D19"/>
    <w:rsid w:val="00924AD2"/>
    <w:rsid w:val="0094264F"/>
    <w:rsid w:val="009501B4"/>
    <w:rsid w:val="009525FB"/>
    <w:rsid w:val="00973012"/>
    <w:rsid w:val="00990462"/>
    <w:rsid w:val="009A51AD"/>
    <w:rsid w:val="009B5D8B"/>
    <w:rsid w:val="009C594C"/>
    <w:rsid w:val="009D6A8F"/>
    <w:rsid w:val="00A15AC3"/>
    <w:rsid w:val="00A3135E"/>
    <w:rsid w:val="00A50BB8"/>
    <w:rsid w:val="00A55E44"/>
    <w:rsid w:val="00A80A11"/>
    <w:rsid w:val="00A819D6"/>
    <w:rsid w:val="00A90021"/>
    <w:rsid w:val="00A93797"/>
    <w:rsid w:val="00A939A9"/>
    <w:rsid w:val="00AE6C1B"/>
    <w:rsid w:val="00B12C04"/>
    <w:rsid w:val="00B3003C"/>
    <w:rsid w:val="00B6185B"/>
    <w:rsid w:val="00BC3B87"/>
    <w:rsid w:val="00BE1DFB"/>
    <w:rsid w:val="00C23ABE"/>
    <w:rsid w:val="00C4686D"/>
    <w:rsid w:val="00C5714A"/>
    <w:rsid w:val="00CB484F"/>
    <w:rsid w:val="00CB5154"/>
    <w:rsid w:val="00CD190E"/>
    <w:rsid w:val="00CD7CDC"/>
    <w:rsid w:val="00CE700E"/>
    <w:rsid w:val="00CF0EE3"/>
    <w:rsid w:val="00D05431"/>
    <w:rsid w:val="00D067B8"/>
    <w:rsid w:val="00D1598D"/>
    <w:rsid w:val="00D2167B"/>
    <w:rsid w:val="00D24287"/>
    <w:rsid w:val="00D4583B"/>
    <w:rsid w:val="00D45A0B"/>
    <w:rsid w:val="00D840AD"/>
    <w:rsid w:val="00DA4FC1"/>
    <w:rsid w:val="00DA6C2D"/>
    <w:rsid w:val="00DB3040"/>
    <w:rsid w:val="00DD23BF"/>
    <w:rsid w:val="00DD27D2"/>
    <w:rsid w:val="00DD633B"/>
    <w:rsid w:val="00DF03BD"/>
    <w:rsid w:val="00DF1CCE"/>
    <w:rsid w:val="00DF4476"/>
    <w:rsid w:val="00E1555B"/>
    <w:rsid w:val="00E2381C"/>
    <w:rsid w:val="00E26ACF"/>
    <w:rsid w:val="00E30858"/>
    <w:rsid w:val="00E3333F"/>
    <w:rsid w:val="00E45D86"/>
    <w:rsid w:val="00E75EEA"/>
    <w:rsid w:val="00EA6118"/>
    <w:rsid w:val="00EB255B"/>
    <w:rsid w:val="00EC2846"/>
    <w:rsid w:val="00ED5287"/>
    <w:rsid w:val="00EE27A1"/>
    <w:rsid w:val="00EE7ED7"/>
    <w:rsid w:val="00F1397A"/>
    <w:rsid w:val="00F17A6D"/>
    <w:rsid w:val="00F21D60"/>
    <w:rsid w:val="00F254BF"/>
    <w:rsid w:val="00F450E0"/>
    <w:rsid w:val="00F5565F"/>
    <w:rsid w:val="00F62768"/>
    <w:rsid w:val="00F65D85"/>
    <w:rsid w:val="00F833AF"/>
    <w:rsid w:val="00FA3C6A"/>
    <w:rsid w:val="00FC465D"/>
    <w:rsid w:val="00FD0413"/>
    <w:rsid w:val="00FD7088"/>
    <w:rsid w:val="00FE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22103"/>
    <w:rPr>
      <w:rFonts w:ascii="Times New Roman" w:eastAsia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rsid w:val="00222103"/>
    <w:pPr>
      <w:spacing w:before="100" w:beforeAutospacing="1" w:after="100" w:afterAutospacing="1"/>
      <w:jc w:val="both"/>
    </w:pPr>
    <w:rPr>
      <w:rFonts w:ascii="Helvetica" w:hAnsi="Helvetica" w:cs="Helvetica"/>
      <w:sz w:val="20"/>
    </w:rPr>
  </w:style>
  <w:style w:type="paragraph" w:customStyle="1" w:styleId="ConsPlusNormal">
    <w:name w:val="ConsPlusNormal"/>
    <w:uiPriority w:val="99"/>
    <w:rsid w:val="005531C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">
    <w:name w:val="Без интервала1"/>
    <w:uiPriority w:val="99"/>
    <w:rsid w:val="005531C7"/>
    <w:rPr>
      <w:rFonts w:eastAsia="Times New Roman"/>
      <w:sz w:val="22"/>
      <w:szCs w:val="22"/>
      <w:lang w:eastAsia="en-US"/>
    </w:rPr>
  </w:style>
  <w:style w:type="paragraph" w:customStyle="1" w:styleId="a">
    <w:name w:val="Перечень"/>
    <w:basedOn w:val="a0"/>
    <w:next w:val="a0"/>
    <w:link w:val="a5"/>
    <w:uiPriority w:val="99"/>
    <w:rsid w:val="007302B9"/>
    <w:pPr>
      <w:numPr>
        <w:numId w:val="1"/>
      </w:numPr>
      <w:suppressAutoHyphens/>
      <w:spacing w:line="360" w:lineRule="auto"/>
      <w:ind w:firstLine="284"/>
      <w:jc w:val="both"/>
    </w:pPr>
    <w:rPr>
      <w:rFonts w:eastAsia="Calibri"/>
      <w:sz w:val="22"/>
      <w:u w:color="000000"/>
    </w:rPr>
  </w:style>
  <w:style w:type="character" w:customStyle="1" w:styleId="a5">
    <w:name w:val="Перечень Знак"/>
    <w:link w:val="a"/>
    <w:uiPriority w:val="99"/>
    <w:locked/>
    <w:rsid w:val="007302B9"/>
    <w:rPr>
      <w:rFonts w:ascii="Times New Roman" w:hAnsi="Times New Roman"/>
      <w:sz w:val="22"/>
      <w:u w:color="000000"/>
    </w:rPr>
  </w:style>
  <w:style w:type="table" w:styleId="a6">
    <w:name w:val="Table Grid"/>
    <w:basedOn w:val="a2"/>
    <w:uiPriority w:val="99"/>
    <w:locked/>
    <w:rsid w:val="000E2057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0"/>
    <w:uiPriority w:val="99"/>
    <w:qFormat/>
    <w:rsid w:val="000E205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0"/>
    <w:link w:val="a9"/>
    <w:uiPriority w:val="99"/>
    <w:semiHidden/>
    <w:unhideWhenUsed/>
    <w:rsid w:val="005F113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5F113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3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29</Pages>
  <Words>7164</Words>
  <Characters>40840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 Фролов</dc:creator>
  <cp:lastModifiedBy>1</cp:lastModifiedBy>
  <cp:revision>13</cp:revision>
  <cp:lastPrinted>2020-09-14T19:06:00Z</cp:lastPrinted>
  <dcterms:created xsi:type="dcterms:W3CDTF">2021-09-07T17:34:00Z</dcterms:created>
  <dcterms:modified xsi:type="dcterms:W3CDTF">2023-09-19T18:48:00Z</dcterms:modified>
</cp:coreProperties>
</file>